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4E26B7" w:rsidRPr="00674D14" w14:paraId="6A230B53" w14:textId="77777777" w:rsidTr="000B6CD7">
        <w:tc>
          <w:tcPr>
            <w:tcW w:w="6095" w:type="dxa"/>
          </w:tcPr>
          <w:p w14:paraId="27CB0A26" w14:textId="77777777" w:rsidR="0006079E" w:rsidRPr="00674D14" w:rsidRDefault="0006079E" w:rsidP="0006079E">
            <w:pPr>
              <w:tabs>
                <w:tab w:val="left" w:pos="5070"/>
                <w:tab w:val="left" w:pos="5366"/>
                <w:tab w:val="left" w:pos="6771"/>
                <w:tab w:val="left" w:pos="7363"/>
              </w:tabs>
              <w:jc w:val="both"/>
              <w:rPr>
                <w:noProof/>
              </w:rPr>
            </w:pPr>
            <w:r w:rsidRPr="00674D14">
              <w:rPr>
                <w:noProof/>
              </w:rPr>
              <w:t>PATVIRTINTA</w:t>
            </w:r>
          </w:p>
          <w:p w14:paraId="33512ACA" w14:textId="77777777" w:rsidR="000826FD" w:rsidRPr="00674D14" w:rsidRDefault="00DF4F0E" w:rsidP="0006079E">
            <w:pPr>
              <w:tabs>
                <w:tab w:val="left" w:pos="5070"/>
                <w:tab w:val="left" w:pos="5366"/>
                <w:tab w:val="left" w:pos="6771"/>
                <w:tab w:val="left" w:pos="7363"/>
              </w:tabs>
              <w:jc w:val="both"/>
              <w:rPr>
                <w:noProof/>
              </w:rPr>
            </w:pPr>
            <w:r w:rsidRPr="00674D14">
              <w:rPr>
                <w:noProof/>
              </w:rPr>
              <w:t>Klaipėdos miesto savivaldybės administracijos</w:t>
            </w:r>
            <w:r w:rsidR="00F5501D" w:rsidRPr="00674D14">
              <w:rPr>
                <w:noProof/>
              </w:rPr>
              <w:t xml:space="preserve"> direktoriaus</w:t>
            </w:r>
          </w:p>
          <w:p w14:paraId="4BE34D8E" w14:textId="77777777" w:rsidR="00B05032" w:rsidRPr="00674D14" w:rsidRDefault="00B05032" w:rsidP="00EE17E1">
            <w:pPr>
              <w:tabs>
                <w:tab w:val="left" w:pos="5070"/>
                <w:tab w:val="left" w:pos="5366"/>
                <w:tab w:val="left" w:pos="6771"/>
                <w:tab w:val="left" w:pos="7363"/>
              </w:tabs>
              <w:jc w:val="both"/>
              <w:rPr>
                <w:noProof/>
              </w:rPr>
            </w:pPr>
            <w:r w:rsidRPr="00674D14">
              <w:rPr>
                <w:noProof/>
              </w:rPr>
              <w:t>20</w:t>
            </w:r>
            <w:r w:rsidR="00EE17E1" w:rsidRPr="00674D14">
              <w:rPr>
                <w:noProof/>
              </w:rPr>
              <w:t>21</w:t>
            </w:r>
            <w:r w:rsidRPr="00674D14">
              <w:rPr>
                <w:noProof/>
              </w:rPr>
              <w:t xml:space="preserve"> m. </w:t>
            </w:r>
            <w:r w:rsidR="00FC3C41" w:rsidRPr="00674D14">
              <w:rPr>
                <w:noProof/>
              </w:rPr>
              <w:t xml:space="preserve">kovo 29 </w:t>
            </w:r>
            <w:r w:rsidRPr="00674D14">
              <w:rPr>
                <w:noProof/>
              </w:rPr>
              <w:t>d.</w:t>
            </w:r>
            <w:r w:rsidR="00F5501D" w:rsidRPr="00674D14">
              <w:rPr>
                <w:noProof/>
              </w:rPr>
              <w:t xml:space="preserve"> </w:t>
            </w:r>
            <w:r w:rsidR="00FC3C41" w:rsidRPr="00674D14">
              <w:rPr>
                <w:noProof/>
              </w:rPr>
              <w:t>įsakymu Nr. AD1-400</w:t>
            </w:r>
          </w:p>
        </w:tc>
      </w:tr>
      <w:tr w:rsidR="004E26B7" w:rsidRPr="00674D14" w14:paraId="21CBFC8E" w14:textId="77777777" w:rsidTr="000B6CD7">
        <w:tc>
          <w:tcPr>
            <w:tcW w:w="6095" w:type="dxa"/>
          </w:tcPr>
          <w:p w14:paraId="5D76634A" w14:textId="77777777" w:rsidR="0006079E" w:rsidRPr="00674D14" w:rsidRDefault="000826FD" w:rsidP="0006079E">
            <w:pPr>
              <w:rPr>
                <w:noProof/>
              </w:rPr>
            </w:pPr>
            <w:r w:rsidRPr="00674D14">
              <w:rPr>
                <w:noProof/>
              </w:rPr>
              <w:t>(</w:t>
            </w:r>
            <w:r w:rsidR="0006079E" w:rsidRPr="00674D14">
              <w:rPr>
                <w:noProof/>
              </w:rPr>
              <w:t>Klaipėdos miesto savivaldybės</w:t>
            </w:r>
            <w:r w:rsidR="00CA60B2" w:rsidRPr="00674D14">
              <w:rPr>
                <w:noProof/>
              </w:rPr>
              <w:t xml:space="preserve"> administracijos</w:t>
            </w:r>
            <w:r w:rsidR="00F5501D" w:rsidRPr="00674D14">
              <w:rPr>
                <w:noProof/>
              </w:rPr>
              <w:t xml:space="preserve"> direktoriaus</w:t>
            </w:r>
          </w:p>
        </w:tc>
      </w:tr>
      <w:tr w:rsidR="004E26B7" w:rsidRPr="00674D14" w14:paraId="297F0FBC" w14:textId="77777777" w:rsidTr="000B6CD7">
        <w:tc>
          <w:tcPr>
            <w:tcW w:w="6095" w:type="dxa"/>
          </w:tcPr>
          <w:p w14:paraId="29A491EE" w14:textId="77777777" w:rsidR="0006079E" w:rsidRPr="00674D14" w:rsidRDefault="00A616C4" w:rsidP="00474517">
            <w:pPr>
              <w:rPr>
                <w:noProof/>
              </w:rPr>
            </w:pPr>
            <w:r w:rsidRPr="00674D14">
              <w:rPr>
                <w:noProof/>
              </w:rPr>
              <w:t>2022 m. kovo 17 d. įsakymo Nr. AD1-337</w:t>
            </w:r>
          </w:p>
        </w:tc>
      </w:tr>
      <w:tr w:rsidR="004E26B7" w:rsidRPr="00674D14" w14:paraId="2051CC51" w14:textId="77777777" w:rsidTr="000B6CD7">
        <w:tc>
          <w:tcPr>
            <w:tcW w:w="6095" w:type="dxa"/>
          </w:tcPr>
          <w:p w14:paraId="0A8B6296" w14:textId="77777777" w:rsidR="0006079E" w:rsidRPr="00674D14" w:rsidRDefault="000826FD" w:rsidP="00F17363">
            <w:pPr>
              <w:tabs>
                <w:tab w:val="left" w:pos="5070"/>
                <w:tab w:val="left" w:pos="5366"/>
                <w:tab w:val="left" w:pos="6771"/>
                <w:tab w:val="left" w:pos="7363"/>
              </w:tabs>
              <w:rPr>
                <w:noProof/>
              </w:rPr>
            </w:pPr>
            <w:r w:rsidRPr="00674D14">
              <w:rPr>
                <w:noProof/>
              </w:rPr>
              <w:t>redakcija)</w:t>
            </w:r>
          </w:p>
        </w:tc>
      </w:tr>
    </w:tbl>
    <w:p w14:paraId="7D17FF43" w14:textId="77777777" w:rsidR="00DE1ADD" w:rsidRPr="00674D14" w:rsidRDefault="00DE1ADD" w:rsidP="00DE1ADD">
      <w:pPr>
        <w:jc w:val="center"/>
        <w:rPr>
          <w:noProof/>
        </w:rPr>
      </w:pPr>
    </w:p>
    <w:p w14:paraId="1CA8A441" w14:textId="77777777" w:rsidR="00DE1ADD" w:rsidRPr="00674D14" w:rsidRDefault="00DE1ADD" w:rsidP="0006079E">
      <w:pPr>
        <w:jc w:val="center"/>
        <w:rPr>
          <w:noProof/>
        </w:rPr>
      </w:pPr>
    </w:p>
    <w:p w14:paraId="0CB20F48" w14:textId="0ECA1C3E" w:rsidR="00A94F8E" w:rsidRPr="00C84670" w:rsidRDefault="00C84670" w:rsidP="00A94F8E">
      <w:pPr>
        <w:jc w:val="center"/>
        <w:rPr>
          <w:b/>
          <w:noProof/>
          <w:u w:val="single"/>
        </w:rPr>
      </w:pPr>
      <w:r w:rsidRPr="00C84670">
        <w:rPr>
          <w:b/>
          <w:noProof/>
          <w:u w:val="single"/>
        </w:rPr>
        <w:t>VIEŠOJI ĮSTAIGA „KLAIPĖDOS ŠVENTĖS“</w:t>
      </w:r>
    </w:p>
    <w:p w14:paraId="26010371" w14:textId="77777777" w:rsidR="00A94F8E" w:rsidRPr="00674D14" w:rsidRDefault="00A94F8E" w:rsidP="00A94F8E">
      <w:pPr>
        <w:jc w:val="center"/>
        <w:rPr>
          <w:i/>
          <w:noProof/>
          <w:sz w:val="20"/>
          <w:szCs w:val="20"/>
        </w:rPr>
      </w:pPr>
      <w:r w:rsidRPr="00674D14">
        <w:rPr>
          <w:i/>
          <w:noProof/>
          <w:sz w:val="20"/>
          <w:szCs w:val="20"/>
        </w:rPr>
        <w:t>(programos projekto vykdytojo organizacijos pavadinimas)</w:t>
      </w:r>
    </w:p>
    <w:p w14:paraId="11FD495A" w14:textId="77777777" w:rsidR="00C84670" w:rsidRDefault="00C84670" w:rsidP="00C84670">
      <w:pPr>
        <w:pBdr>
          <w:bottom w:val="single" w:sz="4" w:space="1" w:color="auto"/>
        </w:pBdr>
        <w:jc w:val="center"/>
        <w:rPr>
          <w:noProof/>
        </w:rPr>
      </w:pPr>
    </w:p>
    <w:p w14:paraId="0FEDC811" w14:textId="69746E97" w:rsidR="00A94F8E" w:rsidRPr="00674D14" w:rsidRDefault="00C84670" w:rsidP="00C84670">
      <w:pPr>
        <w:pBdr>
          <w:bottom w:val="single" w:sz="4" w:space="1" w:color="auto"/>
        </w:pBdr>
        <w:jc w:val="center"/>
        <w:rPr>
          <w:noProof/>
        </w:rPr>
      </w:pPr>
      <w:r>
        <w:rPr>
          <w:noProof/>
        </w:rPr>
        <w:t>Kodas 141910112, Turgaus g. 22-8, Klaipėda, tel. 8 46 400300, el. p. info@jurossvente.lt</w:t>
      </w:r>
    </w:p>
    <w:p w14:paraId="798921A8" w14:textId="32C38620" w:rsidR="00A94F8E" w:rsidRPr="00674D14" w:rsidRDefault="00C84670" w:rsidP="00A94F8E">
      <w:pPr>
        <w:jc w:val="center"/>
        <w:rPr>
          <w:i/>
          <w:noProof/>
          <w:sz w:val="20"/>
          <w:szCs w:val="20"/>
        </w:rPr>
      </w:pPr>
      <w:r w:rsidRPr="00674D14">
        <w:rPr>
          <w:i/>
          <w:noProof/>
          <w:sz w:val="20"/>
          <w:szCs w:val="20"/>
        </w:rPr>
        <w:t xml:space="preserve"> </w:t>
      </w:r>
      <w:r w:rsidR="00A94F8E" w:rsidRPr="00674D14">
        <w:rPr>
          <w:i/>
          <w:noProof/>
          <w:sz w:val="20"/>
          <w:szCs w:val="20"/>
        </w:rPr>
        <w:t>(programos projekto vykdytojo organizacijos juridinio asmens kodas, adresas, telefono numeris, el. paštas)</w:t>
      </w:r>
    </w:p>
    <w:p w14:paraId="1CDD1A93" w14:textId="77777777" w:rsidR="00A94F8E" w:rsidRPr="00674D14" w:rsidRDefault="00A94F8E" w:rsidP="00A94F8E">
      <w:pPr>
        <w:jc w:val="right"/>
        <w:rPr>
          <w:noProof/>
        </w:rPr>
      </w:pPr>
    </w:p>
    <w:p w14:paraId="69514CA5" w14:textId="77777777" w:rsidR="00A94F8E" w:rsidRPr="00674D14" w:rsidRDefault="00A94F8E" w:rsidP="00A94F8E">
      <w:pPr>
        <w:jc w:val="right"/>
        <w:rPr>
          <w:noProof/>
        </w:rPr>
      </w:pPr>
    </w:p>
    <w:p w14:paraId="6EF64E93" w14:textId="77777777" w:rsidR="00A94F8E" w:rsidRPr="00674D14" w:rsidRDefault="00A94F8E" w:rsidP="00A94F8E">
      <w:pPr>
        <w:jc w:val="right"/>
        <w:rPr>
          <w:noProof/>
        </w:rPr>
      </w:pPr>
      <w:r w:rsidRPr="00674D14">
        <w:rPr>
          <w:noProof/>
        </w:rPr>
        <w:t>ATASKAITA GAUTA</w:t>
      </w:r>
    </w:p>
    <w:p w14:paraId="7A31482C" w14:textId="77777777" w:rsidR="00A94F8E" w:rsidRPr="00674D14" w:rsidRDefault="00A94F8E" w:rsidP="00A94F8E">
      <w:pPr>
        <w:jc w:val="right"/>
        <w:rPr>
          <w:noProof/>
        </w:rPr>
      </w:pPr>
      <w:r w:rsidRPr="00674D14">
        <w:rPr>
          <w:noProof/>
        </w:rPr>
        <w:t>20__ m. ___________________ d.</w:t>
      </w:r>
    </w:p>
    <w:p w14:paraId="4FAABA0B" w14:textId="77777777" w:rsidR="00A94F8E" w:rsidRPr="00674D14" w:rsidRDefault="00A94F8E" w:rsidP="00A94F8E">
      <w:pPr>
        <w:jc w:val="right"/>
        <w:rPr>
          <w:noProof/>
        </w:rPr>
      </w:pPr>
    </w:p>
    <w:p w14:paraId="63B00DCA" w14:textId="77777777" w:rsidR="004E26B7" w:rsidRPr="00674D14" w:rsidRDefault="004E26B7" w:rsidP="004E26B7">
      <w:pPr>
        <w:jc w:val="center"/>
        <w:rPr>
          <w:b/>
          <w:caps/>
          <w:noProof/>
        </w:rPr>
      </w:pPr>
    </w:p>
    <w:p w14:paraId="740DD765" w14:textId="77777777" w:rsidR="004E26B7" w:rsidRPr="00674D14" w:rsidRDefault="004E26B7" w:rsidP="004E26B7">
      <w:pPr>
        <w:jc w:val="center"/>
        <w:rPr>
          <w:b/>
          <w:noProof/>
        </w:rPr>
      </w:pPr>
      <w:r w:rsidRPr="00674D14">
        <w:rPr>
          <w:b/>
          <w:caps/>
          <w:noProof/>
        </w:rPr>
        <w:t xml:space="preserve">KLAIPĖDOJE RENGIAMŲ TĘSTINIŲ TARPTAUTINIŲ MENO RENGINIŲ </w:t>
      </w:r>
      <w:r w:rsidR="00F0120D" w:rsidRPr="00674D14">
        <w:rPr>
          <w:b/>
          <w:caps/>
          <w:noProof/>
        </w:rPr>
        <w:t>PROGRAMOS PROJEKTO</w:t>
      </w:r>
    </w:p>
    <w:p w14:paraId="4537C547" w14:textId="6E3EEC3F" w:rsidR="00E83E89" w:rsidRPr="00674D14" w:rsidRDefault="00C84670" w:rsidP="00E83E89">
      <w:pPr>
        <w:widowControl w:val="0"/>
        <w:spacing w:line="276" w:lineRule="auto"/>
        <w:jc w:val="center"/>
        <w:rPr>
          <w:b/>
          <w:noProof/>
        </w:rPr>
      </w:pPr>
      <w:r>
        <w:rPr>
          <w:b/>
          <w:noProof/>
        </w:rPr>
        <w:t>KLAIPĖDOS ŠVIESŲ FESTIVALIS 2022</w:t>
      </w:r>
      <w:r w:rsidR="00E83E89" w:rsidRPr="00674D14">
        <w:rPr>
          <w:b/>
          <w:noProof/>
        </w:rPr>
        <w:t>-2023 m.</w:t>
      </w:r>
    </w:p>
    <w:p w14:paraId="5FD5D9E7" w14:textId="77777777" w:rsidR="004E26B7" w:rsidRPr="00674D14" w:rsidRDefault="004E26B7" w:rsidP="004E26B7">
      <w:pPr>
        <w:jc w:val="center"/>
        <w:rPr>
          <w:i/>
          <w:noProof/>
          <w:sz w:val="20"/>
          <w:szCs w:val="20"/>
        </w:rPr>
      </w:pPr>
      <w:r w:rsidRPr="00674D14">
        <w:rPr>
          <w:i/>
          <w:noProof/>
          <w:sz w:val="20"/>
          <w:szCs w:val="20"/>
        </w:rPr>
        <w:t>(projekto pavadinimas)</w:t>
      </w:r>
    </w:p>
    <w:p w14:paraId="2A156A5B" w14:textId="77777777" w:rsidR="004E26B7" w:rsidRPr="00674D14" w:rsidRDefault="004E26B7" w:rsidP="004E26B7">
      <w:pPr>
        <w:jc w:val="center"/>
        <w:rPr>
          <w:i/>
          <w:noProof/>
        </w:rPr>
      </w:pPr>
    </w:p>
    <w:p w14:paraId="129DED11" w14:textId="1D71EABB" w:rsidR="004E26B7" w:rsidRPr="00674D14" w:rsidRDefault="004E26B7" w:rsidP="004E26B7">
      <w:pPr>
        <w:jc w:val="center"/>
        <w:rPr>
          <w:b/>
          <w:noProof/>
        </w:rPr>
      </w:pPr>
      <w:r w:rsidRPr="00674D14">
        <w:rPr>
          <w:b/>
          <w:noProof/>
        </w:rPr>
        <w:t xml:space="preserve">ĮGYVENDINIMO </w:t>
      </w:r>
      <w:r w:rsidR="00C84670">
        <w:rPr>
          <w:b/>
          <w:noProof/>
        </w:rPr>
        <w:t>I</w:t>
      </w:r>
      <w:r w:rsidR="00F233AC">
        <w:rPr>
          <w:b/>
          <w:noProof/>
        </w:rPr>
        <w:t>I</w:t>
      </w:r>
      <w:r w:rsidR="00E83E89" w:rsidRPr="00674D14">
        <w:rPr>
          <w:b/>
          <w:noProof/>
        </w:rPr>
        <w:t xml:space="preserve"> </w:t>
      </w:r>
      <w:r w:rsidRPr="00674D14">
        <w:rPr>
          <w:b/>
          <w:noProof/>
        </w:rPr>
        <w:t>METŲ 202</w:t>
      </w:r>
      <w:r w:rsidR="00E83E89" w:rsidRPr="00674D14">
        <w:rPr>
          <w:b/>
          <w:noProof/>
        </w:rPr>
        <w:t xml:space="preserve">2 </w:t>
      </w:r>
      <w:r w:rsidRPr="00674D14">
        <w:rPr>
          <w:b/>
          <w:noProof/>
        </w:rPr>
        <w:t>M. TARPINĖ VEIKLOS REZULTATŲ ATASKAITA</w:t>
      </w:r>
    </w:p>
    <w:p w14:paraId="3F350B7B" w14:textId="77777777" w:rsidR="004E26B7" w:rsidRPr="00674D14" w:rsidRDefault="004E26B7" w:rsidP="004E26B7">
      <w:pPr>
        <w:rPr>
          <w:noProof/>
        </w:rPr>
      </w:pPr>
    </w:p>
    <w:p w14:paraId="710655D5" w14:textId="77777777" w:rsidR="004E26B7" w:rsidRPr="00674D14" w:rsidRDefault="004E26B7" w:rsidP="004E26B7">
      <w:pPr>
        <w:rPr>
          <w:i/>
          <w:noProof/>
        </w:rPr>
      </w:pPr>
    </w:p>
    <w:p w14:paraId="1B17B8A7" w14:textId="1B396D74" w:rsidR="004E26B7" w:rsidRPr="00674D14" w:rsidRDefault="00C84670" w:rsidP="004E26B7">
      <w:pPr>
        <w:ind w:firstLine="567"/>
        <w:jc w:val="both"/>
        <w:rPr>
          <w:noProof/>
        </w:rPr>
      </w:pPr>
      <w:r>
        <w:rPr>
          <w:noProof/>
        </w:rPr>
        <w:t>2022</w:t>
      </w:r>
      <w:r w:rsidR="004E26B7" w:rsidRPr="00674D14">
        <w:rPr>
          <w:noProof/>
        </w:rPr>
        <w:t xml:space="preserve"> m. </w:t>
      </w:r>
      <w:r>
        <w:rPr>
          <w:noProof/>
        </w:rPr>
        <w:t>kovo 10</w:t>
      </w:r>
      <w:r w:rsidR="004E26B7" w:rsidRPr="00674D14">
        <w:rPr>
          <w:noProof/>
        </w:rPr>
        <w:t xml:space="preserve"> d. Programos projekto vykdymo dalinio finansavimo iš savivaldybės biudžeto lėšų sutartyje Nr.</w:t>
      </w:r>
      <w:r>
        <w:rPr>
          <w:noProof/>
        </w:rPr>
        <w:t xml:space="preserve"> J9-1079</w:t>
      </w:r>
      <w:r w:rsidR="004E26B7" w:rsidRPr="00674D14">
        <w:rPr>
          <w:noProof/>
        </w:rPr>
        <w:t xml:space="preserve"> (toliau – Sutartis) nurodytas projekto įgyve</w:t>
      </w:r>
      <w:r>
        <w:rPr>
          <w:noProof/>
        </w:rPr>
        <w:t xml:space="preserve">ndinimo laikotarpis – nuo 2022 </w:t>
      </w:r>
      <w:r w:rsidR="004E26B7" w:rsidRPr="00674D14">
        <w:rPr>
          <w:noProof/>
        </w:rPr>
        <w:t xml:space="preserve">m. </w:t>
      </w:r>
      <w:r>
        <w:rPr>
          <w:noProof/>
        </w:rPr>
        <w:t xml:space="preserve">sausio 1 d. iki 2023 </w:t>
      </w:r>
      <w:r w:rsidR="004E26B7" w:rsidRPr="00674D14">
        <w:rPr>
          <w:noProof/>
        </w:rPr>
        <w:t xml:space="preserve">m. </w:t>
      </w:r>
      <w:r>
        <w:rPr>
          <w:noProof/>
        </w:rPr>
        <w:t>kovo 31</w:t>
      </w:r>
      <w:r w:rsidR="004E26B7" w:rsidRPr="00674D14">
        <w:rPr>
          <w:noProof/>
        </w:rPr>
        <w:t xml:space="preserve"> d. </w:t>
      </w:r>
    </w:p>
    <w:p w14:paraId="7813A446" w14:textId="3646CD05" w:rsidR="004E26B7" w:rsidRPr="00674D14" w:rsidRDefault="004E26B7" w:rsidP="004E26B7">
      <w:pPr>
        <w:widowControl w:val="0"/>
        <w:ind w:firstLine="567"/>
        <w:jc w:val="both"/>
        <w:rPr>
          <w:noProof/>
        </w:rPr>
      </w:pPr>
      <w:r w:rsidRPr="00674D14">
        <w:rPr>
          <w:noProof/>
        </w:rPr>
        <w:t xml:space="preserve">Sutartimi iš Klaipėdos miesto savivaldybės biudžeto lėšų programos projektui įgyvendinti </w:t>
      </w:r>
      <w:r w:rsidR="00C84670">
        <w:rPr>
          <w:noProof/>
        </w:rPr>
        <w:t>I</w:t>
      </w:r>
      <w:r w:rsidR="00F233AC">
        <w:rPr>
          <w:noProof/>
        </w:rPr>
        <w:t>I</w:t>
      </w:r>
      <w:r w:rsidRPr="00674D14">
        <w:rPr>
          <w:noProof/>
        </w:rPr>
        <w:t xml:space="preserve"> įgyvendinimo metams skirta </w:t>
      </w:r>
      <w:r w:rsidR="00C84670">
        <w:rPr>
          <w:noProof/>
        </w:rPr>
        <w:t>16</w:t>
      </w:r>
      <w:r w:rsidR="00674D14">
        <w:rPr>
          <w:noProof/>
        </w:rPr>
        <w:t xml:space="preserve">0 000,0 </w:t>
      </w:r>
      <w:r w:rsidRPr="00674D14">
        <w:rPr>
          <w:noProof/>
        </w:rPr>
        <w:t>Eur.</w:t>
      </w:r>
    </w:p>
    <w:p w14:paraId="475ECF64" w14:textId="77777777" w:rsidR="004E26B7" w:rsidRPr="00674D14" w:rsidRDefault="004E26B7" w:rsidP="004E26B7">
      <w:pPr>
        <w:widowControl w:val="0"/>
        <w:rPr>
          <w:b/>
          <w:noProof/>
        </w:rPr>
      </w:pPr>
    </w:p>
    <w:p w14:paraId="1B471934" w14:textId="33046397" w:rsidR="004E26B7" w:rsidRPr="00674D14" w:rsidRDefault="004E26B7" w:rsidP="004E26B7">
      <w:pPr>
        <w:widowControl w:val="0"/>
        <w:jc w:val="both"/>
        <w:rPr>
          <w:b/>
          <w:noProof/>
        </w:rPr>
      </w:pPr>
      <w:r w:rsidRPr="00674D14">
        <w:rPr>
          <w:b/>
          <w:noProof/>
        </w:rPr>
        <w:t xml:space="preserve">1. Programos projekto sutarties priede „Aprašymas“ numatytų tikslų ir uždavinių, projekto išliekamosios vertės aprašymas </w:t>
      </w:r>
      <w:r w:rsidR="002C7BE6">
        <w:rPr>
          <w:b/>
          <w:noProof/>
        </w:rPr>
        <w:t>I</w:t>
      </w:r>
      <w:r w:rsidRPr="00674D14">
        <w:rPr>
          <w:b/>
          <w:noProof/>
        </w:rPr>
        <w:t xml:space="preserve"> projekto įgyvendinimo metais</w:t>
      </w:r>
    </w:p>
    <w:p w14:paraId="119EAC9F" w14:textId="77777777" w:rsidR="004E26B7" w:rsidRPr="00674D14" w:rsidRDefault="004E26B7" w:rsidP="004E26B7">
      <w:pPr>
        <w:widowControl w:val="0"/>
        <w:jc w:val="both"/>
        <w:rPr>
          <w:noProof/>
        </w:rPr>
      </w:pPr>
    </w:p>
    <w:tbl>
      <w:tblPr>
        <w:tblStyle w:val="Lentelstinklelis"/>
        <w:tblW w:w="0" w:type="auto"/>
        <w:tblLook w:val="04A0" w:firstRow="1" w:lastRow="0" w:firstColumn="1" w:lastColumn="0" w:noHBand="0" w:noVBand="1"/>
      </w:tblPr>
      <w:tblGrid>
        <w:gridCol w:w="9628"/>
      </w:tblGrid>
      <w:tr w:rsidR="004E26B7" w:rsidRPr="00674D14" w14:paraId="475720C5" w14:textId="77777777" w:rsidTr="00C84670">
        <w:tc>
          <w:tcPr>
            <w:tcW w:w="9628" w:type="dxa"/>
          </w:tcPr>
          <w:p w14:paraId="69A34466" w14:textId="350AE92C" w:rsidR="00C84670" w:rsidRDefault="00C84670" w:rsidP="00C84670">
            <w:pPr>
              <w:autoSpaceDE w:val="0"/>
              <w:autoSpaceDN w:val="0"/>
              <w:adjustRightInd w:val="0"/>
              <w:ind w:firstLine="596"/>
              <w:rPr>
                <w:noProof/>
              </w:rPr>
            </w:pPr>
            <w:r>
              <w:rPr>
                <w:noProof/>
              </w:rPr>
              <w:t xml:space="preserve"> </w:t>
            </w:r>
            <w:r w:rsidR="00FA4B5B" w:rsidRPr="00C84670">
              <w:rPr>
                <w:noProof/>
              </w:rPr>
              <w:t>Klaipėdos šviesų festivalis – vienas ryškiausių Klaipėdos 770-ojo gimtadienio akcentų, kuriuo miestas paskelb</w:t>
            </w:r>
            <w:r w:rsidR="00094C86" w:rsidRPr="00C84670">
              <w:rPr>
                <w:noProof/>
              </w:rPr>
              <w:t>ė</w:t>
            </w:r>
            <w:r w:rsidR="00FA4B5B" w:rsidRPr="00C84670">
              <w:rPr>
                <w:noProof/>
              </w:rPr>
              <w:t xml:space="preserve"> jubiliejinių metų pradžią. </w:t>
            </w:r>
            <w:r w:rsidR="00094C86" w:rsidRPr="00C84670">
              <w:rPr>
                <w:noProof/>
              </w:rPr>
              <w:t>Po metų pertraukos, v</w:t>
            </w:r>
            <w:r w:rsidR="00FA4B5B" w:rsidRPr="00C84670">
              <w:rPr>
                <w:noProof/>
              </w:rPr>
              <w:t xml:space="preserve">asario 24-26 d. </w:t>
            </w:r>
            <w:r w:rsidR="00094C86" w:rsidRPr="00C84670">
              <w:rPr>
                <w:noProof/>
              </w:rPr>
              <w:t xml:space="preserve">į miesto erdves ir gatves sugrįžęs festivalis pristatė daugiau nei dvi dešimtis šviesos projektų ar </w:t>
            </w:r>
            <w:r w:rsidR="00FA4B5B" w:rsidRPr="00C84670">
              <w:rPr>
                <w:noProof/>
              </w:rPr>
              <w:t>instaliacijų specialiai sukurtų Klaipėdai</w:t>
            </w:r>
            <w:r w:rsidR="00972A0A" w:rsidRPr="00C84670">
              <w:rPr>
                <w:noProof/>
              </w:rPr>
              <w:t xml:space="preserve"> ir jubiliejiniams metams</w:t>
            </w:r>
            <w:r w:rsidR="00FA4B5B" w:rsidRPr="00C84670">
              <w:rPr>
                <w:noProof/>
              </w:rPr>
              <w:t>. Šį kartą festivali</w:t>
            </w:r>
            <w:r w:rsidR="00972A0A" w:rsidRPr="00C84670">
              <w:rPr>
                <w:noProof/>
              </w:rPr>
              <w:t xml:space="preserve">s pristatytas </w:t>
            </w:r>
            <w:r w:rsidR="00FA4B5B" w:rsidRPr="00C84670">
              <w:rPr>
                <w:noProof/>
              </w:rPr>
              <w:t>tema – LAIKO SPALVOS, kuria šiuolaikišku rakursu pažvelgt</w:t>
            </w:r>
            <w:r w:rsidR="00972A0A" w:rsidRPr="00C84670">
              <w:rPr>
                <w:noProof/>
              </w:rPr>
              <w:t xml:space="preserve">a </w:t>
            </w:r>
            <w:r w:rsidR="00FA4B5B" w:rsidRPr="00C84670">
              <w:rPr>
                <w:noProof/>
              </w:rPr>
              <w:t xml:space="preserve">į šių dienų aktualijas, išgrynintą laiko supratimą – visa vienijantį, nekintamą kodą. </w:t>
            </w:r>
          </w:p>
          <w:p w14:paraId="71DD9D6E" w14:textId="77777777" w:rsidR="00C84670" w:rsidRDefault="009C1B61" w:rsidP="00C84670">
            <w:pPr>
              <w:autoSpaceDE w:val="0"/>
              <w:autoSpaceDN w:val="0"/>
              <w:adjustRightInd w:val="0"/>
              <w:ind w:firstLine="596"/>
              <w:rPr>
                <w:noProof/>
              </w:rPr>
            </w:pPr>
            <w:r w:rsidRPr="00C84670">
              <w:rPr>
                <w:noProof/>
              </w:rPr>
              <w:t>2022 m. Klaipėdos šviesų festivali</w:t>
            </w:r>
            <w:r w:rsidR="00C52BF8" w:rsidRPr="00C84670">
              <w:rPr>
                <w:noProof/>
              </w:rPr>
              <w:t xml:space="preserve">s ir jo </w:t>
            </w:r>
            <w:r w:rsidRPr="00C84670">
              <w:rPr>
                <w:noProof/>
              </w:rPr>
              <w:t>starto di</w:t>
            </w:r>
            <w:r w:rsidR="00C52BF8" w:rsidRPr="00C84670">
              <w:rPr>
                <w:noProof/>
              </w:rPr>
              <w:t>e</w:t>
            </w:r>
            <w:r w:rsidRPr="00C84670">
              <w:rPr>
                <w:noProof/>
              </w:rPr>
              <w:t>na tapo neeiline ne tik miesto ar Lietuvos, bet ir pasaulio kontekste. Vasario 24-osios rytą pasaulį apskriejusi žinia apie prasidėjusį karą Ukrainoje, renginio komunikacij</w:t>
            </w:r>
            <w:r w:rsidR="00C52BF8" w:rsidRPr="00C84670">
              <w:rPr>
                <w:noProof/>
              </w:rPr>
              <w:t>ą</w:t>
            </w:r>
            <w:r w:rsidRPr="00C84670">
              <w:rPr>
                <w:noProof/>
              </w:rPr>
              <w:t xml:space="preserve"> ir žinutę pakreipė </w:t>
            </w:r>
            <w:r w:rsidR="00C52BF8" w:rsidRPr="00C84670">
              <w:rPr>
                <w:noProof/>
              </w:rPr>
              <w:t>nauja</w:t>
            </w:r>
            <w:r w:rsidRPr="00C84670">
              <w:rPr>
                <w:noProof/>
              </w:rPr>
              <w:t xml:space="preserve"> linkme. </w:t>
            </w:r>
            <w:r w:rsidR="004A209F" w:rsidRPr="00C84670">
              <w:rPr>
                <w:noProof/>
              </w:rPr>
              <w:t>Klaipėdos 770 metų jubiliejui dedikuotas Klaipėdos šviesų festivali</w:t>
            </w:r>
            <w:r w:rsidR="00C52BF8" w:rsidRPr="00C84670">
              <w:rPr>
                <w:noProof/>
              </w:rPr>
              <w:t xml:space="preserve">o atidarymas ir visi jo projektai </w:t>
            </w:r>
            <w:r w:rsidR="004A209F" w:rsidRPr="00C84670">
              <w:rPr>
                <w:noProof/>
              </w:rPr>
              <w:t>nusidažė Ukrainos vėliavos spalvomis</w:t>
            </w:r>
            <w:r w:rsidR="00C52BF8" w:rsidRPr="00C84670">
              <w:rPr>
                <w:noProof/>
              </w:rPr>
              <w:t xml:space="preserve">, </w:t>
            </w:r>
            <w:r w:rsidR="004A209F" w:rsidRPr="00C84670">
              <w:rPr>
                <w:noProof/>
              </w:rPr>
              <w:t>išreiškiant palaikymą ir solidarumą Ukrainai. Tris festivalio vakarus, vasario 24-26 d., ant Klaipėdos valstybinio muzikinio teatro pastato bokšto pasitik</w:t>
            </w:r>
            <w:r w:rsidR="00C52BF8" w:rsidRPr="00C84670">
              <w:rPr>
                <w:noProof/>
              </w:rPr>
              <w:t>o</w:t>
            </w:r>
            <w:r w:rsidR="004A209F" w:rsidRPr="00C84670">
              <w:rPr>
                <w:noProof/>
              </w:rPr>
              <w:t xml:space="preserve"> Ukrainos vėliavos projekcija. </w:t>
            </w:r>
          </w:p>
          <w:p w14:paraId="07D2363F" w14:textId="5DED86BC" w:rsidR="004A209F" w:rsidRPr="00C84670" w:rsidRDefault="00DF293D" w:rsidP="00C84670">
            <w:pPr>
              <w:autoSpaceDE w:val="0"/>
              <w:autoSpaceDN w:val="0"/>
              <w:adjustRightInd w:val="0"/>
              <w:ind w:firstLine="596"/>
              <w:rPr>
                <w:noProof/>
              </w:rPr>
            </w:pPr>
            <w:r w:rsidRPr="00C84670">
              <w:rPr>
                <w:noProof/>
              </w:rPr>
              <w:lastRenderedPageBreak/>
              <w:t>Klaipėdos šviesų festivalio ir miesto 770 jubiliejinių metų atidarymas</w:t>
            </w:r>
            <w:r w:rsidR="00D32937" w:rsidRPr="00C84670">
              <w:rPr>
                <w:noProof/>
              </w:rPr>
              <w:t xml:space="preserve"> vasario 24-ąją į Teatro aikštę, šalia instaliacijso „Laiko spalvos 770“, pakvietė energingu, koncentruotu renginiu, kurio idėja – Klaipėda jaunatviškas ir 770 metų augantis miestas. </w:t>
            </w:r>
            <w:r w:rsidR="004A209F" w:rsidRPr="00C84670">
              <w:rPr>
                <w:noProof/>
              </w:rPr>
              <w:t>Atidarymo ceremonijoje</w:t>
            </w:r>
            <w:r w:rsidR="00D32937" w:rsidRPr="00C84670">
              <w:rPr>
                <w:noProof/>
              </w:rPr>
              <w:t xml:space="preserve"> pristatyti </w:t>
            </w:r>
            <w:r w:rsidR="004A209F" w:rsidRPr="00C84670">
              <w:rPr>
                <w:noProof/>
              </w:rPr>
              <w:t>išskirtinai klaipėdietiški kolektyvai, seniausiam Lietuvos miestui dovano</w:t>
            </w:r>
            <w:r w:rsidR="00D32937" w:rsidRPr="00C84670">
              <w:rPr>
                <w:noProof/>
              </w:rPr>
              <w:t>jo</w:t>
            </w:r>
            <w:r w:rsidR="004A209F" w:rsidRPr="00C84670">
              <w:rPr>
                <w:noProof/>
              </w:rPr>
              <w:t xml:space="preserve"> jaunatvišką energiją. </w:t>
            </w:r>
            <w:r w:rsidR="00D32937" w:rsidRPr="00C84670">
              <w:rPr>
                <w:noProof/>
              </w:rPr>
              <w:t>J</w:t>
            </w:r>
            <w:r w:rsidR="004A209F" w:rsidRPr="00C84670">
              <w:rPr>
                <w:noProof/>
              </w:rPr>
              <w:t xml:space="preserve">ubiliejinių metų atidarymas </w:t>
            </w:r>
            <w:r w:rsidR="00D32937" w:rsidRPr="00C84670">
              <w:rPr>
                <w:noProof/>
              </w:rPr>
              <w:t xml:space="preserve">įvyko kartu su </w:t>
            </w:r>
            <w:r w:rsidR="004A209F" w:rsidRPr="00C84670">
              <w:rPr>
                <w:noProof/>
              </w:rPr>
              <w:t xml:space="preserve">šokių kolektyvo „INTRUS-įsibrovėliai į šokių pasaulį“ pasirodymu bei mušamųjų projektu „PERK-UNIJA“ ir jų specialiai sukurtu industrinės perkusijos pasirodymu „Alchemija“. </w:t>
            </w:r>
          </w:p>
          <w:p w14:paraId="28BECC8E" w14:textId="77777777" w:rsidR="00C84670" w:rsidRDefault="004A209F" w:rsidP="00C84670">
            <w:pPr>
              <w:pStyle w:val="prastasiniatinklio"/>
              <w:jc w:val="both"/>
              <w:rPr>
                <w:noProof/>
              </w:rPr>
            </w:pPr>
            <w:r w:rsidRPr="00C84670">
              <w:rPr>
                <w:noProof/>
              </w:rPr>
              <w:t>Į trijų vakarų pasimatymą kvie</w:t>
            </w:r>
            <w:r w:rsidR="00D32937" w:rsidRPr="00C84670">
              <w:rPr>
                <w:noProof/>
              </w:rPr>
              <w:t>tęs Klaipėdos š</w:t>
            </w:r>
            <w:r w:rsidRPr="00C84670">
              <w:rPr>
                <w:noProof/>
              </w:rPr>
              <w:t>viesų festivalis pristat</w:t>
            </w:r>
            <w:r w:rsidR="00D32937" w:rsidRPr="00C84670">
              <w:rPr>
                <w:noProof/>
              </w:rPr>
              <w:t>ė</w:t>
            </w:r>
            <w:r w:rsidRPr="00C84670">
              <w:rPr>
                <w:noProof/>
              </w:rPr>
              <w:t xml:space="preserve"> net tris išskirtinai klaipėdietiškas projekcijas: „Mano vardas - Klaipėda“, „770 kaminkrėčio žingsnių“, „Klaipėdos vitražai. Atrasta prarasta“. </w:t>
            </w:r>
          </w:p>
          <w:p w14:paraId="6297AD0D" w14:textId="77777777" w:rsidR="00C84670" w:rsidRDefault="004A209F" w:rsidP="00C84670">
            <w:pPr>
              <w:pStyle w:val="prastasiniatinklio"/>
              <w:ind w:firstLine="596"/>
              <w:jc w:val="both"/>
              <w:rPr>
                <w:noProof/>
              </w:rPr>
            </w:pPr>
            <w:r w:rsidRPr="00C84670">
              <w:rPr>
                <w:noProof/>
              </w:rPr>
              <w:t>3D projekcija „Mano vardas – Klaipėda“, parengta bendradarbiaujant su istoriku, leidėju Kęstučiu Demerecku nušvi</w:t>
            </w:r>
            <w:r w:rsidR="00D32937" w:rsidRPr="00C84670">
              <w:rPr>
                <w:noProof/>
              </w:rPr>
              <w:t>to</w:t>
            </w:r>
            <w:r w:rsidRPr="00C84670">
              <w:rPr>
                <w:noProof/>
              </w:rPr>
              <w:t xml:space="preserve"> ant Turgaus g. 22 pastato. Šalia buvusios istorinės Šv. Jono bažnyčios erdvės projekto rengėjai kartu su Linartu Urniežiumi papasako</w:t>
            </w:r>
            <w:r w:rsidR="00D32937" w:rsidRPr="00C84670">
              <w:rPr>
                <w:noProof/>
              </w:rPr>
              <w:t>jo</w:t>
            </w:r>
            <w:r w:rsidRPr="00C84670">
              <w:rPr>
                <w:noProof/>
              </w:rPr>
              <w:t xml:space="preserve"> turtingą miesto istoriją. </w:t>
            </w:r>
          </w:p>
          <w:p w14:paraId="4E507368" w14:textId="77777777" w:rsidR="00C84670" w:rsidRDefault="004A209F" w:rsidP="00C84670">
            <w:pPr>
              <w:pStyle w:val="prastasiniatinklio"/>
              <w:ind w:firstLine="596"/>
              <w:jc w:val="both"/>
              <w:rPr>
                <w:noProof/>
              </w:rPr>
            </w:pPr>
            <w:r w:rsidRPr="00C84670">
              <w:rPr>
                <w:noProof/>
              </w:rPr>
              <w:t>Dar viena šio festivalio projekcija įkvėp</w:t>
            </w:r>
            <w:r w:rsidR="00D32937" w:rsidRPr="00C84670">
              <w:rPr>
                <w:noProof/>
              </w:rPr>
              <w:t>ta</w:t>
            </w:r>
            <w:r w:rsidRPr="00C84670">
              <w:rPr>
                <w:noProof/>
              </w:rPr>
              <w:t xml:space="preserve"> vien</w:t>
            </w:r>
            <w:r w:rsidR="00D32937" w:rsidRPr="00C84670">
              <w:rPr>
                <w:noProof/>
              </w:rPr>
              <w:t>o</w:t>
            </w:r>
            <w:r w:rsidRPr="00C84670">
              <w:rPr>
                <w:noProof/>
              </w:rPr>
              <w:t xml:space="preserve"> </w:t>
            </w:r>
            <w:r w:rsidR="00D32937" w:rsidRPr="00C84670">
              <w:rPr>
                <w:noProof/>
              </w:rPr>
              <w:t>ryškiausių</w:t>
            </w:r>
            <w:r w:rsidRPr="00C84670">
              <w:rPr>
                <w:noProof/>
              </w:rPr>
              <w:t xml:space="preserve"> Klaipėdos senamiesčio personažų - kaminkrė</w:t>
            </w:r>
            <w:r w:rsidR="00D32937" w:rsidRPr="00C84670">
              <w:rPr>
                <w:noProof/>
              </w:rPr>
              <w:t>čio</w:t>
            </w:r>
            <w:r w:rsidRPr="00C84670">
              <w:rPr>
                <w:noProof/>
              </w:rPr>
              <w:t>, kuris sugrįž</w:t>
            </w:r>
            <w:r w:rsidR="00D32937" w:rsidRPr="00C84670">
              <w:rPr>
                <w:noProof/>
              </w:rPr>
              <w:t>o</w:t>
            </w:r>
            <w:r w:rsidRPr="00C84670">
              <w:rPr>
                <w:noProof/>
              </w:rPr>
              <w:t xml:space="preserve"> su dedikacija miesto gimtadieniui. „770 kaminkrėčio žingsnių“ pavadinta projekcija festivalio svečius pasitik</w:t>
            </w:r>
            <w:r w:rsidR="00D32937" w:rsidRPr="00C84670">
              <w:rPr>
                <w:noProof/>
              </w:rPr>
              <w:t>o</w:t>
            </w:r>
            <w:r w:rsidRPr="00C84670">
              <w:rPr>
                <w:noProof/>
              </w:rPr>
              <w:t xml:space="preserve"> ant Kurpių g. 8 pastato. </w:t>
            </w:r>
          </w:p>
          <w:p w14:paraId="2C255F89" w14:textId="77777777" w:rsidR="00C84670" w:rsidRDefault="004A209F" w:rsidP="00C84670">
            <w:pPr>
              <w:pStyle w:val="prastasiniatinklio"/>
              <w:ind w:firstLine="596"/>
              <w:jc w:val="both"/>
              <w:rPr>
                <w:noProof/>
              </w:rPr>
            </w:pPr>
            <w:r w:rsidRPr="00C84670">
              <w:rPr>
                <w:noProof/>
              </w:rPr>
              <w:t>Nušviečiant Klaipėdos m. savivaldybės Imanuelio Kanto viešosios bibliotekos įgyvendintą projektą „Monumentalioji dailė architektūros labirintuose: praeitis ir dabartis“, kurio metu surinkta įspūdinga Klaipėdoje egzistuojančių ir jau sunaikintų vitražų kolekcija, Laikrodžių muziejaus kiemelyje nušvi</w:t>
            </w:r>
            <w:r w:rsidR="00D32937" w:rsidRPr="00C84670">
              <w:rPr>
                <w:noProof/>
              </w:rPr>
              <w:t>to</w:t>
            </w:r>
            <w:r w:rsidRPr="00C84670">
              <w:rPr>
                <w:noProof/>
              </w:rPr>
              <w:t xml:space="preserve"> projektas - „Klaipėdos vitražai. Atrasta prarasta“. </w:t>
            </w:r>
          </w:p>
          <w:p w14:paraId="2F97F9CC" w14:textId="77777777" w:rsidR="00C84670" w:rsidRDefault="004A209F" w:rsidP="00C84670">
            <w:pPr>
              <w:pStyle w:val="prastasiniatinklio"/>
              <w:ind w:firstLine="596"/>
              <w:jc w:val="both"/>
              <w:rPr>
                <w:noProof/>
              </w:rPr>
            </w:pPr>
            <w:r w:rsidRPr="00C84670">
              <w:rPr>
                <w:noProof/>
              </w:rPr>
              <w:t>Tarp ryškiausių festivalio projektų, kurie dedikuoti ar specialiai sukurti 770 metų miesto jubiliejui: projektas „Klaipėda. Trijų miestų miestas“, šviesų instaliacija „Karališko dangaus įpėdiniai“ (Danės g. 17), šviesos instaliacija „Laukimas“ (Danės upės krantinė tarp Jono kalnelio ir burlaivio „Meridianas“), šviesos tunelis ir istorinė paroda „Buvusi Klaipėda yra“ ant Jono kalnelio pylimo.</w:t>
            </w:r>
          </w:p>
          <w:p w14:paraId="31DA61E0" w14:textId="77777777" w:rsidR="00C84670" w:rsidRDefault="00C84670" w:rsidP="00C84670">
            <w:pPr>
              <w:pStyle w:val="prastasiniatinklio"/>
              <w:ind w:firstLine="596"/>
              <w:jc w:val="both"/>
              <w:rPr>
                <w:noProof/>
              </w:rPr>
            </w:pPr>
            <w:r w:rsidRPr="00C84670">
              <w:rPr>
                <w:noProof/>
              </w:rPr>
              <w:t>Fe</w:t>
            </w:r>
            <w:r w:rsidR="00972A0A" w:rsidRPr="00C84670">
              <w:rPr>
                <w:noProof/>
              </w:rPr>
              <w:t>s</w:t>
            </w:r>
            <w:r w:rsidRPr="00C84670">
              <w:rPr>
                <w:noProof/>
              </w:rPr>
              <w:t>t</w:t>
            </w:r>
            <w:r w:rsidR="00972A0A" w:rsidRPr="00C84670">
              <w:rPr>
                <w:noProof/>
              </w:rPr>
              <w:t xml:space="preserve">ivalio turinys kurtas remiatis svarbiais Klaipėdos miesto istoriniais faktais, kurių dalis yra mažai žinomi: </w:t>
            </w:r>
            <w:r w:rsidR="00E83E89" w:rsidRPr="00C84670">
              <w:rPr>
                <w:noProof/>
              </w:rPr>
              <w:t>Klaipėda – trijų miestų miestas</w:t>
            </w:r>
            <w:r w:rsidR="00972A0A" w:rsidRPr="00C84670">
              <w:rPr>
                <w:noProof/>
              </w:rPr>
              <w:t xml:space="preserve">; </w:t>
            </w:r>
            <w:r w:rsidR="00E83E89" w:rsidRPr="00C84670">
              <w:rPr>
                <w:noProof/>
              </w:rPr>
              <w:t>Klaipėda – seniausias Lietuvos miestas, įkurtas 1252 m., miesto teises gavo 1257 m. Klaipėdos pilis pirmoji mūrinė pilis Lietuvos teritorijoje</w:t>
            </w:r>
            <w:r w:rsidR="00972A0A" w:rsidRPr="00C84670">
              <w:rPr>
                <w:noProof/>
              </w:rPr>
              <w:t xml:space="preserve">; </w:t>
            </w:r>
            <w:r w:rsidR="00E83E89" w:rsidRPr="00C84670">
              <w:rPr>
                <w:noProof/>
              </w:rPr>
              <w:t>Klaipėda – vienintelis Lietuvos jūrų uostas veikiantis 1252–2022 m.</w:t>
            </w:r>
            <w:r w:rsidR="00972A0A" w:rsidRPr="00C84670">
              <w:rPr>
                <w:noProof/>
              </w:rPr>
              <w:t xml:space="preserve">; </w:t>
            </w:r>
            <w:r w:rsidR="00E83E89" w:rsidRPr="00C84670">
              <w:rPr>
                <w:noProof/>
              </w:rPr>
              <w:t>XIII amžiuje Klaipėdą sudarė: pilis, miestas, pilies malūnas ir Sendvaris (Viehoff)</w:t>
            </w:r>
            <w:r w:rsidR="00972A0A" w:rsidRPr="00C84670">
              <w:rPr>
                <w:noProof/>
              </w:rPr>
              <w:t>; p</w:t>
            </w:r>
            <w:r w:rsidR="00E83E89" w:rsidRPr="00C84670">
              <w:rPr>
                <w:noProof/>
              </w:rPr>
              <w:t>irmasis kelias iš Klaipėdos 1256 m. vedė per Miesto tiltą į pilies malūną (dab. Gluosnių gatvė)</w:t>
            </w:r>
            <w:r w:rsidR="00972A0A" w:rsidRPr="00C84670">
              <w:rPr>
                <w:noProof/>
              </w:rPr>
              <w:t>; tiesiant pirmąjį</w:t>
            </w:r>
            <w:r w:rsidR="00E83E89" w:rsidRPr="00C84670">
              <w:rPr>
                <w:noProof/>
              </w:rPr>
              <w:t xml:space="preserve"> kelią iš Klaipėdos </w:t>
            </w:r>
            <w:r w:rsidR="00972A0A" w:rsidRPr="00C84670">
              <w:rPr>
                <w:noProof/>
              </w:rPr>
              <w:t xml:space="preserve">– supiltas </w:t>
            </w:r>
            <w:r w:rsidR="00E83E89" w:rsidRPr="00C84670">
              <w:rPr>
                <w:noProof/>
              </w:rPr>
              <w:t>Kūlių pylim</w:t>
            </w:r>
            <w:r w:rsidR="00972A0A" w:rsidRPr="00C84670">
              <w:rPr>
                <w:noProof/>
              </w:rPr>
              <w:t>as</w:t>
            </w:r>
            <w:r w:rsidR="00E83E89" w:rsidRPr="00C84670">
              <w:rPr>
                <w:noProof/>
              </w:rPr>
              <w:t xml:space="preserve"> (dab. Tiltų gatvę)</w:t>
            </w:r>
            <w:r w:rsidR="00972A0A" w:rsidRPr="00C84670">
              <w:rPr>
                <w:noProof/>
              </w:rPr>
              <w:t xml:space="preserve">; </w:t>
            </w:r>
            <w:r w:rsidR="00E83E89" w:rsidRPr="00C84670">
              <w:rPr>
                <w:noProof/>
              </w:rPr>
              <w:t>Klaipėdoje pastatytos pirmosios bažnyčios Lietuvos teritorijoje</w:t>
            </w:r>
            <w:r w:rsidR="00972A0A" w:rsidRPr="00C84670">
              <w:rPr>
                <w:noProof/>
              </w:rPr>
              <w:t xml:space="preserve">; </w:t>
            </w:r>
            <w:r w:rsidR="00E83E89" w:rsidRPr="00C84670">
              <w:rPr>
                <w:noProof/>
              </w:rPr>
              <w:t>Klaipėda – karališkas miestas, 1807–1808 m</w:t>
            </w:r>
            <w:r w:rsidR="00A959B1" w:rsidRPr="00C84670">
              <w:rPr>
                <w:noProof/>
              </w:rPr>
              <w:t>.</w:t>
            </w:r>
            <w:r w:rsidR="00E83E89" w:rsidRPr="00C84670">
              <w:rPr>
                <w:noProof/>
              </w:rPr>
              <w:t xml:space="preserve"> Prūsijos sostinė</w:t>
            </w:r>
            <w:r w:rsidR="00A959B1" w:rsidRPr="00C84670">
              <w:rPr>
                <w:noProof/>
              </w:rPr>
              <w:t xml:space="preserve">; </w:t>
            </w:r>
            <w:r w:rsidR="00E83E89" w:rsidRPr="00C84670">
              <w:rPr>
                <w:noProof/>
              </w:rPr>
              <w:t>Klaipėda – karalienės Luizės miestas</w:t>
            </w:r>
            <w:r w:rsidR="00A959B1" w:rsidRPr="00C84670">
              <w:rPr>
                <w:noProof/>
              </w:rPr>
              <w:t>.</w:t>
            </w:r>
          </w:p>
          <w:p w14:paraId="40F16763" w14:textId="77777777" w:rsidR="00C84670" w:rsidRPr="00C84670" w:rsidRDefault="00A959B1" w:rsidP="00C84670">
            <w:pPr>
              <w:pStyle w:val="prastasiniatinklio"/>
              <w:ind w:firstLine="596"/>
              <w:jc w:val="both"/>
              <w:rPr>
                <w:noProof/>
              </w:rPr>
            </w:pPr>
            <w:r w:rsidRPr="00C84670">
              <w:rPr>
                <w:noProof/>
              </w:rPr>
              <w:t>Festivalio projekt</w:t>
            </w:r>
            <w:r w:rsidR="004A209F" w:rsidRPr="00C84670">
              <w:rPr>
                <w:noProof/>
              </w:rPr>
              <w:t>ų lokacijos parinktos atsižvelgiant į istorinę svarbą miestui arba tinkamumą sudarant vieningą, patogų festivalio žemėlapį. Projektų įgyvendinimo vietos: Tiltų g. 19, Herkaus Manto g. 38, Tomo g. 10, LNDM Laikrodžių muziejaus kiemelis (Liepų g. 12), Turgaus g. 22, skveras prie Klaipėdos miesto rotušės (Danės g. 17), Danės upės krantinė tarp Jono kalnelio ir burlaivio „Meridianas“, Klaipėdos piliavietė, Jono kalnelio pylimas, Kurpių g. 8, Teatro aikštė, Turgaus g. Centrinė atkarpa, Meno kiemas (Daržų g. 10 / Bažnyčių g. 4), Karlskronos aikštė, Senojo Turgus aikštelė, Naujoji Uosto g. 9, Kulių Vartų g. 7, Herkaus Manto g. 9, Turgaus g. 19), Senojo Turgaus žiedas, Klaipėdos kultūrų komunikacijų centras (Didžioji Vandens g. 2).</w:t>
            </w:r>
            <w:bookmarkStart w:id="0" w:name="_Hlk92914380"/>
          </w:p>
          <w:p w14:paraId="680A83C8" w14:textId="0818168A" w:rsidR="00E83E89" w:rsidRPr="00C84670" w:rsidRDefault="004A209F" w:rsidP="00C84670">
            <w:pPr>
              <w:pStyle w:val="prastasiniatinklio"/>
              <w:ind w:firstLine="596"/>
              <w:jc w:val="both"/>
              <w:rPr>
                <w:noProof/>
              </w:rPr>
            </w:pPr>
            <w:r w:rsidRPr="00C84670">
              <w:rPr>
                <w:b/>
                <w:bCs/>
                <w:noProof/>
              </w:rPr>
              <w:t xml:space="preserve">Festivalio metu įgyvendinti projektai: </w:t>
            </w:r>
          </w:p>
          <w:p w14:paraId="68214B1F" w14:textId="77777777" w:rsidR="00C84670" w:rsidRPr="00C84670" w:rsidRDefault="00E83E89" w:rsidP="00C84670">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PROJEKTAS „KLAIPĖDA. TRIJŲ MIESTŲ MIESTAS“</w:t>
            </w:r>
            <w:bookmarkStart w:id="1" w:name="_Hlk95245657"/>
            <w:r w:rsidRPr="00C84670">
              <w:rPr>
                <w:rFonts w:ascii="Times New Roman" w:hAnsi="Times New Roman"/>
                <w:noProof/>
                <w:sz w:val="24"/>
                <w:szCs w:val="24"/>
              </w:rPr>
              <w:br/>
              <w:t>Friedricho miestas - Tiltų g. 19</w:t>
            </w:r>
            <w:r w:rsidRPr="00C84670">
              <w:rPr>
                <w:rFonts w:ascii="Times New Roman" w:hAnsi="Times New Roman"/>
                <w:noProof/>
                <w:sz w:val="24"/>
                <w:szCs w:val="24"/>
              </w:rPr>
              <w:br/>
              <w:t>Vilhelmo miestas - Herkaus Manto g. 38</w:t>
            </w:r>
            <w:r w:rsidRPr="00C84670">
              <w:rPr>
                <w:rFonts w:ascii="Times New Roman" w:hAnsi="Times New Roman"/>
                <w:noProof/>
                <w:sz w:val="24"/>
                <w:szCs w:val="24"/>
              </w:rPr>
              <w:br/>
              <w:t>Senamiesčio miestas - Dienovidžio skveras (Tomo g. 10)</w:t>
            </w:r>
            <w:bookmarkEnd w:id="1"/>
          </w:p>
          <w:p w14:paraId="3FAD238D"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PROJEKTAS „KLAIPĖDOS VITRAŽAI. ATRASTA PRARASTA“</w:t>
            </w:r>
            <w:r w:rsidRPr="00C84670">
              <w:rPr>
                <w:rFonts w:ascii="Times New Roman" w:hAnsi="Times New Roman"/>
                <w:noProof/>
                <w:sz w:val="24"/>
                <w:szCs w:val="24"/>
              </w:rPr>
              <w:br/>
              <w:t xml:space="preserve">Laikrodžių muziejaus kiemelis (Liepų g. 12)  </w:t>
            </w:r>
          </w:p>
          <w:p w14:paraId="479B574D"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lastRenderedPageBreak/>
              <w:t>KLAIPĖDOS KARILIONO KONCERTAI</w:t>
            </w:r>
            <w:r w:rsidRPr="00C84670">
              <w:rPr>
                <w:rFonts w:ascii="Times New Roman" w:hAnsi="Times New Roman"/>
                <w:noProof/>
                <w:sz w:val="24"/>
                <w:szCs w:val="24"/>
              </w:rPr>
              <w:br/>
              <w:t xml:space="preserve">Laikrodžių muziejaus kiemelis (Liepų g. 12)  </w:t>
            </w:r>
          </w:p>
          <w:p w14:paraId="2B9DDB3D"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3D PROJEKCIJA „MANO VA</w:t>
            </w:r>
            <w:r w:rsidR="00C84670" w:rsidRPr="00C84670">
              <w:rPr>
                <w:noProof/>
                <w:sz w:val="24"/>
                <w:szCs w:val="24"/>
              </w:rPr>
              <w:t>RDAS - KLAIPĖDA“</w:t>
            </w:r>
            <w:r w:rsidR="00C84670" w:rsidRPr="00C84670">
              <w:rPr>
                <w:noProof/>
                <w:sz w:val="24"/>
                <w:szCs w:val="24"/>
              </w:rPr>
              <w:br/>
              <w:t xml:space="preserve">Turgaus g. 22 </w:t>
            </w:r>
          </w:p>
          <w:p w14:paraId="4ED335D6"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ŠVIESŲ INSTALIACIJA „KARALIŠKO DANGAUS ĮPĖDINIAI“</w:t>
            </w:r>
            <w:r w:rsidRPr="00C84670">
              <w:rPr>
                <w:rFonts w:ascii="Times New Roman" w:hAnsi="Times New Roman"/>
                <w:noProof/>
                <w:sz w:val="24"/>
                <w:szCs w:val="24"/>
              </w:rPr>
              <w:br/>
            </w:r>
            <w:bookmarkStart w:id="2" w:name="_Hlk95245769"/>
            <w:r w:rsidRPr="00C84670">
              <w:rPr>
                <w:rFonts w:ascii="Times New Roman" w:hAnsi="Times New Roman"/>
                <w:noProof/>
                <w:sz w:val="24"/>
                <w:szCs w:val="24"/>
              </w:rPr>
              <w:t>Skveras prie Klaipėdos miesto rotušės (Danės g. 17)</w:t>
            </w:r>
            <w:bookmarkEnd w:id="2"/>
          </w:p>
          <w:p w14:paraId="504E1F1C"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ŠVIESOS OBJEKTAS „GIMTADIENIO SVEIKINIMAS“</w:t>
            </w:r>
            <w:r w:rsidRPr="00C84670">
              <w:rPr>
                <w:rFonts w:ascii="Times New Roman" w:hAnsi="Times New Roman"/>
                <w:noProof/>
                <w:sz w:val="24"/>
                <w:szCs w:val="24"/>
              </w:rPr>
              <w:br/>
              <w:t>Aikštelė prie Klaipėdos Piliavietės</w:t>
            </w:r>
          </w:p>
          <w:p w14:paraId="7767FD0F"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 xml:space="preserve">ŠVIESOS INSTALIACIJA „LAUKIMAS“ </w:t>
            </w:r>
            <w:r w:rsidRPr="00C84670">
              <w:rPr>
                <w:rFonts w:ascii="Times New Roman" w:hAnsi="Times New Roman"/>
                <w:noProof/>
                <w:sz w:val="24"/>
                <w:szCs w:val="24"/>
              </w:rPr>
              <w:br/>
              <w:t>Danės upės krantinė tarp Jono kal</w:t>
            </w:r>
            <w:r w:rsidR="00C84670" w:rsidRPr="00C84670">
              <w:rPr>
                <w:rFonts w:ascii="Times New Roman" w:hAnsi="Times New Roman"/>
                <w:noProof/>
                <w:sz w:val="24"/>
                <w:szCs w:val="24"/>
              </w:rPr>
              <w:t>nelio ir burlaivio „Meridianas“</w:t>
            </w:r>
          </w:p>
          <w:p w14:paraId="13ACDF9D" w14:textId="77777777" w:rsidR="00C84670"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ŠVIESŲ IR LAZERIŲ ŠOU „ĮKVĖPTI KLAIPĖDOS PILĮ“</w:t>
            </w:r>
            <w:r w:rsidRPr="00C84670">
              <w:rPr>
                <w:rFonts w:ascii="Times New Roman" w:hAnsi="Times New Roman"/>
                <w:noProof/>
                <w:sz w:val="24"/>
                <w:szCs w:val="24"/>
              </w:rPr>
              <w:br/>
              <w:t>Klaipėdos piliavietė</w:t>
            </w:r>
          </w:p>
          <w:p w14:paraId="324213D5" w14:textId="77777777" w:rsid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ŠVIESOS TUNELIS-PARODA „BUVUSI KLAIPĖDA YRA“</w:t>
            </w:r>
            <w:r w:rsidRPr="00C84670">
              <w:rPr>
                <w:rFonts w:ascii="Times New Roman" w:hAnsi="Times New Roman"/>
                <w:noProof/>
                <w:sz w:val="24"/>
                <w:szCs w:val="24"/>
              </w:rPr>
              <w:br/>
              <w:t xml:space="preserve"> Jono kalnelio pylimas (arčiau Turgaus g. 22)</w:t>
            </w:r>
          </w:p>
          <w:p w14:paraId="1857C563" w14:textId="77777777" w:rsid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3D PROJEKCIJA „770 KAMINKRĖČIO ŽINGSNIŲ“ „MANO VARDAS - KLAIPĖDA“</w:t>
            </w:r>
            <w:r w:rsidRPr="00C84670">
              <w:rPr>
                <w:rFonts w:ascii="Times New Roman" w:hAnsi="Times New Roman"/>
                <w:noProof/>
                <w:sz w:val="24"/>
                <w:szCs w:val="24"/>
              </w:rPr>
              <w:br/>
              <w:t>Kurpių g. 8</w:t>
            </w:r>
          </w:p>
          <w:p w14:paraId="3BB9DB67" w14:textId="77777777" w:rsid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ŠVIESOS INSTALIACIJ</w:t>
            </w:r>
            <w:r w:rsidR="00C84670">
              <w:rPr>
                <w:rFonts w:ascii="Times New Roman" w:hAnsi="Times New Roman"/>
                <w:noProof/>
                <w:sz w:val="24"/>
                <w:szCs w:val="24"/>
              </w:rPr>
              <w:t>A „LAIKO SPALVOS 770“</w:t>
            </w:r>
            <w:r w:rsidR="00C84670">
              <w:rPr>
                <w:rFonts w:ascii="Times New Roman" w:hAnsi="Times New Roman"/>
                <w:noProof/>
                <w:sz w:val="24"/>
                <w:szCs w:val="24"/>
              </w:rPr>
              <w:br/>
              <w:t>Teatro a.</w:t>
            </w:r>
          </w:p>
          <w:p w14:paraId="1B5E0F74" w14:textId="3C0C377F" w:rsidR="00E83E89" w:rsidRPr="00C84670" w:rsidRDefault="00E83E89" w:rsidP="004A209F">
            <w:pPr>
              <w:pStyle w:val="Sraopastraipa"/>
              <w:numPr>
                <w:ilvl w:val="0"/>
                <w:numId w:val="4"/>
              </w:numPr>
              <w:tabs>
                <w:tab w:val="left" w:pos="313"/>
              </w:tabs>
              <w:autoSpaceDE w:val="0"/>
              <w:autoSpaceDN w:val="0"/>
              <w:adjustRightInd w:val="0"/>
              <w:spacing w:after="0"/>
              <w:ind w:left="0" w:firstLine="0"/>
              <w:rPr>
                <w:rFonts w:ascii="Times New Roman" w:hAnsi="Times New Roman"/>
                <w:noProof/>
                <w:sz w:val="24"/>
                <w:szCs w:val="24"/>
              </w:rPr>
            </w:pPr>
            <w:r w:rsidRPr="00C84670">
              <w:rPr>
                <w:rFonts w:ascii="Times New Roman" w:hAnsi="Times New Roman"/>
                <w:noProof/>
                <w:sz w:val="24"/>
                <w:szCs w:val="24"/>
              </w:rPr>
              <w:t>PROJEKTAS „SUSVAJOK KLAIPĖDĄ“</w:t>
            </w:r>
          </w:p>
          <w:p w14:paraId="193DCF47" w14:textId="77777777" w:rsidR="00C84670" w:rsidRPr="00C84670" w:rsidRDefault="00C84670" w:rsidP="00C84670">
            <w:pPr>
              <w:autoSpaceDE w:val="0"/>
              <w:autoSpaceDN w:val="0"/>
              <w:adjustRightInd w:val="0"/>
              <w:rPr>
                <w:noProof/>
              </w:rPr>
            </w:pPr>
            <w:r>
              <w:rPr>
                <w:noProof/>
              </w:rPr>
              <w:t xml:space="preserve">Turgaus </w:t>
            </w:r>
            <w:r w:rsidRPr="00C84670">
              <w:rPr>
                <w:noProof/>
              </w:rPr>
              <w:t>g.</w:t>
            </w:r>
          </w:p>
          <w:p w14:paraId="7301E268" w14:textId="73459E0C" w:rsidR="00C84670" w:rsidRPr="00C84670" w:rsidRDefault="00E83E89" w:rsidP="00C84670">
            <w:pPr>
              <w:pStyle w:val="Sraopastraipa"/>
              <w:numPr>
                <w:ilvl w:val="0"/>
                <w:numId w:val="4"/>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INSTALIACIJA „SPARNAI“</w:t>
            </w:r>
          </w:p>
          <w:p w14:paraId="2CB57743" w14:textId="77777777" w:rsidR="00C84670" w:rsidRDefault="00E83E89" w:rsidP="00C84670">
            <w:pPr>
              <w:autoSpaceDE w:val="0"/>
              <w:autoSpaceDN w:val="0"/>
              <w:adjustRightInd w:val="0"/>
              <w:rPr>
                <w:noProof/>
              </w:rPr>
            </w:pPr>
            <w:r w:rsidRPr="00C84670">
              <w:rPr>
                <w:noProof/>
              </w:rPr>
              <w:t>Meno kiema</w:t>
            </w:r>
            <w:r w:rsidR="00C84670" w:rsidRPr="00C84670">
              <w:rPr>
                <w:noProof/>
              </w:rPr>
              <w:t>s (Daržų g. 10 / Bažnyčių g. 4)</w:t>
            </w:r>
          </w:p>
          <w:p w14:paraId="1F84EC25" w14:textId="48AD02B5" w:rsidR="00E83E89" w:rsidRPr="00C84670" w:rsidRDefault="00E83E89" w:rsidP="00C84670">
            <w:pPr>
              <w:pStyle w:val="Sraopastraipa"/>
              <w:numPr>
                <w:ilvl w:val="0"/>
                <w:numId w:val="4"/>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PROJEKTAS „ŠVIESOS SENAMIESČIUI“</w:t>
            </w:r>
          </w:p>
          <w:p w14:paraId="31AE14A3" w14:textId="77777777" w:rsidR="00C84670" w:rsidRDefault="00C84670" w:rsidP="004A209F">
            <w:pPr>
              <w:autoSpaceDE w:val="0"/>
              <w:autoSpaceDN w:val="0"/>
              <w:adjustRightInd w:val="0"/>
              <w:rPr>
                <w:noProof/>
              </w:rPr>
            </w:pPr>
            <w:r>
              <w:rPr>
                <w:noProof/>
              </w:rPr>
              <w:t>Karlskronos aikštė</w:t>
            </w:r>
          </w:p>
          <w:p w14:paraId="17CB4D1F" w14:textId="77777777" w:rsid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PROJEKTAS „SENAJAM TURGUI 30</w:t>
            </w:r>
            <w:r w:rsidR="00C84670">
              <w:rPr>
                <w:rFonts w:ascii="Times New Roman" w:hAnsi="Times New Roman"/>
                <w:noProof/>
                <w:sz w:val="24"/>
                <w:szCs w:val="24"/>
              </w:rPr>
              <w:t>0 METŲ“</w:t>
            </w:r>
          </w:p>
          <w:p w14:paraId="1C52F2E6" w14:textId="3CC2C9FA" w:rsidR="00E83E89" w:rsidRPr="00C84670" w:rsidRDefault="00C84670" w:rsidP="00C84670">
            <w:pPr>
              <w:autoSpaceDE w:val="0"/>
              <w:autoSpaceDN w:val="0"/>
              <w:adjustRightInd w:val="0"/>
              <w:rPr>
                <w:noProof/>
              </w:rPr>
            </w:pPr>
            <w:r w:rsidRPr="00C84670">
              <w:rPr>
                <w:noProof/>
              </w:rPr>
              <w:t>Senasis Turgus aikštelė</w:t>
            </w:r>
          </w:p>
          <w:p w14:paraId="353D1D80" w14:textId="77777777" w:rsidR="00E83E89" w:rsidRP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 xml:space="preserve">INSTALIACIJA „NEŠANTYS ŠVIESĄ“ </w:t>
            </w:r>
          </w:p>
          <w:p w14:paraId="415DB5CD" w14:textId="26EE5BFC" w:rsidR="00E83E89" w:rsidRPr="00C84670" w:rsidRDefault="00E83E89" w:rsidP="00C84670">
            <w:pPr>
              <w:autoSpaceDE w:val="0"/>
              <w:autoSpaceDN w:val="0"/>
              <w:adjustRightInd w:val="0"/>
              <w:rPr>
                <w:noProof/>
              </w:rPr>
            </w:pPr>
            <w:r w:rsidRPr="00C84670">
              <w:rPr>
                <w:noProof/>
              </w:rPr>
              <w:t xml:space="preserve">Naujoji Uosto g. 9 </w:t>
            </w:r>
          </w:p>
          <w:p w14:paraId="22219CA8" w14:textId="77777777" w:rsid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ŠVIESOS PROJEKCIJŲ SPEK</w:t>
            </w:r>
            <w:r w:rsidR="00C84670">
              <w:rPr>
                <w:rFonts w:ascii="Times New Roman" w:hAnsi="Times New Roman"/>
                <w:noProof/>
                <w:sz w:val="24"/>
                <w:szCs w:val="24"/>
              </w:rPr>
              <w:t>TAKLIS „GIMUSI ŠVIESTI“</w:t>
            </w:r>
          </w:p>
          <w:p w14:paraId="7CA7C2EC" w14:textId="7E83914D" w:rsidR="00E83E89" w:rsidRPr="00C84670" w:rsidRDefault="00E83E89" w:rsidP="00C84670">
            <w:pPr>
              <w:autoSpaceDE w:val="0"/>
              <w:autoSpaceDN w:val="0"/>
              <w:adjustRightInd w:val="0"/>
              <w:rPr>
                <w:noProof/>
              </w:rPr>
            </w:pPr>
            <w:r w:rsidRPr="00C84670">
              <w:rPr>
                <w:noProof/>
              </w:rPr>
              <w:t>Restoranas „Švyturys  Bhouse“ (Kulių Vartų g. 7)</w:t>
            </w:r>
          </w:p>
          <w:p w14:paraId="6ACB773A" w14:textId="77777777" w:rsidR="00CF16B8"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ŠVIESOS INS</w:t>
            </w:r>
            <w:r w:rsidR="00CF16B8">
              <w:rPr>
                <w:rFonts w:ascii="Times New Roman" w:hAnsi="Times New Roman"/>
                <w:noProof/>
                <w:sz w:val="24"/>
                <w:szCs w:val="24"/>
              </w:rPr>
              <w:t xml:space="preserve">TALIACIJA „BRIEDŽIO IŠŠŪKIS“ </w:t>
            </w:r>
          </w:p>
          <w:p w14:paraId="4AEDD5D7" w14:textId="3CAA42A5" w:rsidR="00E83E89" w:rsidRPr="00CF16B8" w:rsidRDefault="00E83E89" w:rsidP="00CF16B8">
            <w:pPr>
              <w:autoSpaceDE w:val="0"/>
              <w:autoSpaceDN w:val="0"/>
              <w:adjustRightInd w:val="0"/>
              <w:rPr>
                <w:noProof/>
              </w:rPr>
            </w:pPr>
            <w:r w:rsidRPr="00CF16B8">
              <w:rPr>
                <w:noProof/>
              </w:rPr>
              <w:t>Kavinė „Kavos arc</w:t>
            </w:r>
            <w:r w:rsidR="00C84670" w:rsidRPr="00CF16B8">
              <w:rPr>
                <w:noProof/>
              </w:rPr>
              <w:t>hitektai“ (Herkaus Manto g. 9).</w:t>
            </w:r>
          </w:p>
          <w:p w14:paraId="2131678F" w14:textId="77777777" w:rsidR="00E83E89" w:rsidRP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ŠVIEČIANTI ETNO GEOMETRIJA</w:t>
            </w:r>
          </w:p>
          <w:p w14:paraId="7F5E933D" w14:textId="733D19B2" w:rsidR="00E83E89" w:rsidRPr="00CF16B8" w:rsidRDefault="00E83E89" w:rsidP="00CF16B8">
            <w:pPr>
              <w:autoSpaceDE w:val="0"/>
              <w:autoSpaceDN w:val="0"/>
              <w:adjustRightInd w:val="0"/>
              <w:rPr>
                <w:noProof/>
              </w:rPr>
            </w:pPr>
            <w:r w:rsidRPr="00CF16B8">
              <w:rPr>
                <w:noProof/>
              </w:rPr>
              <w:t>Ka</w:t>
            </w:r>
            <w:r w:rsidR="00C84670" w:rsidRPr="00CF16B8">
              <w:rPr>
                <w:noProof/>
              </w:rPr>
              <w:t>vinė „10 tiltų“ (Turgaus g. 19)</w:t>
            </w:r>
          </w:p>
          <w:p w14:paraId="769F77C8" w14:textId="77777777" w:rsidR="00CF16B8"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BUR</w:t>
            </w:r>
            <w:r w:rsidR="00CF16B8">
              <w:rPr>
                <w:rFonts w:ascii="Times New Roman" w:hAnsi="Times New Roman"/>
                <w:noProof/>
                <w:sz w:val="24"/>
                <w:szCs w:val="24"/>
              </w:rPr>
              <w:t>LAIVIS „MERIDIANAS“ KELIA BURES</w:t>
            </w:r>
          </w:p>
          <w:p w14:paraId="3E17EB95" w14:textId="7ABE6E6E" w:rsidR="00E83E89" w:rsidRPr="00CF16B8" w:rsidRDefault="00E83E89" w:rsidP="00CF16B8">
            <w:pPr>
              <w:autoSpaceDE w:val="0"/>
              <w:autoSpaceDN w:val="0"/>
              <w:adjustRightInd w:val="0"/>
              <w:rPr>
                <w:noProof/>
              </w:rPr>
            </w:pPr>
            <w:r w:rsidRPr="00CF16B8">
              <w:rPr>
                <w:noProof/>
              </w:rPr>
              <w:t>Burlaivis „Meridianas“</w:t>
            </w:r>
          </w:p>
          <w:p w14:paraId="18EC1C6B" w14:textId="368BBF92" w:rsidR="00CF16B8"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JŪRIŠKAS PROJEKTAS „Ge</w:t>
            </w:r>
            <w:r w:rsidR="00CF16B8">
              <w:rPr>
                <w:rFonts w:ascii="Times New Roman" w:hAnsi="Times New Roman"/>
                <w:noProof/>
                <w:sz w:val="24"/>
                <w:szCs w:val="24"/>
              </w:rPr>
              <w:t>ltona. Žalia. Raudona. MĖLYNA!“</w:t>
            </w:r>
          </w:p>
          <w:p w14:paraId="6C97C727" w14:textId="5AFF8DB4" w:rsidR="00E83E89" w:rsidRPr="00CF16B8" w:rsidRDefault="00E83E89" w:rsidP="00CF16B8">
            <w:pPr>
              <w:autoSpaceDE w:val="0"/>
              <w:autoSpaceDN w:val="0"/>
              <w:adjustRightInd w:val="0"/>
              <w:rPr>
                <w:noProof/>
              </w:rPr>
            </w:pPr>
            <w:r w:rsidRPr="00CF16B8">
              <w:rPr>
                <w:noProof/>
              </w:rPr>
              <w:t>Turgaus g. 22, Kurpių g. 8</w:t>
            </w:r>
          </w:p>
          <w:p w14:paraId="15C01A9B" w14:textId="77777777" w:rsidR="00E83E89" w:rsidRP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INSTALIACIJA „JUDANTIS MIESTAS“</w:t>
            </w:r>
          </w:p>
          <w:p w14:paraId="05C97478" w14:textId="77777777" w:rsidR="00E83E89" w:rsidRPr="00CF16B8" w:rsidRDefault="00E83E89" w:rsidP="00CF16B8">
            <w:pPr>
              <w:autoSpaceDE w:val="0"/>
              <w:autoSpaceDN w:val="0"/>
              <w:adjustRightInd w:val="0"/>
              <w:rPr>
                <w:noProof/>
              </w:rPr>
            </w:pPr>
            <w:r w:rsidRPr="00CF16B8">
              <w:rPr>
                <w:noProof/>
              </w:rPr>
              <w:t>Senojo Turgaus žiedas</w:t>
            </w:r>
          </w:p>
          <w:p w14:paraId="1C85D000" w14:textId="77777777" w:rsidR="00E83E89" w:rsidRP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t>VIRTUALI REALYBĖ „PAJUSK“</w:t>
            </w:r>
          </w:p>
          <w:p w14:paraId="54895083" w14:textId="77777777" w:rsidR="00E83E89" w:rsidRPr="00CF16B8" w:rsidRDefault="00E83E89" w:rsidP="00CF16B8">
            <w:pPr>
              <w:autoSpaceDE w:val="0"/>
              <w:autoSpaceDN w:val="0"/>
              <w:adjustRightInd w:val="0"/>
              <w:rPr>
                <w:noProof/>
              </w:rPr>
            </w:pPr>
            <w:r w:rsidRPr="00CF16B8">
              <w:rPr>
                <w:noProof/>
              </w:rPr>
              <w:t>Klaipėdos kultūrų komunikacijų centras (Didžioji Vandens g. 2)</w:t>
            </w:r>
          </w:p>
          <w:p w14:paraId="32E29A7E" w14:textId="77777777" w:rsidR="00E83E89" w:rsidRPr="00C84670" w:rsidRDefault="00E83E89" w:rsidP="00C84670">
            <w:pPr>
              <w:autoSpaceDE w:val="0"/>
              <w:autoSpaceDN w:val="0"/>
              <w:adjustRightInd w:val="0"/>
              <w:ind w:left="313" w:hanging="313"/>
              <w:rPr>
                <w:noProof/>
              </w:rPr>
            </w:pPr>
          </w:p>
          <w:p w14:paraId="3A4D92A4" w14:textId="77777777" w:rsidR="00E83E89" w:rsidRPr="00C84670" w:rsidRDefault="00E83E89" w:rsidP="00C84670">
            <w:pPr>
              <w:pStyle w:val="Sraopastraipa"/>
              <w:numPr>
                <w:ilvl w:val="0"/>
                <w:numId w:val="5"/>
              </w:numPr>
              <w:autoSpaceDE w:val="0"/>
              <w:autoSpaceDN w:val="0"/>
              <w:adjustRightInd w:val="0"/>
              <w:spacing w:after="0"/>
              <w:ind w:left="313" w:hanging="313"/>
              <w:rPr>
                <w:rFonts w:ascii="Times New Roman" w:hAnsi="Times New Roman"/>
                <w:noProof/>
                <w:sz w:val="24"/>
                <w:szCs w:val="24"/>
              </w:rPr>
            </w:pPr>
            <w:r w:rsidRPr="00C84670">
              <w:rPr>
                <w:rFonts w:ascii="Times New Roman" w:hAnsi="Times New Roman"/>
                <w:noProof/>
                <w:sz w:val="24"/>
                <w:szCs w:val="24"/>
              </w:rPr>
              <w:lastRenderedPageBreak/>
              <w:t xml:space="preserve">KLAIPĖDOS KULTŪRŲ KOMUNIKACIJŲ CENTRO (KKKC) ŠVIESOS INSTALIACIJOS </w:t>
            </w:r>
          </w:p>
          <w:p w14:paraId="7C1CDD80" w14:textId="105B938F" w:rsidR="00E83E89" w:rsidRPr="00C84670" w:rsidRDefault="00E83E89" w:rsidP="004A209F">
            <w:pPr>
              <w:autoSpaceDE w:val="0"/>
              <w:autoSpaceDN w:val="0"/>
              <w:adjustRightInd w:val="0"/>
              <w:rPr>
                <w:noProof/>
              </w:rPr>
            </w:pPr>
            <w:r w:rsidRPr="00CF16B8">
              <w:rPr>
                <w:noProof/>
              </w:rPr>
              <w:t>Justas Bø, instaliaci</w:t>
            </w:r>
            <w:r w:rsidR="00CF16B8">
              <w:rPr>
                <w:noProof/>
              </w:rPr>
              <w:t xml:space="preserve">ja „Siena“, </w:t>
            </w:r>
            <w:r w:rsidRPr="00CF16B8">
              <w:rPr>
                <w:noProof/>
              </w:rPr>
              <w:t xml:space="preserve">(KKKC Parodų </w:t>
            </w:r>
            <w:r w:rsidRPr="00C84670">
              <w:rPr>
                <w:noProof/>
              </w:rPr>
              <w:t>rūmai, Aukštoji g. 1)</w:t>
            </w:r>
          </w:p>
          <w:p w14:paraId="70ACE51B" w14:textId="1400239A" w:rsidR="00E83E89" w:rsidRPr="00C84670" w:rsidRDefault="00E83E89" w:rsidP="00E83E89">
            <w:pPr>
              <w:autoSpaceDE w:val="0"/>
              <w:autoSpaceDN w:val="0"/>
              <w:adjustRightInd w:val="0"/>
              <w:rPr>
                <w:noProof/>
              </w:rPr>
            </w:pPr>
            <w:r w:rsidRPr="00C84670">
              <w:rPr>
                <w:noProof/>
              </w:rPr>
              <w:t>Rodion Petroff, interaktyvi instali</w:t>
            </w:r>
            <w:r w:rsidR="00CF16B8">
              <w:rPr>
                <w:noProof/>
              </w:rPr>
              <w:t xml:space="preserve">acija „Skaitmeninis veidrodis“, </w:t>
            </w:r>
            <w:r w:rsidRPr="00C84670">
              <w:rPr>
                <w:noProof/>
              </w:rPr>
              <w:t>KKKC Meno kiemas, Bažnyčių g. 4, Klaipėda (įėjimas iš Didžiojo Vandens g. arba iš Daržų g.)</w:t>
            </w:r>
            <w:bookmarkEnd w:id="0"/>
          </w:p>
          <w:p w14:paraId="1C161468" w14:textId="77777777" w:rsidR="00CF16B8" w:rsidRDefault="006E383B" w:rsidP="00CF16B8">
            <w:pPr>
              <w:widowControl w:val="0"/>
              <w:ind w:firstLine="596"/>
              <w:jc w:val="both"/>
              <w:rPr>
                <w:noProof/>
              </w:rPr>
            </w:pPr>
            <w:r w:rsidRPr="00C84670">
              <w:rPr>
                <w:noProof/>
              </w:rPr>
              <w:t xml:space="preserve">VII-ojo Klaipėdos šviesų festivalio moto – LAIKO SPALVOS, įkūnijo specialiai šiam renginiui kurtas vizualinis stilius, grafiniais elementais atliepęs paties festivalio ir Klaipėdos 770 jubiliejaus žinią. Grafinis stilius perteikė vieno gražiausių festivalio projektų „Kalipėdos vitražai. Atrasta prarasta“ vaizdus – Klaipėdoje egzistuojančius, bet sparčiai naikinamus vitražų vaizdus. </w:t>
            </w:r>
          </w:p>
          <w:p w14:paraId="6A86EE82" w14:textId="77777777" w:rsidR="00CF16B8" w:rsidRDefault="00F90C1D" w:rsidP="00CF16B8">
            <w:pPr>
              <w:widowControl w:val="0"/>
              <w:ind w:firstLine="596"/>
              <w:jc w:val="both"/>
              <w:rPr>
                <w:noProof/>
              </w:rPr>
            </w:pPr>
            <w:r w:rsidRPr="00C84670">
              <w:rPr>
                <w:noProof/>
              </w:rPr>
              <w:t xml:space="preserve">Klaipėdos šviesų festivalio tikslinė auditorija – visos Lietuvos žmonės (bendruomenė) neišskiriant kurios nors vienos jos grupės. Todėl aktualiu lieka siekis festivalio projektus toliau sėkmingai skaidyti jaukiose Klaipėdos senamiesčio aikštelėse, sudarant patogų festivalio žemėlapį ir galimybę nuosekliai aplankyti visus į renginio programą įtrauktus projektus. </w:t>
            </w:r>
          </w:p>
          <w:p w14:paraId="31F60CD5" w14:textId="6765B6BA" w:rsidR="00F90C1D" w:rsidRPr="00CF16B8" w:rsidRDefault="00CF16B8" w:rsidP="00CF16B8">
            <w:pPr>
              <w:widowControl w:val="0"/>
              <w:ind w:firstLine="596"/>
              <w:jc w:val="both"/>
              <w:rPr>
                <w:noProof/>
              </w:rPr>
            </w:pPr>
            <w:r>
              <w:rPr>
                <w:noProof/>
              </w:rPr>
              <w:t>Viešoji įstaiga</w:t>
            </w:r>
            <w:r w:rsidR="00F90C1D" w:rsidRPr="00C84670">
              <w:rPr>
                <w:noProof/>
              </w:rPr>
              <w:t xml:space="preserve"> „Klaipėdos šventės“ įgyvendinadama 2022 m. Klaipėdos šviesų festivalį, programos turinį kūrė atsižvelgdama į vieną svarbiausių uždavinių – 770-ojo Klaipėdos </w:t>
            </w:r>
            <w:r w:rsidR="00370DC2" w:rsidRPr="00C84670">
              <w:rPr>
                <w:noProof/>
              </w:rPr>
              <w:t>jubiliejinių metų atidarymą</w:t>
            </w:r>
            <w:r w:rsidR="00F90C1D" w:rsidRPr="00C84670">
              <w:rPr>
                <w:noProof/>
              </w:rPr>
              <w:t xml:space="preserve">. </w:t>
            </w:r>
            <w:r w:rsidR="00370DC2" w:rsidRPr="00C84670">
              <w:rPr>
                <w:noProof/>
              </w:rPr>
              <w:t>Iškelto uždavinio išpildymas ir unikalaus turinio pateikimas, neabejotinai</w:t>
            </w:r>
            <w:r w:rsidR="006E383B" w:rsidRPr="00C84670">
              <w:rPr>
                <w:noProof/>
              </w:rPr>
              <w:t xml:space="preserve">, </w:t>
            </w:r>
            <w:r w:rsidR="00370DC2" w:rsidRPr="00C84670">
              <w:rPr>
                <w:noProof/>
              </w:rPr>
              <w:t>viena svarbiausių Klaipėdos šviesų festivalio sėkmės</w:t>
            </w:r>
            <w:r w:rsidR="006E383B" w:rsidRPr="00C84670">
              <w:rPr>
                <w:noProof/>
              </w:rPr>
              <w:t xml:space="preserve"> priežasčių</w:t>
            </w:r>
            <w:r w:rsidR="00370DC2" w:rsidRPr="00C84670">
              <w:rPr>
                <w:noProof/>
              </w:rPr>
              <w:t xml:space="preserve">. 2022 m. sukurtą unikalų festivalio žemėlapį atsisiuntė daugiau nei 60 000 unikalių festivalio lankytojų – būtent toks </w:t>
            </w:r>
            <w:r w:rsidR="003B1BF4" w:rsidRPr="00C84670">
              <w:rPr>
                <w:noProof/>
              </w:rPr>
              <w:t xml:space="preserve">svarbus kiekybinis rodiklis yra akivaizdi kryptis ir užduotis, puoselėti Klaipėdos šviesų festivalį </w:t>
            </w:r>
            <w:r w:rsidR="00370DC2" w:rsidRPr="00C84670">
              <w:rPr>
                <w:noProof/>
              </w:rPr>
              <w:t xml:space="preserve"> </w:t>
            </w:r>
            <w:r w:rsidR="003B1BF4" w:rsidRPr="00C84670">
              <w:rPr>
                <w:noProof/>
              </w:rPr>
              <w:t>visos Lietuvos šviesos festivalių kontekste</w:t>
            </w:r>
            <w:r w:rsidR="006E383B" w:rsidRPr="00C84670">
              <w:rPr>
                <w:noProof/>
              </w:rPr>
              <w:t>. Sieksime,</w:t>
            </w:r>
            <w:r w:rsidR="003B1BF4" w:rsidRPr="00C84670">
              <w:rPr>
                <w:noProof/>
              </w:rPr>
              <w:t xml:space="preserve"> kad</w:t>
            </w:r>
            <w:r w:rsidR="00370DC2" w:rsidRPr="00C84670">
              <w:rPr>
                <w:noProof/>
              </w:rPr>
              <w:t xml:space="preserve"> Klaipėdos šviesų festivalis </w:t>
            </w:r>
            <w:r w:rsidR="006E383B" w:rsidRPr="00C84670">
              <w:rPr>
                <w:noProof/>
              </w:rPr>
              <w:t xml:space="preserve">kasmet </w:t>
            </w:r>
            <w:r w:rsidR="00370DC2" w:rsidRPr="00C84670">
              <w:rPr>
                <w:noProof/>
              </w:rPr>
              <w:t xml:space="preserve">išsiskirtų unikaliu turiniu, neeiliniais projektais, tarp kurių pirmenybė </w:t>
            </w:r>
            <w:r w:rsidR="003B1BF4" w:rsidRPr="00C84670">
              <w:rPr>
                <w:noProof/>
              </w:rPr>
              <w:t xml:space="preserve">būtų </w:t>
            </w:r>
            <w:r w:rsidR="00370DC2" w:rsidRPr="00C84670">
              <w:rPr>
                <w:noProof/>
              </w:rPr>
              <w:t>teikiama instaliacijoms išryškinančioms Klaipėdos s</w:t>
            </w:r>
            <w:r>
              <w:rPr>
                <w:noProof/>
              </w:rPr>
              <w:t xml:space="preserve">avitumą, miesto jūrinę dvasią. </w:t>
            </w:r>
          </w:p>
        </w:tc>
      </w:tr>
    </w:tbl>
    <w:p w14:paraId="7490F3CA" w14:textId="77777777" w:rsidR="004E26B7" w:rsidRPr="00674D14" w:rsidRDefault="004E26B7" w:rsidP="004E26B7">
      <w:pPr>
        <w:widowControl w:val="0"/>
        <w:jc w:val="both"/>
        <w:rPr>
          <w:b/>
          <w:noProof/>
        </w:rPr>
      </w:pPr>
    </w:p>
    <w:p w14:paraId="77E57E7F" w14:textId="74C04222" w:rsidR="004E26B7" w:rsidRPr="00674D14" w:rsidRDefault="004E26B7" w:rsidP="004E26B7">
      <w:pPr>
        <w:widowControl w:val="0"/>
        <w:jc w:val="both"/>
        <w:rPr>
          <w:b/>
          <w:noProof/>
        </w:rPr>
      </w:pPr>
      <w:r w:rsidRPr="00674D14">
        <w:rPr>
          <w:b/>
          <w:noProof/>
        </w:rPr>
        <w:t xml:space="preserve">2. Informacija apie programos projekto dalyvius </w:t>
      </w:r>
      <w:r w:rsidR="002C7BE6">
        <w:rPr>
          <w:b/>
          <w:noProof/>
        </w:rPr>
        <w:t>I</w:t>
      </w:r>
      <w:r w:rsidR="00F233AC">
        <w:rPr>
          <w:b/>
          <w:noProof/>
        </w:rPr>
        <w:t>I</w:t>
      </w:r>
      <w:r w:rsidR="00E83E89" w:rsidRPr="00674D14">
        <w:rPr>
          <w:b/>
          <w:noProof/>
        </w:rPr>
        <w:t xml:space="preserve"> </w:t>
      </w:r>
      <w:r w:rsidRPr="00674D14">
        <w:rPr>
          <w:b/>
          <w:noProof/>
        </w:rPr>
        <w:t xml:space="preserve">projekto įgyvendinimo metais </w:t>
      </w:r>
      <w:r w:rsidRPr="00674D14">
        <w:rPr>
          <w:i/>
          <w:noProof/>
        </w:rPr>
        <w:t>(įtraukti dalyvius ne mažiau kaip iš 3 šalių)</w:t>
      </w:r>
      <w:r w:rsidRPr="00674D14">
        <w:rPr>
          <w:b/>
          <w:noProo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147"/>
        <w:gridCol w:w="2971"/>
        <w:gridCol w:w="1707"/>
        <w:gridCol w:w="2261"/>
      </w:tblGrid>
      <w:tr w:rsidR="004E26B7" w:rsidRPr="00674D14" w14:paraId="4507883D" w14:textId="77777777" w:rsidTr="00F642C2">
        <w:tc>
          <w:tcPr>
            <w:tcW w:w="281" w:type="pct"/>
            <w:tcBorders>
              <w:top w:val="single" w:sz="4" w:space="0" w:color="auto"/>
              <w:left w:val="single" w:sz="4" w:space="0" w:color="auto"/>
              <w:bottom w:val="single" w:sz="4" w:space="0" w:color="auto"/>
              <w:right w:val="single" w:sz="4" w:space="0" w:color="auto"/>
            </w:tcBorders>
            <w:hideMark/>
          </w:tcPr>
          <w:p w14:paraId="3A32C08E" w14:textId="77777777" w:rsidR="004E26B7" w:rsidRPr="00674D14" w:rsidRDefault="004E26B7" w:rsidP="00C84670">
            <w:pPr>
              <w:widowControl w:val="0"/>
              <w:spacing w:line="276" w:lineRule="auto"/>
              <w:ind w:left="-142" w:firstLine="142"/>
              <w:jc w:val="center"/>
              <w:rPr>
                <w:b/>
                <w:noProof/>
                <w:sz w:val="22"/>
                <w:szCs w:val="22"/>
              </w:rPr>
            </w:pPr>
            <w:r w:rsidRPr="00674D14">
              <w:rPr>
                <w:b/>
                <w:noProof/>
                <w:sz w:val="22"/>
                <w:szCs w:val="22"/>
              </w:rPr>
              <w:t>Eil.</w:t>
            </w:r>
          </w:p>
          <w:p w14:paraId="4811C926" w14:textId="77777777" w:rsidR="004E26B7" w:rsidRPr="00674D14" w:rsidRDefault="004E26B7" w:rsidP="00C84670">
            <w:pPr>
              <w:widowControl w:val="0"/>
              <w:spacing w:line="276" w:lineRule="auto"/>
              <w:ind w:left="-142" w:firstLine="142"/>
              <w:jc w:val="center"/>
              <w:rPr>
                <w:b/>
                <w:noProof/>
                <w:sz w:val="22"/>
                <w:szCs w:val="22"/>
              </w:rPr>
            </w:pPr>
            <w:r w:rsidRPr="00674D14">
              <w:rPr>
                <w:b/>
                <w:noProof/>
                <w:sz w:val="22"/>
                <w:szCs w:val="22"/>
              </w:rPr>
              <w:t>Nr.</w:t>
            </w:r>
          </w:p>
        </w:tc>
        <w:tc>
          <w:tcPr>
            <w:tcW w:w="1115" w:type="pct"/>
            <w:tcBorders>
              <w:top w:val="single" w:sz="4" w:space="0" w:color="auto"/>
              <w:left w:val="single" w:sz="4" w:space="0" w:color="auto"/>
              <w:bottom w:val="single" w:sz="4" w:space="0" w:color="auto"/>
              <w:right w:val="single" w:sz="4" w:space="0" w:color="auto"/>
            </w:tcBorders>
            <w:hideMark/>
          </w:tcPr>
          <w:p w14:paraId="5F80FFE1" w14:textId="77777777" w:rsidR="004E26B7" w:rsidRPr="00674D14" w:rsidRDefault="004E26B7" w:rsidP="00C84670">
            <w:pPr>
              <w:widowControl w:val="0"/>
              <w:spacing w:line="276" w:lineRule="auto"/>
              <w:jc w:val="center"/>
              <w:rPr>
                <w:b/>
                <w:noProof/>
                <w:sz w:val="22"/>
                <w:szCs w:val="22"/>
              </w:rPr>
            </w:pPr>
            <w:r w:rsidRPr="00674D14">
              <w:rPr>
                <w:b/>
                <w:noProof/>
                <w:sz w:val="22"/>
                <w:szCs w:val="22"/>
              </w:rPr>
              <w:t xml:space="preserve">Programos dalyvio pavadinimas </w:t>
            </w:r>
          </w:p>
          <w:p w14:paraId="72E5491B" w14:textId="77777777" w:rsidR="004E26B7" w:rsidRPr="00674D14" w:rsidRDefault="004E26B7" w:rsidP="00C84670">
            <w:pPr>
              <w:widowControl w:val="0"/>
              <w:spacing w:line="276" w:lineRule="auto"/>
              <w:jc w:val="center"/>
              <w:rPr>
                <w:b/>
                <w:i/>
                <w:noProof/>
                <w:sz w:val="20"/>
                <w:szCs w:val="20"/>
              </w:rPr>
            </w:pPr>
            <w:r w:rsidRPr="00674D14">
              <w:rPr>
                <w:i/>
                <w:noProof/>
                <w:sz w:val="20"/>
                <w:szCs w:val="20"/>
              </w:rPr>
              <w:t>(fiziniai ir juridiniai asmenys, programos nariai ir atlikėjai)</w:t>
            </w:r>
          </w:p>
        </w:tc>
        <w:tc>
          <w:tcPr>
            <w:tcW w:w="1543" w:type="pct"/>
            <w:tcBorders>
              <w:top w:val="single" w:sz="4" w:space="0" w:color="auto"/>
              <w:left w:val="single" w:sz="4" w:space="0" w:color="auto"/>
              <w:bottom w:val="single" w:sz="4" w:space="0" w:color="auto"/>
              <w:right w:val="single" w:sz="4" w:space="0" w:color="auto"/>
            </w:tcBorders>
          </w:tcPr>
          <w:p w14:paraId="61328000" w14:textId="77777777" w:rsidR="004E26B7" w:rsidRPr="00674D14" w:rsidRDefault="004E26B7" w:rsidP="00C84670">
            <w:pPr>
              <w:widowControl w:val="0"/>
              <w:spacing w:line="276" w:lineRule="auto"/>
              <w:jc w:val="center"/>
              <w:rPr>
                <w:b/>
                <w:noProof/>
                <w:sz w:val="22"/>
                <w:szCs w:val="22"/>
              </w:rPr>
            </w:pPr>
            <w:r w:rsidRPr="00674D14">
              <w:rPr>
                <w:b/>
                <w:noProof/>
                <w:sz w:val="22"/>
                <w:szCs w:val="22"/>
              </w:rPr>
              <w:t>Dalyvio vaidmuo programoje</w:t>
            </w:r>
          </w:p>
          <w:p w14:paraId="69656F1E" w14:textId="77777777" w:rsidR="004E26B7" w:rsidRPr="00674D14" w:rsidRDefault="004E26B7" w:rsidP="00C84670">
            <w:pPr>
              <w:widowControl w:val="0"/>
              <w:spacing w:line="276" w:lineRule="auto"/>
              <w:jc w:val="center"/>
              <w:rPr>
                <w:b/>
                <w:noProof/>
                <w:sz w:val="22"/>
                <w:szCs w:val="22"/>
              </w:rPr>
            </w:pPr>
            <w:r w:rsidRPr="00674D14">
              <w:rPr>
                <w:i/>
                <w:noProof/>
                <w:sz w:val="20"/>
                <w:szCs w:val="20"/>
              </w:rPr>
              <w:t>(jų funkcijos projekte</w:t>
            </w:r>
            <w:r w:rsidRPr="00674D14">
              <w:rPr>
                <w:i/>
                <w:noProof/>
                <w:sz w:val="22"/>
                <w:szCs w:val="22"/>
              </w:rPr>
              <w:t>)</w:t>
            </w:r>
          </w:p>
        </w:tc>
        <w:tc>
          <w:tcPr>
            <w:tcW w:w="886" w:type="pct"/>
            <w:tcBorders>
              <w:top w:val="single" w:sz="4" w:space="0" w:color="auto"/>
              <w:left w:val="single" w:sz="4" w:space="0" w:color="auto"/>
              <w:bottom w:val="single" w:sz="4" w:space="0" w:color="auto"/>
              <w:right w:val="single" w:sz="4" w:space="0" w:color="auto"/>
            </w:tcBorders>
            <w:hideMark/>
          </w:tcPr>
          <w:p w14:paraId="7364BA0C" w14:textId="77777777" w:rsidR="004E26B7" w:rsidRPr="00674D14" w:rsidRDefault="004E26B7" w:rsidP="00C84670">
            <w:pPr>
              <w:widowControl w:val="0"/>
              <w:spacing w:line="276" w:lineRule="auto"/>
              <w:jc w:val="center"/>
              <w:rPr>
                <w:b/>
                <w:noProof/>
                <w:sz w:val="22"/>
                <w:szCs w:val="22"/>
              </w:rPr>
            </w:pPr>
            <w:r w:rsidRPr="00674D14">
              <w:rPr>
                <w:b/>
                <w:noProof/>
                <w:sz w:val="22"/>
                <w:szCs w:val="22"/>
              </w:rPr>
              <w:t>Meno rūšis</w:t>
            </w:r>
          </w:p>
          <w:p w14:paraId="7A424AA1" w14:textId="77777777" w:rsidR="004E26B7" w:rsidRPr="00674D14" w:rsidRDefault="004E26B7" w:rsidP="00C84670">
            <w:pPr>
              <w:widowControl w:val="0"/>
              <w:spacing w:line="276" w:lineRule="auto"/>
              <w:jc w:val="center"/>
              <w:rPr>
                <w:i/>
                <w:noProof/>
                <w:sz w:val="20"/>
                <w:szCs w:val="20"/>
              </w:rPr>
            </w:pPr>
            <w:r w:rsidRPr="00674D14">
              <w:rPr>
                <w:i/>
                <w:noProof/>
                <w:sz w:val="20"/>
                <w:szCs w:val="20"/>
              </w:rPr>
              <w:t>(dailė, muzika, šokis, teatras, tarpdisciplininis menas ir pan.)</w:t>
            </w:r>
          </w:p>
        </w:tc>
        <w:tc>
          <w:tcPr>
            <w:tcW w:w="1174" w:type="pct"/>
            <w:tcBorders>
              <w:top w:val="single" w:sz="4" w:space="0" w:color="auto"/>
              <w:left w:val="single" w:sz="4" w:space="0" w:color="auto"/>
              <w:bottom w:val="single" w:sz="4" w:space="0" w:color="auto"/>
              <w:right w:val="single" w:sz="4" w:space="0" w:color="auto"/>
            </w:tcBorders>
            <w:hideMark/>
          </w:tcPr>
          <w:p w14:paraId="5C35EE75" w14:textId="77777777" w:rsidR="004E26B7" w:rsidRPr="00674D14" w:rsidRDefault="004E26B7" w:rsidP="00C84670">
            <w:pPr>
              <w:widowControl w:val="0"/>
              <w:spacing w:line="276" w:lineRule="auto"/>
              <w:jc w:val="center"/>
              <w:rPr>
                <w:b/>
                <w:noProof/>
                <w:sz w:val="22"/>
                <w:szCs w:val="22"/>
              </w:rPr>
            </w:pPr>
            <w:r w:rsidRPr="00674D14">
              <w:rPr>
                <w:b/>
                <w:noProof/>
                <w:sz w:val="22"/>
                <w:szCs w:val="22"/>
              </w:rPr>
              <w:t>Šalies, iš kurios atvyko dalyvis, pavadinimas</w:t>
            </w:r>
          </w:p>
          <w:p w14:paraId="1C09F4F8" w14:textId="77777777" w:rsidR="004E26B7" w:rsidRPr="00674D14" w:rsidRDefault="004E26B7" w:rsidP="00C84670">
            <w:pPr>
              <w:widowControl w:val="0"/>
              <w:spacing w:line="276" w:lineRule="auto"/>
              <w:jc w:val="center"/>
              <w:rPr>
                <w:i/>
                <w:noProof/>
                <w:sz w:val="20"/>
                <w:szCs w:val="20"/>
              </w:rPr>
            </w:pPr>
            <w:r w:rsidRPr="00674D14">
              <w:rPr>
                <w:i/>
                <w:noProof/>
                <w:sz w:val="20"/>
                <w:szCs w:val="20"/>
              </w:rPr>
              <w:t>(Lietuva, Latvija, Prancūzija, Anglija, Vokietija ir kt.)</w:t>
            </w:r>
          </w:p>
        </w:tc>
      </w:tr>
      <w:tr w:rsidR="00241E2C" w:rsidRPr="00674D14" w14:paraId="3AA5CA54" w14:textId="77777777" w:rsidTr="00F642C2">
        <w:trPr>
          <w:trHeight w:val="293"/>
        </w:trPr>
        <w:tc>
          <w:tcPr>
            <w:tcW w:w="281" w:type="pct"/>
            <w:tcBorders>
              <w:top w:val="single" w:sz="4" w:space="0" w:color="auto"/>
              <w:left w:val="single" w:sz="4" w:space="0" w:color="auto"/>
              <w:bottom w:val="single" w:sz="4" w:space="0" w:color="auto"/>
              <w:right w:val="single" w:sz="4" w:space="0" w:color="auto"/>
            </w:tcBorders>
            <w:vAlign w:val="bottom"/>
            <w:hideMark/>
          </w:tcPr>
          <w:p w14:paraId="35711E5B" w14:textId="77777777" w:rsidR="00241E2C" w:rsidRPr="00F642C2" w:rsidRDefault="00241E2C" w:rsidP="00241E2C">
            <w:pPr>
              <w:widowControl w:val="0"/>
              <w:spacing w:line="276" w:lineRule="auto"/>
              <w:rPr>
                <w:noProof/>
                <w:sz w:val="22"/>
                <w:szCs w:val="22"/>
              </w:rPr>
            </w:pPr>
            <w:r w:rsidRPr="00F642C2">
              <w:rPr>
                <w:noProof/>
                <w:sz w:val="22"/>
                <w:szCs w:val="22"/>
              </w:rPr>
              <w:t>1.</w:t>
            </w:r>
          </w:p>
          <w:p w14:paraId="4FA663B9" w14:textId="77777777" w:rsidR="00CF16B8" w:rsidRPr="00F642C2" w:rsidRDefault="00CF16B8" w:rsidP="00241E2C">
            <w:pPr>
              <w:widowControl w:val="0"/>
              <w:spacing w:line="276" w:lineRule="auto"/>
              <w:rPr>
                <w:noProof/>
                <w:sz w:val="22"/>
                <w:szCs w:val="22"/>
              </w:rPr>
            </w:pPr>
          </w:p>
          <w:p w14:paraId="3D4C81CE" w14:textId="77777777" w:rsidR="00CF16B8" w:rsidRPr="00F642C2" w:rsidRDefault="00CF16B8" w:rsidP="00241E2C">
            <w:pPr>
              <w:widowControl w:val="0"/>
              <w:spacing w:line="276" w:lineRule="auto"/>
              <w:rPr>
                <w:noProof/>
                <w:sz w:val="22"/>
                <w:szCs w:val="22"/>
              </w:rPr>
            </w:pPr>
          </w:p>
          <w:p w14:paraId="3B1C8E42" w14:textId="77777777" w:rsidR="00CF16B8" w:rsidRPr="00F642C2" w:rsidRDefault="00CF16B8" w:rsidP="00241E2C">
            <w:pPr>
              <w:widowControl w:val="0"/>
              <w:spacing w:line="276" w:lineRule="auto"/>
              <w:rPr>
                <w:noProof/>
                <w:sz w:val="22"/>
                <w:szCs w:val="22"/>
              </w:rPr>
            </w:pPr>
          </w:p>
          <w:p w14:paraId="518A4C52" w14:textId="77777777" w:rsidR="00CF16B8" w:rsidRPr="00F642C2" w:rsidRDefault="00CF16B8" w:rsidP="00241E2C">
            <w:pPr>
              <w:widowControl w:val="0"/>
              <w:spacing w:line="276" w:lineRule="auto"/>
              <w:rPr>
                <w:noProof/>
                <w:sz w:val="22"/>
                <w:szCs w:val="22"/>
              </w:rPr>
            </w:pPr>
          </w:p>
          <w:p w14:paraId="4DCC31D8" w14:textId="629652C7"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2DA0FC2B" w14:textId="7E7C162B" w:rsidR="00241E2C" w:rsidRPr="00B035AA" w:rsidRDefault="00241E2C" w:rsidP="00241E2C">
            <w:pPr>
              <w:widowControl w:val="0"/>
              <w:spacing w:line="276" w:lineRule="auto"/>
              <w:rPr>
                <w:noProof/>
                <w:sz w:val="22"/>
                <w:szCs w:val="22"/>
              </w:rPr>
            </w:pPr>
            <w:r w:rsidRPr="00B035AA">
              <w:rPr>
                <w:noProof/>
                <w:sz w:val="22"/>
                <w:szCs w:val="22"/>
              </w:rPr>
              <w:t>UAB „Video architects“</w:t>
            </w:r>
          </w:p>
        </w:tc>
        <w:tc>
          <w:tcPr>
            <w:tcW w:w="1543" w:type="pct"/>
            <w:tcBorders>
              <w:top w:val="single" w:sz="4" w:space="0" w:color="auto"/>
              <w:left w:val="single" w:sz="4" w:space="0" w:color="auto"/>
              <w:bottom w:val="single" w:sz="4" w:space="0" w:color="auto"/>
              <w:right w:val="single" w:sz="4" w:space="0" w:color="auto"/>
            </w:tcBorders>
            <w:hideMark/>
          </w:tcPr>
          <w:p w14:paraId="13F6C927" w14:textId="5E66B3F7" w:rsidR="00241E2C" w:rsidRPr="00B035AA" w:rsidRDefault="00241E2C" w:rsidP="00CF16B8">
            <w:pPr>
              <w:widowControl w:val="0"/>
              <w:spacing w:line="276" w:lineRule="auto"/>
              <w:rPr>
                <w:noProof/>
                <w:sz w:val="22"/>
                <w:szCs w:val="22"/>
              </w:rPr>
            </w:pPr>
            <w:r w:rsidRPr="00B035AA">
              <w:rPr>
                <w:noProof/>
                <w:sz w:val="22"/>
                <w:szCs w:val="22"/>
              </w:rPr>
              <w:t>3D vaizdo projekcijų „Mano vardas Klaipėda“  ir „77</w:t>
            </w:r>
            <w:r w:rsidR="00CF16B8" w:rsidRPr="00B035AA">
              <w:rPr>
                <w:noProof/>
                <w:sz w:val="22"/>
                <w:szCs w:val="22"/>
              </w:rPr>
              <w:t>0 kaminkrėčio žingsnių“ sukūrimas, viešas</w:t>
            </w:r>
            <w:r w:rsidRPr="00B035AA">
              <w:rPr>
                <w:noProof/>
                <w:sz w:val="22"/>
                <w:szCs w:val="22"/>
              </w:rPr>
              <w:t xml:space="preserve"> pristatym</w:t>
            </w:r>
            <w:r w:rsidR="00CF16B8" w:rsidRPr="00B035AA">
              <w:rPr>
                <w:noProof/>
                <w:sz w:val="22"/>
                <w:szCs w:val="22"/>
              </w:rPr>
              <w:t>as ir techninis išpildymas</w:t>
            </w:r>
          </w:p>
        </w:tc>
        <w:tc>
          <w:tcPr>
            <w:tcW w:w="886" w:type="pct"/>
            <w:tcBorders>
              <w:top w:val="single" w:sz="4" w:space="0" w:color="auto"/>
              <w:left w:val="single" w:sz="4" w:space="0" w:color="auto"/>
              <w:bottom w:val="single" w:sz="4" w:space="0" w:color="auto"/>
              <w:right w:val="single" w:sz="4" w:space="0" w:color="auto"/>
            </w:tcBorders>
          </w:tcPr>
          <w:p w14:paraId="7D8F943D" w14:textId="5847C3F3"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0836D569" w14:textId="34E71096" w:rsidR="00241E2C" w:rsidRPr="00B035AA" w:rsidRDefault="00674D14" w:rsidP="00241E2C">
            <w:pPr>
              <w:widowControl w:val="0"/>
              <w:spacing w:line="276" w:lineRule="auto"/>
              <w:rPr>
                <w:noProof/>
                <w:sz w:val="22"/>
                <w:szCs w:val="22"/>
              </w:rPr>
            </w:pPr>
            <w:r w:rsidRPr="00B035AA">
              <w:rPr>
                <w:noProof/>
                <w:sz w:val="22"/>
                <w:szCs w:val="22"/>
              </w:rPr>
              <w:t>Lietuva</w:t>
            </w:r>
          </w:p>
        </w:tc>
      </w:tr>
      <w:tr w:rsidR="00241E2C" w:rsidRPr="00674D14" w14:paraId="53518ACC" w14:textId="77777777" w:rsidTr="00F642C2">
        <w:trPr>
          <w:trHeight w:val="1304"/>
        </w:trPr>
        <w:tc>
          <w:tcPr>
            <w:tcW w:w="281" w:type="pct"/>
            <w:tcBorders>
              <w:top w:val="single" w:sz="4" w:space="0" w:color="auto"/>
              <w:left w:val="single" w:sz="4" w:space="0" w:color="auto"/>
              <w:bottom w:val="single" w:sz="4" w:space="0" w:color="auto"/>
              <w:right w:val="single" w:sz="4" w:space="0" w:color="auto"/>
            </w:tcBorders>
            <w:vAlign w:val="bottom"/>
            <w:hideMark/>
          </w:tcPr>
          <w:p w14:paraId="16CFD269" w14:textId="77777777" w:rsidR="00241E2C" w:rsidRPr="00F642C2" w:rsidRDefault="00241E2C" w:rsidP="00241E2C">
            <w:pPr>
              <w:widowControl w:val="0"/>
              <w:spacing w:line="276" w:lineRule="auto"/>
              <w:rPr>
                <w:noProof/>
                <w:sz w:val="22"/>
                <w:szCs w:val="22"/>
              </w:rPr>
            </w:pPr>
            <w:r w:rsidRPr="00F642C2">
              <w:rPr>
                <w:noProof/>
                <w:sz w:val="22"/>
                <w:szCs w:val="22"/>
              </w:rPr>
              <w:t>2.</w:t>
            </w:r>
          </w:p>
          <w:p w14:paraId="3DC7B26D" w14:textId="77777777" w:rsidR="00CF16B8" w:rsidRPr="00F642C2" w:rsidRDefault="00CF16B8" w:rsidP="00241E2C">
            <w:pPr>
              <w:widowControl w:val="0"/>
              <w:spacing w:line="276" w:lineRule="auto"/>
              <w:rPr>
                <w:noProof/>
                <w:sz w:val="22"/>
                <w:szCs w:val="22"/>
              </w:rPr>
            </w:pPr>
          </w:p>
          <w:p w14:paraId="3114E6DA" w14:textId="77777777" w:rsidR="00CF16B8" w:rsidRPr="00F642C2" w:rsidRDefault="00CF16B8" w:rsidP="00241E2C">
            <w:pPr>
              <w:widowControl w:val="0"/>
              <w:spacing w:line="276" w:lineRule="auto"/>
              <w:rPr>
                <w:noProof/>
                <w:sz w:val="22"/>
                <w:szCs w:val="22"/>
              </w:rPr>
            </w:pPr>
          </w:p>
          <w:p w14:paraId="28D0C2C9" w14:textId="77777777" w:rsidR="000B6270" w:rsidRPr="00F642C2" w:rsidRDefault="000B6270" w:rsidP="00241E2C">
            <w:pPr>
              <w:widowControl w:val="0"/>
              <w:spacing w:line="276" w:lineRule="auto"/>
              <w:rPr>
                <w:noProof/>
                <w:sz w:val="22"/>
                <w:szCs w:val="22"/>
              </w:rPr>
            </w:pPr>
          </w:p>
          <w:p w14:paraId="054FC04D" w14:textId="64F1CB3D"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5F90FDE5" w14:textId="413EC702" w:rsidR="00241E2C" w:rsidRPr="00B035AA" w:rsidRDefault="00241E2C" w:rsidP="00241E2C">
            <w:pPr>
              <w:widowControl w:val="0"/>
              <w:spacing w:line="276" w:lineRule="auto"/>
              <w:rPr>
                <w:noProof/>
                <w:sz w:val="22"/>
                <w:szCs w:val="22"/>
              </w:rPr>
            </w:pPr>
            <w:r w:rsidRPr="00B035AA">
              <w:rPr>
                <w:noProof/>
                <w:sz w:val="22"/>
                <w:szCs w:val="22"/>
              </w:rPr>
              <w:t>UAB „Screen service“</w:t>
            </w:r>
          </w:p>
        </w:tc>
        <w:tc>
          <w:tcPr>
            <w:tcW w:w="1543" w:type="pct"/>
            <w:tcBorders>
              <w:top w:val="single" w:sz="4" w:space="0" w:color="auto"/>
              <w:left w:val="single" w:sz="4" w:space="0" w:color="auto"/>
              <w:bottom w:val="single" w:sz="4" w:space="0" w:color="auto"/>
              <w:right w:val="single" w:sz="4" w:space="0" w:color="auto"/>
            </w:tcBorders>
          </w:tcPr>
          <w:p w14:paraId="586935AC" w14:textId="6AE477DC" w:rsidR="00241E2C" w:rsidRPr="00B035AA" w:rsidRDefault="000B6270" w:rsidP="000B6270">
            <w:pPr>
              <w:widowControl w:val="0"/>
              <w:spacing w:line="276" w:lineRule="auto"/>
              <w:rPr>
                <w:noProof/>
                <w:sz w:val="22"/>
                <w:szCs w:val="22"/>
              </w:rPr>
            </w:pPr>
            <w:r w:rsidRPr="00B035AA">
              <w:rPr>
                <w:noProof/>
                <w:sz w:val="22"/>
                <w:szCs w:val="22"/>
              </w:rPr>
              <w:t>3D vaizdo projekcijų „Mano vardas Klaipėda“  ir „770 kaminkrėčio žingsnių“ sukūrimas, viešas pristatymas ir techninis išpildymas</w:t>
            </w:r>
          </w:p>
        </w:tc>
        <w:tc>
          <w:tcPr>
            <w:tcW w:w="886" w:type="pct"/>
            <w:tcBorders>
              <w:top w:val="single" w:sz="4" w:space="0" w:color="auto"/>
              <w:left w:val="single" w:sz="4" w:space="0" w:color="auto"/>
              <w:bottom w:val="single" w:sz="4" w:space="0" w:color="auto"/>
              <w:right w:val="single" w:sz="4" w:space="0" w:color="auto"/>
            </w:tcBorders>
          </w:tcPr>
          <w:p w14:paraId="573CEE82" w14:textId="6F29D551"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5796E810" w14:textId="46D03026" w:rsidR="00241E2C" w:rsidRPr="00B035AA" w:rsidRDefault="00674D14" w:rsidP="00241E2C">
            <w:pPr>
              <w:widowControl w:val="0"/>
              <w:spacing w:line="276" w:lineRule="auto"/>
              <w:rPr>
                <w:noProof/>
                <w:sz w:val="22"/>
                <w:szCs w:val="22"/>
              </w:rPr>
            </w:pPr>
            <w:r w:rsidRPr="00B035AA">
              <w:rPr>
                <w:noProof/>
                <w:sz w:val="22"/>
                <w:szCs w:val="22"/>
              </w:rPr>
              <w:t>Lietuva</w:t>
            </w:r>
          </w:p>
        </w:tc>
      </w:tr>
      <w:tr w:rsidR="00241E2C" w:rsidRPr="00674D14" w14:paraId="52EA468A" w14:textId="77777777" w:rsidTr="00F642C2">
        <w:trPr>
          <w:trHeight w:val="293"/>
        </w:trPr>
        <w:tc>
          <w:tcPr>
            <w:tcW w:w="281" w:type="pct"/>
            <w:tcBorders>
              <w:top w:val="single" w:sz="4" w:space="0" w:color="auto"/>
              <w:left w:val="single" w:sz="4" w:space="0" w:color="auto"/>
              <w:bottom w:val="single" w:sz="4" w:space="0" w:color="auto"/>
              <w:right w:val="single" w:sz="4" w:space="0" w:color="auto"/>
            </w:tcBorders>
            <w:vAlign w:val="bottom"/>
            <w:hideMark/>
          </w:tcPr>
          <w:p w14:paraId="1E4C7A30" w14:textId="77777777" w:rsidR="00241E2C" w:rsidRPr="00F642C2" w:rsidRDefault="00241E2C" w:rsidP="00241E2C">
            <w:pPr>
              <w:widowControl w:val="0"/>
              <w:spacing w:line="276" w:lineRule="auto"/>
              <w:rPr>
                <w:noProof/>
                <w:sz w:val="22"/>
                <w:szCs w:val="22"/>
              </w:rPr>
            </w:pPr>
            <w:r w:rsidRPr="00F642C2">
              <w:rPr>
                <w:noProof/>
                <w:sz w:val="22"/>
                <w:szCs w:val="22"/>
              </w:rPr>
              <w:t>3.</w:t>
            </w:r>
          </w:p>
          <w:p w14:paraId="76F849F1" w14:textId="77777777" w:rsidR="00CF16B8" w:rsidRPr="00F642C2" w:rsidRDefault="00CF16B8" w:rsidP="00241E2C">
            <w:pPr>
              <w:widowControl w:val="0"/>
              <w:spacing w:line="276" w:lineRule="auto"/>
              <w:rPr>
                <w:noProof/>
                <w:sz w:val="22"/>
                <w:szCs w:val="22"/>
              </w:rPr>
            </w:pPr>
          </w:p>
          <w:p w14:paraId="2E399FD5" w14:textId="77777777" w:rsidR="00CF16B8" w:rsidRPr="00F642C2" w:rsidRDefault="00CF16B8" w:rsidP="00241E2C">
            <w:pPr>
              <w:widowControl w:val="0"/>
              <w:spacing w:line="276" w:lineRule="auto"/>
              <w:rPr>
                <w:noProof/>
                <w:sz w:val="22"/>
                <w:szCs w:val="22"/>
              </w:rPr>
            </w:pPr>
          </w:p>
          <w:p w14:paraId="73B57CD3" w14:textId="77777777" w:rsidR="00CF16B8" w:rsidRPr="00F642C2" w:rsidRDefault="00CF16B8" w:rsidP="00241E2C">
            <w:pPr>
              <w:widowControl w:val="0"/>
              <w:spacing w:line="276" w:lineRule="auto"/>
              <w:rPr>
                <w:noProof/>
                <w:sz w:val="22"/>
                <w:szCs w:val="22"/>
              </w:rPr>
            </w:pPr>
          </w:p>
          <w:p w14:paraId="2F609F6C" w14:textId="77777777" w:rsidR="00CF16B8" w:rsidRPr="00F642C2" w:rsidRDefault="00CF16B8" w:rsidP="00241E2C">
            <w:pPr>
              <w:widowControl w:val="0"/>
              <w:spacing w:line="276" w:lineRule="auto"/>
              <w:rPr>
                <w:noProof/>
                <w:sz w:val="22"/>
                <w:szCs w:val="22"/>
              </w:rPr>
            </w:pPr>
          </w:p>
          <w:p w14:paraId="7A469DE8" w14:textId="72555990" w:rsidR="000B6270" w:rsidRPr="00F642C2" w:rsidRDefault="000B6270"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0224B968" w14:textId="694DA7F6" w:rsidR="00241E2C" w:rsidRPr="00B035AA" w:rsidRDefault="00241E2C" w:rsidP="00241E2C">
            <w:pPr>
              <w:widowControl w:val="0"/>
              <w:spacing w:line="276" w:lineRule="auto"/>
              <w:rPr>
                <w:noProof/>
                <w:sz w:val="22"/>
                <w:szCs w:val="22"/>
              </w:rPr>
            </w:pPr>
            <w:r w:rsidRPr="00B035AA">
              <w:rPr>
                <w:noProof/>
                <w:sz w:val="22"/>
                <w:szCs w:val="22"/>
              </w:rPr>
              <w:t>UAB „Videoprojektai LT“</w:t>
            </w:r>
          </w:p>
        </w:tc>
        <w:tc>
          <w:tcPr>
            <w:tcW w:w="1543" w:type="pct"/>
            <w:tcBorders>
              <w:top w:val="single" w:sz="4" w:space="0" w:color="auto"/>
              <w:left w:val="single" w:sz="4" w:space="0" w:color="auto"/>
              <w:bottom w:val="single" w:sz="4" w:space="0" w:color="auto"/>
              <w:right w:val="single" w:sz="4" w:space="0" w:color="auto"/>
            </w:tcBorders>
            <w:hideMark/>
          </w:tcPr>
          <w:p w14:paraId="55E98274" w14:textId="2D41C1DC" w:rsidR="00241E2C" w:rsidRPr="00B035AA" w:rsidRDefault="000B6270" w:rsidP="00241E2C">
            <w:pPr>
              <w:widowControl w:val="0"/>
              <w:spacing w:line="276" w:lineRule="auto"/>
              <w:rPr>
                <w:noProof/>
                <w:sz w:val="22"/>
                <w:szCs w:val="22"/>
              </w:rPr>
            </w:pPr>
            <w:r w:rsidRPr="00B035AA">
              <w:rPr>
                <w:noProof/>
                <w:sz w:val="22"/>
                <w:szCs w:val="22"/>
              </w:rPr>
              <w:t>3D vaizdo projekcijų „Mano vardas Klaipėda“  ir „770 kaminkrėčio žingsnių“ sukūrimas, viešas pristatymas ir techninis išpildymas</w:t>
            </w:r>
          </w:p>
        </w:tc>
        <w:tc>
          <w:tcPr>
            <w:tcW w:w="886" w:type="pct"/>
            <w:tcBorders>
              <w:top w:val="single" w:sz="4" w:space="0" w:color="auto"/>
              <w:left w:val="single" w:sz="4" w:space="0" w:color="auto"/>
              <w:bottom w:val="single" w:sz="4" w:space="0" w:color="auto"/>
              <w:right w:val="single" w:sz="4" w:space="0" w:color="auto"/>
            </w:tcBorders>
          </w:tcPr>
          <w:p w14:paraId="7A3E7468" w14:textId="32E97605"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4904A993" w14:textId="5FAF5C24" w:rsidR="00241E2C" w:rsidRPr="00B035AA" w:rsidRDefault="00674D14" w:rsidP="00241E2C">
            <w:pPr>
              <w:widowControl w:val="0"/>
              <w:spacing w:line="276" w:lineRule="auto"/>
              <w:rPr>
                <w:noProof/>
                <w:sz w:val="22"/>
                <w:szCs w:val="22"/>
              </w:rPr>
            </w:pPr>
            <w:r w:rsidRPr="00B035AA">
              <w:rPr>
                <w:noProof/>
                <w:sz w:val="22"/>
                <w:szCs w:val="22"/>
              </w:rPr>
              <w:t>Lietuva</w:t>
            </w:r>
          </w:p>
        </w:tc>
      </w:tr>
      <w:tr w:rsidR="00241E2C" w:rsidRPr="00674D14" w14:paraId="58648E30"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hideMark/>
          </w:tcPr>
          <w:p w14:paraId="1482B1AD" w14:textId="77777777" w:rsidR="00241E2C" w:rsidRPr="00F642C2" w:rsidRDefault="00241E2C" w:rsidP="00241E2C">
            <w:pPr>
              <w:widowControl w:val="0"/>
              <w:spacing w:line="276" w:lineRule="auto"/>
              <w:rPr>
                <w:noProof/>
                <w:sz w:val="22"/>
                <w:szCs w:val="22"/>
              </w:rPr>
            </w:pPr>
            <w:r w:rsidRPr="00F642C2">
              <w:rPr>
                <w:noProof/>
                <w:sz w:val="22"/>
                <w:szCs w:val="22"/>
              </w:rPr>
              <w:t>4.</w:t>
            </w:r>
          </w:p>
          <w:p w14:paraId="74E6F99C" w14:textId="77777777" w:rsidR="00CF16B8" w:rsidRPr="00F642C2" w:rsidRDefault="00CF16B8" w:rsidP="00241E2C">
            <w:pPr>
              <w:widowControl w:val="0"/>
              <w:spacing w:line="276" w:lineRule="auto"/>
              <w:rPr>
                <w:noProof/>
                <w:sz w:val="22"/>
                <w:szCs w:val="22"/>
              </w:rPr>
            </w:pPr>
          </w:p>
          <w:p w14:paraId="5C02C59D" w14:textId="77777777" w:rsidR="00CF16B8" w:rsidRPr="00F642C2" w:rsidRDefault="00CF16B8" w:rsidP="00241E2C">
            <w:pPr>
              <w:widowControl w:val="0"/>
              <w:spacing w:line="276" w:lineRule="auto"/>
              <w:rPr>
                <w:noProof/>
                <w:sz w:val="22"/>
                <w:szCs w:val="22"/>
              </w:rPr>
            </w:pPr>
          </w:p>
          <w:p w14:paraId="00A109AF" w14:textId="446F2095"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3CFD211E" w14:textId="533A6DD9" w:rsidR="00241E2C" w:rsidRPr="00B035AA" w:rsidRDefault="00241E2C" w:rsidP="00241E2C">
            <w:pPr>
              <w:widowControl w:val="0"/>
              <w:spacing w:line="276" w:lineRule="auto"/>
              <w:rPr>
                <w:noProof/>
                <w:sz w:val="22"/>
                <w:szCs w:val="22"/>
              </w:rPr>
            </w:pPr>
            <w:r w:rsidRPr="00B035AA">
              <w:rPr>
                <w:noProof/>
                <w:sz w:val="22"/>
                <w:szCs w:val="22"/>
              </w:rPr>
              <w:lastRenderedPageBreak/>
              <w:t xml:space="preserve">UAB „Gera </w:t>
            </w:r>
            <w:r w:rsidRPr="00B035AA">
              <w:rPr>
                <w:noProof/>
                <w:sz w:val="22"/>
                <w:szCs w:val="22"/>
              </w:rPr>
              <w:lastRenderedPageBreak/>
              <w:t>nuotaika"</w:t>
            </w:r>
          </w:p>
        </w:tc>
        <w:tc>
          <w:tcPr>
            <w:tcW w:w="1543" w:type="pct"/>
            <w:tcBorders>
              <w:top w:val="single" w:sz="4" w:space="0" w:color="auto"/>
              <w:left w:val="single" w:sz="4" w:space="0" w:color="auto"/>
              <w:bottom w:val="single" w:sz="4" w:space="0" w:color="auto"/>
              <w:right w:val="single" w:sz="4" w:space="0" w:color="auto"/>
            </w:tcBorders>
          </w:tcPr>
          <w:p w14:paraId="55EC4B9F" w14:textId="291B062B" w:rsidR="00241E2C" w:rsidRPr="00B035AA" w:rsidRDefault="000B6270" w:rsidP="000B6270">
            <w:pPr>
              <w:widowControl w:val="0"/>
              <w:spacing w:line="276" w:lineRule="auto"/>
              <w:rPr>
                <w:noProof/>
                <w:sz w:val="22"/>
                <w:szCs w:val="22"/>
              </w:rPr>
            </w:pPr>
            <w:r w:rsidRPr="00B035AA">
              <w:rPr>
                <w:noProof/>
                <w:sz w:val="22"/>
                <w:szCs w:val="22"/>
              </w:rPr>
              <w:lastRenderedPageBreak/>
              <w:t>I</w:t>
            </w:r>
            <w:r w:rsidR="00241E2C" w:rsidRPr="00B035AA">
              <w:rPr>
                <w:noProof/>
                <w:sz w:val="22"/>
                <w:szCs w:val="22"/>
              </w:rPr>
              <w:t xml:space="preserve">nteraktyvaus projekto </w:t>
            </w:r>
            <w:r w:rsidR="00241E2C" w:rsidRPr="00B035AA">
              <w:rPr>
                <w:noProof/>
                <w:sz w:val="22"/>
                <w:szCs w:val="22"/>
              </w:rPr>
              <w:lastRenderedPageBreak/>
              <w:t>"Susvajok Klaipėda" įgyvendinim</w:t>
            </w:r>
            <w:r w:rsidRPr="00B035AA">
              <w:rPr>
                <w:noProof/>
                <w:sz w:val="22"/>
                <w:szCs w:val="22"/>
              </w:rPr>
              <w:t>as</w:t>
            </w:r>
            <w:r w:rsidR="00241E2C" w:rsidRPr="00B035AA">
              <w:rPr>
                <w:noProof/>
                <w:sz w:val="22"/>
                <w:szCs w:val="22"/>
              </w:rPr>
              <w:t xml:space="preserve"> ir vieš</w:t>
            </w:r>
            <w:r w:rsidRPr="00B035AA">
              <w:rPr>
                <w:noProof/>
                <w:sz w:val="22"/>
                <w:szCs w:val="22"/>
              </w:rPr>
              <w:t>as</w:t>
            </w:r>
            <w:r w:rsidR="00241E2C" w:rsidRPr="00B035AA">
              <w:rPr>
                <w:noProof/>
                <w:sz w:val="22"/>
                <w:szCs w:val="22"/>
              </w:rPr>
              <w:t xml:space="preserve"> pristatym</w:t>
            </w:r>
            <w:r w:rsidRPr="00B035AA">
              <w:rPr>
                <w:noProof/>
                <w:sz w:val="22"/>
                <w:szCs w:val="22"/>
              </w:rPr>
              <w:t>as</w:t>
            </w:r>
          </w:p>
        </w:tc>
        <w:tc>
          <w:tcPr>
            <w:tcW w:w="886" w:type="pct"/>
            <w:tcBorders>
              <w:top w:val="single" w:sz="4" w:space="0" w:color="auto"/>
              <w:left w:val="single" w:sz="4" w:space="0" w:color="auto"/>
              <w:bottom w:val="single" w:sz="4" w:space="0" w:color="auto"/>
              <w:right w:val="single" w:sz="4" w:space="0" w:color="auto"/>
            </w:tcBorders>
          </w:tcPr>
          <w:p w14:paraId="651E0241" w14:textId="0395059D" w:rsidR="00241E2C" w:rsidRPr="00B035AA" w:rsidRDefault="00241E2C" w:rsidP="00241E2C">
            <w:pPr>
              <w:widowControl w:val="0"/>
              <w:spacing w:line="276" w:lineRule="auto"/>
              <w:rPr>
                <w:noProof/>
                <w:sz w:val="22"/>
                <w:szCs w:val="22"/>
              </w:rPr>
            </w:pPr>
            <w:r w:rsidRPr="00B035AA">
              <w:rPr>
                <w:noProof/>
                <w:sz w:val="22"/>
                <w:szCs w:val="22"/>
              </w:rPr>
              <w:lastRenderedPageBreak/>
              <w:t xml:space="preserve">Tarpdisciplininis </w:t>
            </w:r>
            <w:r w:rsidRPr="00B035AA">
              <w:rPr>
                <w:noProof/>
                <w:sz w:val="22"/>
                <w:szCs w:val="22"/>
              </w:rPr>
              <w:lastRenderedPageBreak/>
              <w:t>menas</w:t>
            </w:r>
          </w:p>
        </w:tc>
        <w:tc>
          <w:tcPr>
            <w:tcW w:w="1174" w:type="pct"/>
            <w:tcBorders>
              <w:top w:val="single" w:sz="4" w:space="0" w:color="auto"/>
              <w:left w:val="single" w:sz="4" w:space="0" w:color="auto"/>
              <w:bottom w:val="single" w:sz="4" w:space="0" w:color="auto"/>
              <w:right w:val="single" w:sz="4" w:space="0" w:color="auto"/>
            </w:tcBorders>
          </w:tcPr>
          <w:p w14:paraId="4B495C3E" w14:textId="4F9D0F58" w:rsidR="00241E2C" w:rsidRPr="00B035AA" w:rsidRDefault="00674D14" w:rsidP="00241E2C">
            <w:pPr>
              <w:widowControl w:val="0"/>
              <w:spacing w:line="276" w:lineRule="auto"/>
              <w:rPr>
                <w:noProof/>
                <w:sz w:val="22"/>
                <w:szCs w:val="22"/>
              </w:rPr>
            </w:pPr>
            <w:r w:rsidRPr="00B035AA">
              <w:rPr>
                <w:noProof/>
                <w:sz w:val="22"/>
                <w:szCs w:val="22"/>
              </w:rPr>
              <w:lastRenderedPageBreak/>
              <w:t>Lietuva</w:t>
            </w:r>
          </w:p>
        </w:tc>
      </w:tr>
      <w:tr w:rsidR="00241E2C" w:rsidRPr="00674D14" w14:paraId="2DE7ECED" w14:textId="77777777" w:rsidTr="00F642C2">
        <w:trPr>
          <w:trHeight w:val="816"/>
        </w:trPr>
        <w:tc>
          <w:tcPr>
            <w:tcW w:w="281" w:type="pct"/>
            <w:tcBorders>
              <w:top w:val="single" w:sz="4" w:space="0" w:color="auto"/>
              <w:left w:val="single" w:sz="4" w:space="0" w:color="auto"/>
              <w:bottom w:val="single" w:sz="4" w:space="0" w:color="auto"/>
              <w:right w:val="single" w:sz="4" w:space="0" w:color="auto"/>
            </w:tcBorders>
            <w:vAlign w:val="bottom"/>
            <w:hideMark/>
          </w:tcPr>
          <w:p w14:paraId="1A1B9A8F" w14:textId="77777777" w:rsidR="00CF16B8" w:rsidRPr="00F642C2" w:rsidRDefault="00241E2C" w:rsidP="00241E2C">
            <w:pPr>
              <w:widowControl w:val="0"/>
              <w:spacing w:line="276" w:lineRule="auto"/>
              <w:rPr>
                <w:noProof/>
                <w:sz w:val="22"/>
                <w:szCs w:val="22"/>
              </w:rPr>
            </w:pPr>
            <w:r w:rsidRPr="00F642C2">
              <w:rPr>
                <w:noProof/>
                <w:sz w:val="22"/>
                <w:szCs w:val="22"/>
              </w:rPr>
              <w:t>5.</w:t>
            </w:r>
          </w:p>
          <w:p w14:paraId="300529FB" w14:textId="77777777" w:rsidR="00F642C2" w:rsidRPr="00F642C2" w:rsidRDefault="00F642C2" w:rsidP="00241E2C">
            <w:pPr>
              <w:widowControl w:val="0"/>
              <w:spacing w:line="276" w:lineRule="auto"/>
              <w:rPr>
                <w:noProof/>
                <w:sz w:val="22"/>
                <w:szCs w:val="22"/>
              </w:rPr>
            </w:pPr>
          </w:p>
          <w:p w14:paraId="24AFB536" w14:textId="0E411EAC" w:rsidR="00F642C2" w:rsidRPr="00F642C2" w:rsidRDefault="00F642C2"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03C79011" w14:textId="592818A2" w:rsidR="00241E2C" w:rsidRPr="00B035AA" w:rsidRDefault="00241E2C" w:rsidP="00241E2C">
            <w:pPr>
              <w:widowControl w:val="0"/>
              <w:spacing w:line="276" w:lineRule="auto"/>
              <w:rPr>
                <w:noProof/>
                <w:sz w:val="22"/>
                <w:szCs w:val="22"/>
              </w:rPr>
            </w:pPr>
            <w:r w:rsidRPr="00B035AA">
              <w:rPr>
                <w:noProof/>
                <w:sz w:val="22"/>
                <w:szCs w:val="22"/>
              </w:rPr>
              <w:t>MB „Apšvietimo dizainas“</w:t>
            </w:r>
          </w:p>
        </w:tc>
        <w:tc>
          <w:tcPr>
            <w:tcW w:w="1543" w:type="pct"/>
            <w:tcBorders>
              <w:top w:val="single" w:sz="4" w:space="0" w:color="auto"/>
              <w:left w:val="single" w:sz="4" w:space="0" w:color="auto"/>
              <w:bottom w:val="single" w:sz="4" w:space="0" w:color="auto"/>
              <w:right w:val="single" w:sz="4" w:space="0" w:color="auto"/>
            </w:tcBorders>
            <w:hideMark/>
          </w:tcPr>
          <w:p w14:paraId="19EE9F8A" w14:textId="726374CF" w:rsidR="00241E2C" w:rsidRPr="00B035AA" w:rsidRDefault="000B6270" w:rsidP="000B6270">
            <w:pPr>
              <w:widowControl w:val="0"/>
              <w:spacing w:line="276" w:lineRule="auto"/>
              <w:rPr>
                <w:noProof/>
                <w:sz w:val="22"/>
                <w:szCs w:val="22"/>
              </w:rPr>
            </w:pPr>
            <w:r w:rsidRPr="00B035AA">
              <w:rPr>
                <w:noProof/>
                <w:sz w:val="22"/>
                <w:szCs w:val="22"/>
              </w:rPr>
              <w:t>Š</w:t>
            </w:r>
            <w:r w:rsidR="00241E2C" w:rsidRPr="00B035AA">
              <w:rPr>
                <w:noProof/>
                <w:sz w:val="22"/>
                <w:szCs w:val="22"/>
              </w:rPr>
              <w:t>vieso</w:t>
            </w:r>
            <w:r w:rsidRPr="00B035AA">
              <w:rPr>
                <w:noProof/>
                <w:sz w:val="22"/>
                <w:szCs w:val="22"/>
              </w:rPr>
              <w:t>s instaliacijos "Laukimas" nuoma</w:t>
            </w:r>
            <w:r w:rsidR="00241E2C" w:rsidRPr="00B035AA">
              <w:rPr>
                <w:noProof/>
                <w:sz w:val="22"/>
                <w:szCs w:val="22"/>
              </w:rPr>
              <w:t>, įrengim</w:t>
            </w:r>
            <w:r w:rsidRPr="00B035AA">
              <w:rPr>
                <w:noProof/>
                <w:sz w:val="22"/>
                <w:szCs w:val="22"/>
              </w:rPr>
              <w:t>as</w:t>
            </w:r>
            <w:r w:rsidR="00241E2C" w:rsidRPr="00B035AA">
              <w:rPr>
                <w:noProof/>
                <w:sz w:val="22"/>
                <w:szCs w:val="22"/>
              </w:rPr>
              <w:t xml:space="preserve"> ir vieš</w:t>
            </w:r>
            <w:r w:rsidRPr="00B035AA">
              <w:rPr>
                <w:noProof/>
                <w:sz w:val="22"/>
                <w:szCs w:val="22"/>
              </w:rPr>
              <w:t>as</w:t>
            </w:r>
            <w:r w:rsidR="00241E2C" w:rsidRPr="00B035AA">
              <w:rPr>
                <w:noProof/>
                <w:sz w:val="22"/>
                <w:szCs w:val="22"/>
              </w:rPr>
              <w:t xml:space="preserve"> pristatym</w:t>
            </w:r>
            <w:r w:rsidRPr="00B035AA">
              <w:rPr>
                <w:noProof/>
                <w:sz w:val="22"/>
                <w:szCs w:val="22"/>
              </w:rPr>
              <w:t>as</w:t>
            </w:r>
          </w:p>
        </w:tc>
        <w:tc>
          <w:tcPr>
            <w:tcW w:w="886" w:type="pct"/>
            <w:tcBorders>
              <w:top w:val="single" w:sz="4" w:space="0" w:color="auto"/>
              <w:left w:val="single" w:sz="4" w:space="0" w:color="auto"/>
              <w:bottom w:val="single" w:sz="4" w:space="0" w:color="auto"/>
              <w:right w:val="single" w:sz="4" w:space="0" w:color="auto"/>
            </w:tcBorders>
          </w:tcPr>
          <w:p w14:paraId="726B2FEC" w14:textId="0704FB1B"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151A52D2" w14:textId="311DDF96" w:rsidR="00241E2C" w:rsidRPr="00B035AA" w:rsidRDefault="00674D14" w:rsidP="00241E2C">
            <w:pPr>
              <w:widowControl w:val="0"/>
              <w:spacing w:line="276" w:lineRule="auto"/>
              <w:rPr>
                <w:noProof/>
                <w:sz w:val="22"/>
                <w:szCs w:val="22"/>
              </w:rPr>
            </w:pPr>
            <w:r w:rsidRPr="00B035AA">
              <w:rPr>
                <w:noProof/>
                <w:sz w:val="22"/>
                <w:szCs w:val="22"/>
              </w:rPr>
              <w:t>Lietuva</w:t>
            </w:r>
          </w:p>
        </w:tc>
      </w:tr>
      <w:tr w:rsidR="00241E2C" w:rsidRPr="00674D14" w14:paraId="1EF989F2" w14:textId="77777777" w:rsidTr="00F642C2">
        <w:trPr>
          <w:trHeight w:val="771"/>
        </w:trPr>
        <w:tc>
          <w:tcPr>
            <w:tcW w:w="281" w:type="pct"/>
            <w:tcBorders>
              <w:top w:val="single" w:sz="4" w:space="0" w:color="auto"/>
              <w:left w:val="single" w:sz="4" w:space="0" w:color="auto"/>
              <w:bottom w:val="single" w:sz="4" w:space="0" w:color="auto"/>
              <w:right w:val="single" w:sz="4" w:space="0" w:color="auto"/>
            </w:tcBorders>
            <w:vAlign w:val="bottom"/>
            <w:hideMark/>
          </w:tcPr>
          <w:p w14:paraId="560E2FE5" w14:textId="77777777" w:rsidR="00241E2C" w:rsidRPr="00F642C2" w:rsidRDefault="00241E2C" w:rsidP="00241E2C">
            <w:pPr>
              <w:widowControl w:val="0"/>
              <w:spacing w:line="276" w:lineRule="auto"/>
              <w:rPr>
                <w:noProof/>
                <w:sz w:val="22"/>
                <w:szCs w:val="22"/>
              </w:rPr>
            </w:pPr>
            <w:r w:rsidRPr="00F642C2">
              <w:rPr>
                <w:noProof/>
                <w:sz w:val="22"/>
                <w:szCs w:val="22"/>
              </w:rPr>
              <w:t>6.</w:t>
            </w:r>
          </w:p>
          <w:p w14:paraId="79505362" w14:textId="77777777" w:rsidR="00CF16B8" w:rsidRPr="00F642C2" w:rsidRDefault="00CF16B8" w:rsidP="00241E2C">
            <w:pPr>
              <w:widowControl w:val="0"/>
              <w:spacing w:line="276" w:lineRule="auto"/>
              <w:rPr>
                <w:noProof/>
                <w:sz w:val="22"/>
                <w:szCs w:val="22"/>
              </w:rPr>
            </w:pPr>
          </w:p>
          <w:p w14:paraId="35790123" w14:textId="04C951F7"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7E2D68AA" w14:textId="0D6F7EA9" w:rsidR="00241E2C" w:rsidRPr="00B035AA" w:rsidRDefault="00241E2C" w:rsidP="00241E2C">
            <w:pPr>
              <w:widowControl w:val="0"/>
              <w:spacing w:line="276" w:lineRule="auto"/>
              <w:rPr>
                <w:noProof/>
                <w:sz w:val="22"/>
                <w:szCs w:val="22"/>
              </w:rPr>
            </w:pPr>
            <w:r w:rsidRPr="00B035AA">
              <w:rPr>
                <w:noProof/>
                <w:sz w:val="22"/>
                <w:szCs w:val="22"/>
              </w:rPr>
              <w:t>MB „Lazerių projektai“</w:t>
            </w:r>
          </w:p>
        </w:tc>
        <w:tc>
          <w:tcPr>
            <w:tcW w:w="1543" w:type="pct"/>
            <w:tcBorders>
              <w:top w:val="single" w:sz="4" w:space="0" w:color="auto"/>
              <w:left w:val="single" w:sz="4" w:space="0" w:color="auto"/>
              <w:bottom w:val="single" w:sz="4" w:space="0" w:color="auto"/>
              <w:right w:val="single" w:sz="4" w:space="0" w:color="auto"/>
            </w:tcBorders>
          </w:tcPr>
          <w:p w14:paraId="2F153081" w14:textId="653BA5DC" w:rsidR="00241E2C" w:rsidRPr="00B035AA" w:rsidRDefault="000B6270" w:rsidP="000B6270">
            <w:pPr>
              <w:widowControl w:val="0"/>
              <w:spacing w:line="276" w:lineRule="auto"/>
              <w:rPr>
                <w:noProof/>
                <w:sz w:val="22"/>
                <w:szCs w:val="22"/>
              </w:rPr>
            </w:pPr>
            <w:r w:rsidRPr="00B035AA">
              <w:rPr>
                <w:noProof/>
                <w:sz w:val="22"/>
                <w:szCs w:val="22"/>
              </w:rPr>
              <w:t>Š</w:t>
            </w:r>
            <w:r w:rsidR="00241E2C" w:rsidRPr="00B035AA">
              <w:rPr>
                <w:noProof/>
                <w:sz w:val="22"/>
                <w:szCs w:val="22"/>
              </w:rPr>
              <w:t>viesų ir lazerių šou "Įkvėpti Klaipėdos pilį" sukūrim</w:t>
            </w:r>
            <w:r w:rsidRPr="00B035AA">
              <w:rPr>
                <w:noProof/>
                <w:sz w:val="22"/>
                <w:szCs w:val="22"/>
              </w:rPr>
              <w:t>as</w:t>
            </w:r>
            <w:r w:rsidR="00241E2C" w:rsidRPr="00B035AA">
              <w:rPr>
                <w:noProof/>
                <w:sz w:val="22"/>
                <w:szCs w:val="22"/>
              </w:rPr>
              <w:t xml:space="preserve"> ir vieš</w:t>
            </w:r>
            <w:r w:rsidRPr="00B035AA">
              <w:rPr>
                <w:noProof/>
                <w:sz w:val="22"/>
                <w:szCs w:val="22"/>
              </w:rPr>
              <w:t>as</w:t>
            </w:r>
            <w:r w:rsidR="00241E2C" w:rsidRPr="00B035AA">
              <w:rPr>
                <w:noProof/>
                <w:sz w:val="22"/>
                <w:szCs w:val="22"/>
              </w:rPr>
              <w:t xml:space="preserve"> pristatym</w:t>
            </w:r>
            <w:r w:rsidRPr="00B035AA">
              <w:rPr>
                <w:noProof/>
                <w:sz w:val="22"/>
                <w:szCs w:val="22"/>
              </w:rPr>
              <w:t>as</w:t>
            </w:r>
          </w:p>
        </w:tc>
        <w:tc>
          <w:tcPr>
            <w:tcW w:w="886" w:type="pct"/>
            <w:tcBorders>
              <w:top w:val="single" w:sz="4" w:space="0" w:color="auto"/>
              <w:left w:val="single" w:sz="4" w:space="0" w:color="auto"/>
              <w:bottom w:val="single" w:sz="4" w:space="0" w:color="auto"/>
              <w:right w:val="single" w:sz="4" w:space="0" w:color="auto"/>
            </w:tcBorders>
          </w:tcPr>
          <w:p w14:paraId="5AF28A52" w14:textId="6521EE95"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25B1543E" w14:textId="489927E3" w:rsidR="00241E2C" w:rsidRPr="00B035AA" w:rsidRDefault="00674D14" w:rsidP="00241E2C">
            <w:pPr>
              <w:widowControl w:val="0"/>
              <w:spacing w:line="276" w:lineRule="auto"/>
              <w:rPr>
                <w:noProof/>
                <w:sz w:val="22"/>
                <w:szCs w:val="22"/>
              </w:rPr>
            </w:pPr>
            <w:r w:rsidRPr="00B035AA">
              <w:rPr>
                <w:noProof/>
                <w:sz w:val="22"/>
                <w:szCs w:val="22"/>
              </w:rPr>
              <w:t>Lietuva</w:t>
            </w:r>
          </w:p>
        </w:tc>
      </w:tr>
      <w:tr w:rsidR="00241E2C" w:rsidRPr="00674D14" w14:paraId="6C684A9E" w14:textId="77777777" w:rsidTr="00F642C2">
        <w:trPr>
          <w:trHeight w:val="293"/>
        </w:trPr>
        <w:tc>
          <w:tcPr>
            <w:tcW w:w="281" w:type="pct"/>
            <w:tcBorders>
              <w:top w:val="single" w:sz="4" w:space="0" w:color="auto"/>
              <w:left w:val="single" w:sz="4" w:space="0" w:color="auto"/>
              <w:bottom w:val="single" w:sz="4" w:space="0" w:color="auto"/>
              <w:right w:val="single" w:sz="4" w:space="0" w:color="auto"/>
            </w:tcBorders>
            <w:vAlign w:val="bottom"/>
            <w:hideMark/>
          </w:tcPr>
          <w:p w14:paraId="11C4DB6B" w14:textId="77777777" w:rsidR="00241E2C" w:rsidRPr="00F642C2" w:rsidRDefault="00241E2C" w:rsidP="00241E2C">
            <w:pPr>
              <w:widowControl w:val="0"/>
              <w:spacing w:line="276" w:lineRule="auto"/>
              <w:rPr>
                <w:noProof/>
                <w:sz w:val="22"/>
                <w:szCs w:val="22"/>
              </w:rPr>
            </w:pPr>
            <w:r w:rsidRPr="00F642C2">
              <w:rPr>
                <w:noProof/>
                <w:sz w:val="22"/>
                <w:szCs w:val="22"/>
              </w:rPr>
              <w:t>7.</w:t>
            </w:r>
          </w:p>
          <w:p w14:paraId="48225949" w14:textId="77777777" w:rsidR="00CF16B8" w:rsidRPr="00F642C2" w:rsidRDefault="00CF16B8" w:rsidP="00241E2C">
            <w:pPr>
              <w:widowControl w:val="0"/>
              <w:spacing w:line="276" w:lineRule="auto"/>
              <w:rPr>
                <w:noProof/>
                <w:sz w:val="22"/>
                <w:szCs w:val="22"/>
              </w:rPr>
            </w:pPr>
          </w:p>
          <w:p w14:paraId="68C80EF2" w14:textId="77777777" w:rsidR="00CF16B8" w:rsidRPr="00F642C2" w:rsidRDefault="00CF16B8" w:rsidP="00241E2C">
            <w:pPr>
              <w:widowControl w:val="0"/>
              <w:spacing w:line="276" w:lineRule="auto"/>
              <w:rPr>
                <w:noProof/>
                <w:sz w:val="22"/>
                <w:szCs w:val="22"/>
              </w:rPr>
            </w:pPr>
          </w:p>
          <w:p w14:paraId="662DBDF6" w14:textId="2DB627BD"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03DD774A" w14:textId="799B014E" w:rsidR="00241E2C" w:rsidRPr="00B035AA" w:rsidRDefault="00241E2C" w:rsidP="00241E2C">
            <w:pPr>
              <w:widowControl w:val="0"/>
              <w:spacing w:line="276" w:lineRule="auto"/>
              <w:rPr>
                <w:noProof/>
                <w:sz w:val="22"/>
                <w:szCs w:val="22"/>
              </w:rPr>
            </w:pPr>
            <w:r w:rsidRPr="00B035AA">
              <w:rPr>
                <w:noProof/>
                <w:sz w:val="22"/>
                <w:szCs w:val="22"/>
              </w:rPr>
              <w:t>SIA „Artistic“</w:t>
            </w:r>
          </w:p>
        </w:tc>
        <w:tc>
          <w:tcPr>
            <w:tcW w:w="1543" w:type="pct"/>
            <w:tcBorders>
              <w:top w:val="single" w:sz="4" w:space="0" w:color="auto"/>
              <w:left w:val="single" w:sz="4" w:space="0" w:color="auto"/>
              <w:bottom w:val="single" w:sz="4" w:space="0" w:color="auto"/>
              <w:right w:val="single" w:sz="4" w:space="0" w:color="auto"/>
            </w:tcBorders>
            <w:hideMark/>
          </w:tcPr>
          <w:p w14:paraId="6235FB17" w14:textId="7E9CB75B" w:rsidR="00241E2C" w:rsidRPr="00B035AA" w:rsidRDefault="000B6270" w:rsidP="000B6270">
            <w:pPr>
              <w:widowControl w:val="0"/>
              <w:spacing w:line="276" w:lineRule="auto"/>
              <w:rPr>
                <w:noProof/>
                <w:sz w:val="22"/>
                <w:szCs w:val="22"/>
              </w:rPr>
            </w:pPr>
            <w:r w:rsidRPr="00B035AA">
              <w:rPr>
                <w:noProof/>
                <w:sz w:val="22"/>
                <w:szCs w:val="22"/>
              </w:rPr>
              <w:t>Š</w:t>
            </w:r>
            <w:r w:rsidR="00241E2C" w:rsidRPr="00B035AA">
              <w:rPr>
                <w:noProof/>
                <w:sz w:val="22"/>
                <w:szCs w:val="22"/>
              </w:rPr>
              <w:t>viesos instaliacijos „Lauko spalvos 770“ ir Taravos Anikės šviesos ir lazerių šou sukūrim</w:t>
            </w:r>
            <w:r w:rsidRPr="00B035AA">
              <w:rPr>
                <w:noProof/>
                <w:sz w:val="22"/>
                <w:szCs w:val="22"/>
              </w:rPr>
              <w:t>as</w:t>
            </w:r>
            <w:r w:rsidR="00241E2C" w:rsidRPr="00B035AA">
              <w:rPr>
                <w:noProof/>
                <w:sz w:val="22"/>
                <w:szCs w:val="22"/>
              </w:rPr>
              <w:t xml:space="preserve"> ir įgyvendinim</w:t>
            </w:r>
            <w:r w:rsidRPr="00B035AA">
              <w:rPr>
                <w:noProof/>
                <w:sz w:val="22"/>
                <w:szCs w:val="22"/>
              </w:rPr>
              <w:t>as</w:t>
            </w:r>
          </w:p>
        </w:tc>
        <w:tc>
          <w:tcPr>
            <w:tcW w:w="886" w:type="pct"/>
            <w:tcBorders>
              <w:top w:val="single" w:sz="4" w:space="0" w:color="auto"/>
              <w:left w:val="single" w:sz="4" w:space="0" w:color="auto"/>
              <w:bottom w:val="single" w:sz="4" w:space="0" w:color="auto"/>
              <w:right w:val="single" w:sz="4" w:space="0" w:color="auto"/>
            </w:tcBorders>
          </w:tcPr>
          <w:p w14:paraId="4BEE9DD0" w14:textId="61CAB7AC"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1C290317" w14:textId="209AB512" w:rsidR="00241E2C" w:rsidRPr="00B035AA" w:rsidRDefault="00674D14" w:rsidP="00241E2C">
            <w:pPr>
              <w:widowControl w:val="0"/>
              <w:spacing w:line="276" w:lineRule="auto"/>
              <w:rPr>
                <w:noProof/>
                <w:sz w:val="22"/>
                <w:szCs w:val="22"/>
              </w:rPr>
            </w:pPr>
            <w:r w:rsidRPr="00B035AA">
              <w:rPr>
                <w:noProof/>
                <w:sz w:val="22"/>
                <w:szCs w:val="22"/>
              </w:rPr>
              <w:t>Latvija</w:t>
            </w:r>
          </w:p>
        </w:tc>
      </w:tr>
      <w:tr w:rsidR="00241E2C" w:rsidRPr="00674D14" w14:paraId="518F2468"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hideMark/>
          </w:tcPr>
          <w:p w14:paraId="12B550AB" w14:textId="77777777" w:rsidR="00241E2C" w:rsidRPr="00F642C2" w:rsidRDefault="00241E2C" w:rsidP="00241E2C">
            <w:pPr>
              <w:widowControl w:val="0"/>
              <w:spacing w:line="276" w:lineRule="auto"/>
              <w:rPr>
                <w:noProof/>
                <w:sz w:val="22"/>
                <w:szCs w:val="22"/>
              </w:rPr>
            </w:pPr>
            <w:r w:rsidRPr="00F642C2">
              <w:rPr>
                <w:noProof/>
                <w:sz w:val="22"/>
                <w:szCs w:val="22"/>
              </w:rPr>
              <w:t>8.</w:t>
            </w:r>
          </w:p>
          <w:p w14:paraId="50E47667" w14:textId="77777777" w:rsidR="00CF16B8" w:rsidRPr="00F642C2" w:rsidRDefault="00CF16B8" w:rsidP="00241E2C">
            <w:pPr>
              <w:widowControl w:val="0"/>
              <w:spacing w:line="276" w:lineRule="auto"/>
              <w:rPr>
                <w:noProof/>
                <w:sz w:val="22"/>
                <w:szCs w:val="22"/>
              </w:rPr>
            </w:pPr>
          </w:p>
          <w:p w14:paraId="679F35CA" w14:textId="77777777" w:rsidR="00CF16B8" w:rsidRPr="00F642C2" w:rsidRDefault="00CF16B8" w:rsidP="00241E2C">
            <w:pPr>
              <w:widowControl w:val="0"/>
              <w:spacing w:line="276" w:lineRule="auto"/>
              <w:rPr>
                <w:noProof/>
                <w:sz w:val="22"/>
                <w:szCs w:val="22"/>
              </w:rPr>
            </w:pPr>
          </w:p>
          <w:p w14:paraId="78037140" w14:textId="0D279E47"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371CAD25" w14:textId="148174F3" w:rsidR="00241E2C" w:rsidRPr="00B035AA" w:rsidRDefault="00241E2C" w:rsidP="00241E2C">
            <w:pPr>
              <w:widowControl w:val="0"/>
              <w:spacing w:line="276" w:lineRule="auto"/>
              <w:rPr>
                <w:noProof/>
                <w:sz w:val="22"/>
                <w:szCs w:val="22"/>
              </w:rPr>
            </w:pPr>
            <w:r w:rsidRPr="00B035AA">
              <w:rPr>
                <w:noProof/>
                <w:sz w:val="22"/>
                <w:szCs w:val="22"/>
              </w:rPr>
              <w:t>SIA „Artistic“</w:t>
            </w:r>
          </w:p>
        </w:tc>
        <w:tc>
          <w:tcPr>
            <w:tcW w:w="1543" w:type="pct"/>
            <w:tcBorders>
              <w:top w:val="single" w:sz="4" w:space="0" w:color="auto"/>
              <w:left w:val="single" w:sz="4" w:space="0" w:color="auto"/>
              <w:bottom w:val="single" w:sz="4" w:space="0" w:color="auto"/>
              <w:right w:val="single" w:sz="4" w:space="0" w:color="auto"/>
            </w:tcBorders>
          </w:tcPr>
          <w:p w14:paraId="622B38E2" w14:textId="2483CC71" w:rsidR="00241E2C" w:rsidRPr="00B035AA" w:rsidRDefault="000B6270" w:rsidP="000B6270">
            <w:pPr>
              <w:widowControl w:val="0"/>
              <w:spacing w:line="276" w:lineRule="auto"/>
              <w:rPr>
                <w:noProof/>
                <w:sz w:val="22"/>
                <w:szCs w:val="22"/>
              </w:rPr>
            </w:pPr>
            <w:r w:rsidRPr="00B035AA">
              <w:rPr>
                <w:noProof/>
                <w:sz w:val="22"/>
                <w:szCs w:val="22"/>
              </w:rPr>
              <w:t>P</w:t>
            </w:r>
            <w:r w:rsidR="00241E2C" w:rsidRPr="00B035AA">
              <w:rPr>
                <w:noProof/>
                <w:sz w:val="22"/>
                <w:szCs w:val="22"/>
              </w:rPr>
              <w:t>rojekto – šviesos instaliacij</w:t>
            </w:r>
            <w:r w:rsidRPr="00B035AA">
              <w:rPr>
                <w:noProof/>
                <w:sz w:val="22"/>
                <w:szCs w:val="22"/>
              </w:rPr>
              <w:t>os „Šviesos senamiesčiui“ nuoma, įrengimas</w:t>
            </w:r>
            <w:r w:rsidR="00241E2C" w:rsidRPr="00B035AA">
              <w:rPr>
                <w:noProof/>
                <w:sz w:val="22"/>
                <w:szCs w:val="22"/>
              </w:rPr>
              <w:t xml:space="preserve"> ir vieš</w:t>
            </w:r>
            <w:r w:rsidRPr="00B035AA">
              <w:rPr>
                <w:noProof/>
                <w:sz w:val="22"/>
                <w:szCs w:val="22"/>
              </w:rPr>
              <w:t>as</w:t>
            </w:r>
            <w:r w:rsidR="00241E2C" w:rsidRPr="00B035AA">
              <w:rPr>
                <w:noProof/>
                <w:sz w:val="22"/>
                <w:szCs w:val="22"/>
              </w:rPr>
              <w:t xml:space="preserve"> pristatym</w:t>
            </w:r>
            <w:r w:rsidRPr="00B035AA">
              <w:rPr>
                <w:noProof/>
                <w:sz w:val="22"/>
                <w:szCs w:val="22"/>
              </w:rPr>
              <w:t>as</w:t>
            </w:r>
            <w:r w:rsidR="00241E2C" w:rsidRPr="00B035AA">
              <w:rPr>
                <w:noProof/>
                <w:sz w:val="22"/>
                <w:szCs w:val="22"/>
              </w:rPr>
              <w:t xml:space="preserve">  </w:t>
            </w:r>
          </w:p>
        </w:tc>
        <w:tc>
          <w:tcPr>
            <w:tcW w:w="886" w:type="pct"/>
            <w:tcBorders>
              <w:top w:val="single" w:sz="4" w:space="0" w:color="auto"/>
              <w:left w:val="single" w:sz="4" w:space="0" w:color="auto"/>
              <w:bottom w:val="single" w:sz="4" w:space="0" w:color="auto"/>
              <w:right w:val="single" w:sz="4" w:space="0" w:color="auto"/>
            </w:tcBorders>
          </w:tcPr>
          <w:p w14:paraId="2F322B24" w14:textId="38F530C1"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32ADD347" w14:textId="514B3CB5" w:rsidR="00241E2C" w:rsidRPr="00B035AA" w:rsidRDefault="00674D14" w:rsidP="00241E2C">
            <w:pPr>
              <w:widowControl w:val="0"/>
              <w:spacing w:line="276" w:lineRule="auto"/>
              <w:rPr>
                <w:noProof/>
                <w:sz w:val="22"/>
                <w:szCs w:val="22"/>
              </w:rPr>
            </w:pPr>
            <w:r w:rsidRPr="00B035AA">
              <w:rPr>
                <w:noProof/>
                <w:sz w:val="22"/>
                <w:szCs w:val="22"/>
              </w:rPr>
              <w:t>Latvija</w:t>
            </w:r>
          </w:p>
        </w:tc>
      </w:tr>
      <w:tr w:rsidR="00241E2C" w:rsidRPr="00674D14" w14:paraId="2615B303" w14:textId="77777777" w:rsidTr="00F642C2">
        <w:trPr>
          <w:trHeight w:val="293"/>
        </w:trPr>
        <w:tc>
          <w:tcPr>
            <w:tcW w:w="281" w:type="pct"/>
            <w:tcBorders>
              <w:top w:val="single" w:sz="4" w:space="0" w:color="auto"/>
              <w:left w:val="single" w:sz="4" w:space="0" w:color="auto"/>
              <w:bottom w:val="single" w:sz="4" w:space="0" w:color="auto"/>
              <w:right w:val="single" w:sz="4" w:space="0" w:color="auto"/>
            </w:tcBorders>
            <w:vAlign w:val="bottom"/>
            <w:hideMark/>
          </w:tcPr>
          <w:p w14:paraId="7AE278F4" w14:textId="77777777" w:rsidR="00241E2C" w:rsidRPr="00F642C2" w:rsidRDefault="00241E2C" w:rsidP="00241E2C">
            <w:pPr>
              <w:widowControl w:val="0"/>
              <w:spacing w:line="276" w:lineRule="auto"/>
              <w:rPr>
                <w:noProof/>
                <w:sz w:val="22"/>
                <w:szCs w:val="22"/>
              </w:rPr>
            </w:pPr>
            <w:r w:rsidRPr="00F642C2">
              <w:rPr>
                <w:noProof/>
                <w:sz w:val="22"/>
                <w:szCs w:val="22"/>
              </w:rPr>
              <w:t>9.</w:t>
            </w:r>
          </w:p>
          <w:p w14:paraId="5D471BA8" w14:textId="77777777" w:rsidR="00CF16B8" w:rsidRPr="00F642C2" w:rsidRDefault="00CF16B8" w:rsidP="00241E2C">
            <w:pPr>
              <w:widowControl w:val="0"/>
              <w:spacing w:line="276" w:lineRule="auto"/>
              <w:rPr>
                <w:noProof/>
                <w:sz w:val="22"/>
                <w:szCs w:val="22"/>
              </w:rPr>
            </w:pPr>
          </w:p>
          <w:p w14:paraId="0BFCDA85" w14:textId="77777777" w:rsidR="00CF16B8" w:rsidRPr="00F642C2" w:rsidRDefault="00CF16B8" w:rsidP="00241E2C">
            <w:pPr>
              <w:widowControl w:val="0"/>
              <w:spacing w:line="276" w:lineRule="auto"/>
              <w:rPr>
                <w:noProof/>
                <w:sz w:val="22"/>
                <w:szCs w:val="22"/>
              </w:rPr>
            </w:pPr>
          </w:p>
          <w:p w14:paraId="7B748CE8" w14:textId="627E6C3B" w:rsidR="00CF16B8" w:rsidRPr="00F642C2" w:rsidRDefault="00CF16B8" w:rsidP="00241E2C">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414EAC66" w14:textId="34FC0F40" w:rsidR="00241E2C" w:rsidRPr="00B035AA" w:rsidRDefault="00241E2C" w:rsidP="00241E2C">
            <w:pPr>
              <w:widowControl w:val="0"/>
              <w:spacing w:line="276" w:lineRule="auto"/>
              <w:rPr>
                <w:noProof/>
                <w:sz w:val="22"/>
                <w:szCs w:val="22"/>
              </w:rPr>
            </w:pPr>
            <w:r w:rsidRPr="00B035AA">
              <w:rPr>
                <w:noProof/>
                <w:sz w:val="22"/>
                <w:szCs w:val="22"/>
              </w:rPr>
              <w:t>SIA „Artistic“</w:t>
            </w:r>
          </w:p>
        </w:tc>
        <w:tc>
          <w:tcPr>
            <w:tcW w:w="1543" w:type="pct"/>
            <w:tcBorders>
              <w:top w:val="single" w:sz="4" w:space="0" w:color="auto"/>
              <w:left w:val="single" w:sz="4" w:space="0" w:color="auto"/>
              <w:bottom w:val="single" w:sz="4" w:space="0" w:color="auto"/>
              <w:right w:val="single" w:sz="4" w:space="0" w:color="auto"/>
            </w:tcBorders>
            <w:hideMark/>
          </w:tcPr>
          <w:p w14:paraId="0238924F" w14:textId="5305A556" w:rsidR="00241E2C" w:rsidRPr="00B035AA" w:rsidRDefault="000B6270" w:rsidP="000B6270">
            <w:pPr>
              <w:widowControl w:val="0"/>
              <w:spacing w:line="276" w:lineRule="auto"/>
              <w:rPr>
                <w:noProof/>
                <w:sz w:val="22"/>
                <w:szCs w:val="22"/>
              </w:rPr>
            </w:pPr>
            <w:r w:rsidRPr="00B035AA">
              <w:rPr>
                <w:noProof/>
                <w:sz w:val="22"/>
                <w:szCs w:val="22"/>
              </w:rPr>
              <w:t>M</w:t>
            </w:r>
            <w:r w:rsidR="00241E2C" w:rsidRPr="00B035AA">
              <w:rPr>
                <w:noProof/>
                <w:sz w:val="22"/>
                <w:szCs w:val="22"/>
              </w:rPr>
              <w:t>eninio projekto - šviesų instaliacijos "Karališko daugaus įpėdiniai" koncepcijos parengim</w:t>
            </w:r>
            <w:r w:rsidRPr="00B035AA">
              <w:rPr>
                <w:noProof/>
                <w:sz w:val="22"/>
                <w:szCs w:val="22"/>
              </w:rPr>
              <w:t xml:space="preserve">as </w:t>
            </w:r>
            <w:r w:rsidR="00241E2C" w:rsidRPr="00B035AA">
              <w:rPr>
                <w:noProof/>
                <w:sz w:val="22"/>
                <w:szCs w:val="22"/>
              </w:rPr>
              <w:t>ir įgyvendinim</w:t>
            </w:r>
            <w:r w:rsidRPr="00B035AA">
              <w:rPr>
                <w:noProof/>
                <w:sz w:val="22"/>
                <w:szCs w:val="22"/>
              </w:rPr>
              <w:t>as</w:t>
            </w:r>
          </w:p>
        </w:tc>
        <w:tc>
          <w:tcPr>
            <w:tcW w:w="886" w:type="pct"/>
            <w:tcBorders>
              <w:top w:val="single" w:sz="4" w:space="0" w:color="auto"/>
              <w:left w:val="single" w:sz="4" w:space="0" w:color="auto"/>
              <w:bottom w:val="single" w:sz="4" w:space="0" w:color="auto"/>
              <w:right w:val="single" w:sz="4" w:space="0" w:color="auto"/>
            </w:tcBorders>
          </w:tcPr>
          <w:p w14:paraId="4F519E97" w14:textId="315C2BD7" w:rsidR="00241E2C" w:rsidRPr="00B035AA" w:rsidRDefault="00241E2C" w:rsidP="00241E2C">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093DE20D" w14:textId="62F07CC4" w:rsidR="00241E2C" w:rsidRPr="00B035AA" w:rsidRDefault="00674D14" w:rsidP="00241E2C">
            <w:pPr>
              <w:widowControl w:val="0"/>
              <w:spacing w:line="276" w:lineRule="auto"/>
              <w:rPr>
                <w:noProof/>
                <w:sz w:val="22"/>
                <w:szCs w:val="22"/>
              </w:rPr>
            </w:pPr>
            <w:r w:rsidRPr="00B035AA">
              <w:rPr>
                <w:noProof/>
                <w:sz w:val="22"/>
                <w:szCs w:val="22"/>
              </w:rPr>
              <w:t>Latvija</w:t>
            </w:r>
          </w:p>
        </w:tc>
      </w:tr>
      <w:tr w:rsidR="00674D14" w:rsidRPr="00674D14" w14:paraId="7057220A"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hideMark/>
          </w:tcPr>
          <w:p w14:paraId="5222AB81" w14:textId="77777777" w:rsidR="00674D14" w:rsidRPr="00F642C2" w:rsidRDefault="00674D14" w:rsidP="00674D14">
            <w:pPr>
              <w:widowControl w:val="0"/>
              <w:spacing w:line="276" w:lineRule="auto"/>
              <w:rPr>
                <w:noProof/>
                <w:sz w:val="22"/>
                <w:szCs w:val="22"/>
              </w:rPr>
            </w:pPr>
            <w:r w:rsidRPr="00F642C2">
              <w:rPr>
                <w:noProof/>
                <w:sz w:val="22"/>
                <w:szCs w:val="22"/>
              </w:rPr>
              <w:t>10.</w:t>
            </w:r>
          </w:p>
          <w:p w14:paraId="171A568C" w14:textId="77777777" w:rsidR="00CF16B8" w:rsidRPr="00F642C2" w:rsidRDefault="00CF16B8" w:rsidP="00674D14">
            <w:pPr>
              <w:widowControl w:val="0"/>
              <w:spacing w:line="276" w:lineRule="auto"/>
              <w:rPr>
                <w:noProof/>
                <w:sz w:val="22"/>
                <w:szCs w:val="22"/>
              </w:rPr>
            </w:pPr>
          </w:p>
          <w:p w14:paraId="6876F4CD" w14:textId="77777777" w:rsidR="00CF16B8" w:rsidRPr="00F642C2" w:rsidRDefault="00CF16B8" w:rsidP="00674D14">
            <w:pPr>
              <w:widowControl w:val="0"/>
              <w:spacing w:line="276" w:lineRule="auto"/>
              <w:rPr>
                <w:noProof/>
                <w:sz w:val="22"/>
                <w:szCs w:val="22"/>
              </w:rPr>
            </w:pPr>
          </w:p>
          <w:p w14:paraId="29814CF6" w14:textId="6E0BB0BF"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60724F29" w14:textId="3D96EFC0" w:rsidR="00674D14" w:rsidRPr="00B035AA" w:rsidRDefault="00674D14" w:rsidP="00674D14">
            <w:pPr>
              <w:widowControl w:val="0"/>
              <w:spacing w:line="276" w:lineRule="auto"/>
              <w:rPr>
                <w:noProof/>
                <w:sz w:val="22"/>
                <w:szCs w:val="22"/>
              </w:rPr>
            </w:pPr>
            <w:r w:rsidRPr="00B035AA">
              <w:rPr>
                <w:noProof/>
                <w:sz w:val="22"/>
                <w:szCs w:val="22"/>
              </w:rPr>
              <w:t>UAB „Tiesioginė transliacija“</w:t>
            </w:r>
          </w:p>
        </w:tc>
        <w:tc>
          <w:tcPr>
            <w:tcW w:w="1543" w:type="pct"/>
            <w:tcBorders>
              <w:top w:val="single" w:sz="4" w:space="0" w:color="auto"/>
              <w:left w:val="single" w:sz="4" w:space="0" w:color="auto"/>
              <w:bottom w:val="single" w:sz="4" w:space="0" w:color="auto"/>
              <w:right w:val="single" w:sz="4" w:space="0" w:color="auto"/>
            </w:tcBorders>
          </w:tcPr>
          <w:p w14:paraId="1C53B0E9" w14:textId="5D24A326" w:rsidR="00674D14" w:rsidRPr="00B035AA" w:rsidRDefault="000B6270" w:rsidP="00674D14">
            <w:pPr>
              <w:widowControl w:val="0"/>
              <w:spacing w:line="276" w:lineRule="auto"/>
              <w:rPr>
                <w:noProof/>
                <w:sz w:val="22"/>
                <w:szCs w:val="22"/>
              </w:rPr>
            </w:pPr>
            <w:r w:rsidRPr="00B035AA">
              <w:rPr>
                <w:noProof/>
                <w:sz w:val="22"/>
                <w:szCs w:val="22"/>
              </w:rPr>
              <w:t>Š</w:t>
            </w:r>
            <w:r w:rsidR="00674D14" w:rsidRPr="00B035AA">
              <w:rPr>
                <w:noProof/>
                <w:sz w:val="22"/>
                <w:szCs w:val="22"/>
              </w:rPr>
              <w:t xml:space="preserve">viesų ir lazerių šou "Įkvėpti Klaipėdos pilį" </w:t>
            </w:r>
            <w:r w:rsidRPr="00B035AA">
              <w:rPr>
                <w:noProof/>
                <w:sz w:val="22"/>
                <w:szCs w:val="22"/>
              </w:rPr>
              <w:t>techniniam išpildymui reikalingos įrangos nuoma</w:t>
            </w:r>
          </w:p>
        </w:tc>
        <w:tc>
          <w:tcPr>
            <w:tcW w:w="886" w:type="pct"/>
            <w:tcBorders>
              <w:top w:val="single" w:sz="4" w:space="0" w:color="auto"/>
              <w:left w:val="single" w:sz="4" w:space="0" w:color="auto"/>
              <w:bottom w:val="single" w:sz="4" w:space="0" w:color="auto"/>
              <w:right w:val="single" w:sz="4" w:space="0" w:color="auto"/>
            </w:tcBorders>
          </w:tcPr>
          <w:p w14:paraId="51B6AC64" w14:textId="380A94C6" w:rsidR="00674D14" w:rsidRPr="00B035AA" w:rsidRDefault="00674D14" w:rsidP="00674D14">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680058AF" w14:textId="2C78CB4D"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642C8724" w14:textId="77777777" w:rsidTr="00F642C2">
        <w:trPr>
          <w:trHeight w:val="293"/>
        </w:trPr>
        <w:tc>
          <w:tcPr>
            <w:tcW w:w="281" w:type="pct"/>
            <w:tcBorders>
              <w:top w:val="single" w:sz="4" w:space="0" w:color="auto"/>
              <w:left w:val="single" w:sz="4" w:space="0" w:color="auto"/>
              <w:bottom w:val="single" w:sz="4" w:space="0" w:color="auto"/>
              <w:right w:val="single" w:sz="4" w:space="0" w:color="auto"/>
            </w:tcBorders>
            <w:vAlign w:val="bottom"/>
            <w:hideMark/>
          </w:tcPr>
          <w:p w14:paraId="10B47032" w14:textId="77777777" w:rsidR="00674D14" w:rsidRPr="00F642C2" w:rsidRDefault="00674D14" w:rsidP="00674D14">
            <w:pPr>
              <w:widowControl w:val="0"/>
              <w:spacing w:line="276" w:lineRule="auto"/>
              <w:rPr>
                <w:noProof/>
                <w:sz w:val="22"/>
                <w:szCs w:val="22"/>
              </w:rPr>
            </w:pPr>
            <w:r w:rsidRPr="00F642C2">
              <w:rPr>
                <w:noProof/>
                <w:sz w:val="22"/>
                <w:szCs w:val="22"/>
              </w:rPr>
              <w:t>11.</w:t>
            </w:r>
          </w:p>
          <w:p w14:paraId="7540EB9A" w14:textId="77777777" w:rsidR="00CF16B8" w:rsidRPr="00F642C2" w:rsidRDefault="00CF16B8" w:rsidP="00674D14">
            <w:pPr>
              <w:widowControl w:val="0"/>
              <w:spacing w:line="276" w:lineRule="auto"/>
              <w:rPr>
                <w:noProof/>
                <w:sz w:val="22"/>
                <w:szCs w:val="22"/>
              </w:rPr>
            </w:pPr>
          </w:p>
          <w:p w14:paraId="4D026433" w14:textId="7F0AA4D3"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hideMark/>
          </w:tcPr>
          <w:p w14:paraId="6FCAE2C6" w14:textId="583D7FF1" w:rsidR="00674D14" w:rsidRPr="00B035AA" w:rsidRDefault="00674D14" w:rsidP="00674D14">
            <w:pPr>
              <w:widowControl w:val="0"/>
              <w:spacing w:line="276" w:lineRule="auto"/>
              <w:rPr>
                <w:noProof/>
                <w:sz w:val="22"/>
                <w:szCs w:val="22"/>
              </w:rPr>
            </w:pPr>
            <w:r w:rsidRPr="00B035AA">
              <w:rPr>
                <w:noProof/>
                <w:sz w:val="22"/>
                <w:szCs w:val="22"/>
              </w:rPr>
              <w:t>UAB „Roneksa“</w:t>
            </w:r>
          </w:p>
        </w:tc>
        <w:tc>
          <w:tcPr>
            <w:tcW w:w="1543" w:type="pct"/>
            <w:tcBorders>
              <w:top w:val="single" w:sz="4" w:space="0" w:color="auto"/>
              <w:left w:val="single" w:sz="4" w:space="0" w:color="auto"/>
              <w:bottom w:val="single" w:sz="4" w:space="0" w:color="auto"/>
              <w:right w:val="single" w:sz="4" w:space="0" w:color="auto"/>
            </w:tcBorders>
            <w:hideMark/>
          </w:tcPr>
          <w:p w14:paraId="556AB57F" w14:textId="6040B6B2" w:rsidR="00674D14" w:rsidRPr="00B035AA" w:rsidRDefault="00B035AA" w:rsidP="00674D14">
            <w:pPr>
              <w:widowControl w:val="0"/>
              <w:spacing w:line="276" w:lineRule="auto"/>
              <w:rPr>
                <w:noProof/>
                <w:sz w:val="22"/>
                <w:szCs w:val="22"/>
              </w:rPr>
            </w:pPr>
            <w:r w:rsidRPr="00B035AA">
              <w:rPr>
                <w:noProof/>
                <w:sz w:val="22"/>
                <w:szCs w:val="22"/>
              </w:rPr>
              <w:t>P</w:t>
            </w:r>
            <w:r w:rsidR="00674D14" w:rsidRPr="00B035AA">
              <w:rPr>
                <w:noProof/>
                <w:sz w:val="22"/>
                <w:szCs w:val="22"/>
              </w:rPr>
              <w:t>rojektų "Klaipėda. Trijų miestų miestas" ir "Senajam turgui 300 metų" techniniam išpildymui reikalingos įrangos nuoma ir aptarnavimas</w:t>
            </w:r>
          </w:p>
        </w:tc>
        <w:tc>
          <w:tcPr>
            <w:tcW w:w="886" w:type="pct"/>
            <w:tcBorders>
              <w:top w:val="single" w:sz="4" w:space="0" w:color="auto"/>
              <w:left w:val="single" w:sz="4" w:space="0" w:color="auto"/>
              <w:bottom w:val="single" w:sz="4" w:space="0" w:color="auto"/>
              <w:right w:val="single" w:sz="4" w:space="0" w:color="auto"/>
            </w:tcBorders>
          </w:tcPr>
          <w:p w14:paraId="79C1B4CE" w14:textId="08FA3637" w:rsidR="00674D14" w:rsidRPr="00B035AA" w:rsidRDefault="00674D14" w:rsidP="00674D14">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174243B7" w14:textId="311C1E04"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779CD788"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hideMark/>
          </w:tcPr>
          <w:p w14:paraId="569B710C" w14:textId="77777777" w:rsidR="00674D14" w:rsidRPr="00F642C2" w:rsidRDefault="00674D14" w:rsidP="00674D14">
            <w:pPr>
              <w:widowControl w:val="0"/>
              <w:spacing w:line="276" w:lineRule="auto"/>
              <w:rPr>
                <w:noProof/>
                <w:sz w:val="22"/>
                <w:szCs w:val="22"/>
              </w:rPr>
            </w:pPr>
            <w:r w:rsidRPr="00F642C2">
              <w:rPr>
                <w:noProof/>
                <w:sz w:val="22"/>
                <w:szCs w:val="22"/>
              </w:rPr>
              <w:t>12.</w:t>
            </w:r>
          </w:p>
          <w:p w14:paraId="244CCE2D" w14:textId="77777777" w:rsidR="00CF16B8" w:rsidRPr="00F642C2" w:rsidRDefault="00CF16B8" w:rsidP="00674D14">
            <w:pPr>
              <w:widowControl w:val="0"/>
              <w:spacing w:line="276" w:lineRule="auto"/>
              <w:rPr>
                <w:noProof/>
                <w:sz w:val="22"/>
                <w:szCs w:val="22"/>
              </w:rPr>
            </w:pPr>
          </w:p>
          <w:p w14:paraId="1B494ABE" w14:textId="0D8B4CA9"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65C52C9E" w14:textId="23CE3F7C" w:rsidR="00674D14" w:rsidRPr="00B035AA" w:rsidRDefault="00674D14" w:rsidP="00674D14">
            <w:pPr>
              <w:widowControl w:val="0"/>
              <w:spacing w:line="276" w:lineRule="auto"/>
              <w:rPr>
                <w:noProof/>
                <w:sz w:val="22"/>
                <w:szCs w:val="22"/>
              </w:rPr>
            </w:pPr>
            <w:r w:rsidRPr="00B035AA">
              <w:rPr>
                <w:noProof/>
                <w:sz w:val="22"/>
                <w:szCs w:val="22"/>
              </w:rPr>
              <w:t>Pijus Augustas Vėberis</w:t>
            </w:r>
          </w:p>
        </w:tc>
        <w:tc>
          <w:tcPr>
            <w:tcW w:w="1543" w:type="pct"/>
            <w:tcBorders>
              <w:top w:val="single" w:sz="4" w:space="0" w:color="auto"/>
              <w:left w:val="single" w:sz="4" w:space="0" w:color="auto"/>
              <w:bottom w:val="single" w:sz="4" w:space="0" w:color="auto"/>
              <w:right w:val="single" w:sz="4" w:space="0" w:color="auto"/>
            </w:tcBorders>
          </w:tcPr>
          <w:p w14:paraId="584DA22F" w14:textId="79A10C20" w:rsidR="00674D14" w:rsidRPr="00B035AA" w:rsidRDefault="00B035AA" w:rsidP="00B035AA">
            <w:pPr>
              <w:widowControl w:val="0"/>
              <w:spacing w:line="276" w:lineRule="auto"/>
              <w:rPr>
                <w:noProof/>
                <w:sz w:val="22"/>
                <w:szCs w:val="22"/>
              </w:rPr>
            </w:pPr>
            <w:r w:rsidRPr="00B035AA">
              <w:rPr>
                <w:noProof/>
                <w:sz w:val="22"/>
                <w:szCs w:val="22"/>
              </w:rPr>
              <w:t>V</w:t>
            </w:r>
            <w:r w:rsidR="00674D14" w:rsidRPr="00B035AA">
              <w:rPr>
                <w:noProof/>
                <w:sz w:val="22"/>
                <w:szCs w:val="22"/>
              </w:rPr>
              <w:t>aizdo film</w:t>
            </w:r>
            <w:r w:rsidRPr="00B035AA">
              <w:rPr>
                <w:noProof/>
                <w:sz w:val="22"/>
                <w:szCs w:val="22"/>
              </w:rPr>
              <w:t>as</w:t>
            </w:r>
            <w:r w:rsidR="00674D14" w:rsidRPr="00B035AA">
              <w:rPr>
                <w:noProof/>
                <w:sz w:val="22"/>
                <w:szCs w:val="22"/>
              </w:rPr>
              <w:t xml:space="preserve"> apie projektą "Klaipėdos vitr</w:t>
            </w:r>
            <w:r w:rsidRPr="00B035AA">
              <w:rPr>
                <w:noProof/>
                <w:sz w:val="22"/>
                <w:szCs w:val="22"/>
              </w:rPr>
              <w:t>ažai. Atrasta prarasta" sukūrimas</w:t>
            </w:r>
          </w:p>
        </w:tc>
        <w:tc>
          <w:tcPr>
            <w:tcW w:w="886" w:type="pct"/>
            <w:tcBorders>
              <w:top w:val="single" w:sz="4" w:space="0" w:color="auto"/>
              <w:left w:val="single" w:sz="4" w:space="0" w:color="auto"/>
              <w:bottom w:val="single" w:sz="4" w:space="0" w:color="auto"/>
              <w:right w:val="single" w:sz="4" w:space="0" w:color="auto"/>
            </w:tcBorders>
          </w:tcPr>
          <w:p w14:paraId="3553B76C" w14:textId="01FE9DFF" w:rsidR="00674D14" w:rsidRPr="00B035AA" w:rsidRDefault="00674D14" w:rsidP="00674D14">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67B0759C" w14:textId="5DC8358E"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5ACF7461"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3B6BCF8E" w14:textId="77777777" w:rsidR="00674D14" w:rsidRPr="00F642C2" w:rsidRDefault="00674D14" w:rsidP="00674D14">
            <w:pPr>
              <w:widowControl w:val="0"/>
              <w:spacing w:line="276" w:lineRule="auto"/>
              <w:rPr>
                <w:noProof/>
                <w:sz w:val="22"/>
                <w:szCs w:val="22"/>
              </w:rPr>
            </w:pPr>
            <w:r w:rsidRPr="00F642C2">
              <w:rPr>
                <w:noProof/>
                <w:sz w:val="22"/>
                <w:szCs w:val="22"/>
              </w:rPr>
              <w:t>13.</w:t>
            </w:r>
          </w:p>
          <w:p w14:paraId="27B33FF1" w14:textId="3408A665"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22A8D213" w14:textId="7762F924" w:rsidR="00674D14" w:rsidRPr="00B035AA" w:rsidRDefault="00674D14" w:rsidP="00674D14">
            <w:pPr>
              <w:widowControl w:val="0"/>
              <w:spacing w:line="276" w:lineRule="auto"/>
              <w:rPr>
                <w:noProof/>
                <w:sz w:val="22"/>
                <w:szCs w:val="22"/>
              </w:rPr>
            </w:pPr>
            <w:r w:rsidRPr="00B035AA">
              <w:rPr>
                <w:noProof/>
                <w:sz w:val="22"/>
                <w:szCs w:val="22"/>
              </w:rPr>
              <w:t>UAB SVLINE</w:t>
            </w:r>
          </w:p>
        </w:tc>
        <w:tc>
          <w:tcPr>
            <w:tcW w:w="1543" w:type="pct"/>
            <w:tcBorders>
              <w:top w:val="single" w:sz="4" w:space="0" w:color="auto"/>
              <w:left w:val="single" w:sz="4" w:space="0" w:color="auto"/>
              <w:bottom w:val="single" w:sz="4" w:space="0" w:color="auto"/>
              <w:right w:val="single" w:sz="4" w:space="0" w:color="auto"/>
            </w:tcBorders>
          </w:tcPr>
          <w:p w14:paraId="418FEE5B" w14:textId="2A40F68D" w:rsidR="00674D14" w:rsidRPr="00B035AA" w:rsidRDefault="00B035AA" w:rsidP="00674D14">
            <w:pPr>
              <w:widowControl w:val="0"/>
              <w:spacing w:line="276" w:lineRule="auto"/>
              <w:rPr>
                <w:noProof/>
                <w:sz w:val="22"/>
                <w:szCs w:val="22"/>
              </w:rPr>
            </w:pPr>
            <w:r w:rsidRPr="00B035AA">
              <w:rPr>
                <w:noProof/>
                <w:sz w:val="22"/>
                <w:szCs w:val="22"/>
              </w:rPr>
              <w:t>V</w:t>
            </w:r>
            <w:r w:rsidR="00674D14" w:rsidRPr="00B035AA">
              <w:rPr>
                <w:noProof/>
                <w:sz w:val="22"/>
                <w:szCs w:val="22"/>
              </w:rPr>
              <w:t>aizdo pr</w:t>
            </w:r>
            <w:r w:rsidRPr="00B035AA">
              <w:rPr>
                <w:noProof/>
                <w:sz w:val="22"/>
                <w:szCs w:val="22"/>
              </w:rPr>
              <w:t>ojektoriaus ir kt. įrangos nuoma</w:t>
            </w:r>
          </w:p>
        </w:tc>
        <w:tc>
          <w:tcPr>
            <w:tcW w:w="886" w:type="pct"/>
            <w:tcBorders>
              <w:top w:val="single" w:sz="4" w:space="0" w:color="auto"/>
              <w:left w:val="single" w:sz="4" w:space="0" w:color="auto"/>
              <w:bottom w:val="single" w:sz="4" w:space="0" w:color="auto"/>
              <w:right w:val="single" w:sz="4" w:space="0" w:color="auto"/>
            </w:tcBorders>
          </w:tcPr>
          <w:p w14:paraId="49B7EF87" w14:textId="1FFFF417" w:rsidR="00674D14" w:rsidRPr="00B035AA" w:rsidRDefault="00674D14" w:rsidP="00674D14">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306CD90C" w14:textId="64BB64AC"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38FF3903"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391AFD2C" w14:textId="77777777" w:rsidR="00674D14" w:rsidRPr="00F642C2" w:rsidRDefault="00674D14" w:rsidP="00674D14">
            <w:pPr>
              <w:widowControl w:val="0"/>
              <w:spacing w:line="276" w:lineRule="auto"/>
              <w:rPr>
                <w:noProof/>
                <w:sz w:val="22"/>
                <w:szCs w:val="22"/>
              </w:rPr>
            </w:pPr>
            <w:r w:rsidRPr="00F642C2">
              <w:rPr>
                <w:noProof/>
                <w:sz w:val="22"/>
                <w:szCs w:val="22"/>
              </w:rPr>
              <w:t>14.</w:t>
            </w:r>
          </w:p>
          <w:p w14:paraId="5B6F6589" w14:textId="77777777" w:rsidR="00CF16B8" w:rsidRPr="00F642C2" w:rsidRDefault="00CF16B8" w:rsidP="00674D14">
            <w:pPr>
              <w:widowControl w:val="0"/>
              <w:spacing w:line="276" w:lineRule="auto"/>
              <w:rPr>
                <w:noProof/>
                <w:sz w:val="22"/>
                <w:szCs w:val="22"/>
              </w:rPr>
            </w:pPr>
          </w:p>
          <w:p w14:paraId="2FA4BE17" w14:textId="4AE4309B"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5E1D3951" w14:textId="54A86A0F" w:rsidR="00674D14" w:rsidRPr="00B035AA" w:rsidRDefault="00674D14" w:rsidP="00674D14">
            <w:pPr>
              <w:widowControl w:val="0"/>
              <w:spacing w:line="276" w:lineRule="auto"/>
              <w:rPr>
                <w:noProof/>
                <w:sz w:val="22"/>
                <w:szCs w:val="22"/>
              </w:rPr>
            </w:pPr>
            <w:r w:rsidRPr="00B035AA">
              <w:rPr>
                <w:noProof/>
                <w:sz w:val="22"/>
                <w:szCs w:val="22"/>
              </w:rPr>
              <w:t>MB „Pramogų uostas“</w:t>
            </w:r>
          </w:p>
        </w:tc>
        <w:tc>
          <w:tcPr>
            <w:tcW w:w="1543" w:type="pct"/>
            <w:tcBorders>
              <w:top w:val="single" w:sz="4" w:space="0" w:color="auto"/>
              <w:left w:val="single" w:sz="4" w:space="0" w:color="auto"/>
              <w:bottom w:val="single" w:sz="4" w:space="0" w:color="auto"/>
              <w:right w:val="single" w:sz="4" w:space="0" w:color="auto"/>
            </w:tcBorders>
          </w:tcPr>
          <w:p w14:paraId="222CC4C6" w14:textId="00AFBA86" w:rsidR="00674D14" w:rsidRPr="00B035AA" w:rsidRDefault="00B035AA" w:rsidP="00674D14">
            <w:pPr>
              <w:widowControl w:val="0"/>
              <w:spacing w:line="276" w:lineRule="auto"/>
              <w:rPr>
                <w:noProof/>
                <w:sz w:val="22"/>
                <w:szCs w:val="22"/>
              </w:rPr>
            </w:pPr>
            <w:r w:rsidRPr="00B035AA">
              <w:rPr>
                <w:noProof/>
                <w:sz w:val="22"/>
                <w:szCs w:val="22"/>
              </w:rPr>
              <w:t>Projekto „Perk-unija“ pasirodymas-muzikinis kūrinio atlikimas</w:t>
            </w:r>
            <w:r w:rsidR="00674D14" w:rsidRPr="00B035AA">
              <w:rPr>
                <w:noProof/>
                <w:sz w:val="22"/>
                <w:szCs w:val="22"/>
              </w:rPr>
              <w:t xml:space="preserve"> atidarymo renginyje</w:t>
            </w:r>
          </w:p>
        </w:tc>
        <w:tc>
          <w:tcPr>
            <w:tcW w:w="886" w:type="pct"/>
            <w:tcBorders>
              <w:top w:val="single" w:sz="4" w:space="0" w:color="auto"/>
              <w:left w:val="single" w:sz="4" w:space="0" w:color="auto"/>
              <w:bottom w:val="single" w:sz="4" w:space="0" w:color="auto"/>
              <w:right w:val="single" w:sz="4" w:space="0" w:color="auto"/>
            </w:tcBorders>
          </w:tcPr>
          <w:p w14:paraId="2A85AC6F" w14:textId="0D2941A2" w:rsidR="00674D14" w:rsidRPr="00B035AA" w:rsidRDefault="00674D14" w:rsidP="00674D14">
            <w:pPr>
              <w:widowControl w:val="0"/>
              <w:spacing w:line="276" w:lineRule="auto"/>
              <w:rPr>
                <w:noProof/>
                <w:sz w:val="22"/>
                <w:szCs w:val="22"/>
              </w:rPr>
            </w:pPr>
            <w:r w:rsidRPr="00B035AA">
              <w:rPr>
                <w:noProof/>
                <w:sz w:val="22"/>
                <w:szCs w:val="22"/>
              </w:rPr>
              <w:t>Muzika</w:t>
            </w:r>
          </w:p>
        </w:tc>
        <w:tc>
          <w:tcPr>
            <w:tcW w:w="1174" w:type="pct"/>
            <w:tcBorders>
              <w:top w:val="single" w:sz="4" w:space="0" w:color="auto"/>
              <w:left w:val="single" w:sz="4" w:space="0" w:color="auto"/>
              <w:bottom w:val="single" w:sz="4" w:space="0" w:color="auto"/>
              <w:right w:val="single" w:sz="4" w:space="0" w:color="auto"/>
            </w:tcBorders>
          </w:tcPr>
          <w:p w14:paraId="6534E342" w14:textId="0411FD65"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00C8094F"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35D8A6B8" w14:textId="77777777" w:rsidR="00674D14" w:rsidRPr="00F642C2" w:rsidRDefault="00674D14" w:rsidP="00674D14">
            <w:pPr>
              <w:widowControl w:val="0"/>
              <w:spacing w:line="276" w:lineRule="auto"/>
              <w:rPr>
                <w:noProof/>
                <w:sz w:val="22"/>
                <w:szCs w:val="22"/>
              </w:rPr>
            </w:pPr>
            <w:r w:rsidRPr="00F642C2">
              <w:rPr>
                <w:noProof/>
                <w:sz w:val="22"/>
                <w:szCs w:val="22"/>
              </w:rPr>
              <w:t>15.</w:t>
            </w:r>
          </w:p>
          <w:p w14:paraId="5380A7BA" w14:textId="77777777" w:rsidR="00CF16B8" w:rsidRPr="00F642C2" w:rsidRDefault="00CF16B8" w:rsidP="00674D14">
            <w:pPr>
              <w:widowControl w:val="0"/>
              <w:spacing w:line="276" w:lineRule="auto"/>
              <w:rPr>
                <w:noProof/>
                <w:sz w:val="22"/>
                <w:szCs w:val="22"/>
              </w:rPr>
            </w:pPr>
          </w:p>
          <w:p w14:paraId="323B005B" w14:textId="2F2981D4"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1C897BDA" w14:textId="2DF55F56" w:rsidR="00674D14" w:rsidRPr="00B035AA" w:rsidRDefault="00674D14" w:rsidP="00674D14">
            <w:pPr>
              <w:widowControl w:val="0"/>
              <w:spacing w:line="276" w:lineRule="auto"/>
              <w:rPr>
                <w:noProof/>
                <w:sz w:val="22"/>
                <w:szCs w:val="22"/>
              </w:rPr>
            </w:pPr>
            <w:r w:rsidRPr="00B035AA">
              <w:rPr>
                <w:noProof/>
                <w:sz w:val="22"/>
                <w:szCs w:val="22"/>
              </w:rPr>
              <w:t>VšĮ „Lekiam“</w:t>
            </w:r>
          </w:p>
        </w:tc>
        <w:tc>
          <w:tcPr>
            <w:tcW w:w="1543" w:type="pct"/>
            <w:tcBorders>
              <w:top w:val="single" w:sz="4" w:space="0" w:color="auto"/>
              <w:left w:val="single" w:sz="4" w:space="0" w:color="auto"/>
              <w:bottom w:val="single" w:sz="4" w:space="0" w:color="auto"/>
              <w:right w:val="single" w:sz="4" w:space="0" w:color="auto"/>
            </w:tcBorders>
          </w:tcPr>
          <w:p w14:paraId="61611709" w14:textId="73CC58D0" w:rsidR="00674D14" w:rsidRPr="00674D14" w:rsidRDefault="00B035AA" w:rsidP="00B035AA">
            <w:pPr>
              <w:widowControl w:val="0"/>
              <w:spacing w:line="276" w:lineRule="auto"/>
              <w:rPr>
                <w:noProof/>
                <w:sz w:val="22"/>
                <w:szCs w:val="22"/>
              </w:rPr>
            </w:pPr>
            <w:r>
              <w:rPr>
                <w:noProof/>
                <w:sz w:val="22"/>
                <w:szCs w:val="22"/>
              </w:rPr>
              <w:t>Š</w:t>
            </w:r>
            <w:r w:rsidR="00674D14" w:rsidRPr="00674D14">
              <w:rPr>
                <w:noProof/>
                <w:sz w:val="22"/>
                <w:szCs w:val="22"/>
              </w:rPr>
              <w:t>okių kolektyvo "Intrus" pasirodymo parengim</w:t>
            </w:r>
            <w:r>
              <w:rPr>
                <w:noProof/>
                <w:sz w:val="22"/>
                <w:szCs w:val="22"/>
              </w:rPr>
              <w:t>as</w:t>
            </w:r>
            <w:r w:rsidR="00674D14" w:rsidRPr="00674D14">
              <w:rPr>
                <w:noProof/>
                <w:sz w:val="22"/>
                <w:szCs w:val="22"/>
              </w:rPr>
              <w:t xml:space="preserve"> ir atlikim</w:t>
            </w:r>
            <w:r>
              <w:rPr>
                <w:noProof/>
                <w:sz w:val="22"/>
                <w:szCs w:val="22"/>
              </w:rPr>
              <w:t>as</w:t>
            </w:r>
            <w:r w:rsidR="00674D14" w:rsidRPr="00674D14">
              <w:rPr>
                <w:noProof/>
                <w:sz w:val="22"/>
                <w:szCs w:val="22"/>
              </w:rPr>
              <w:t xml:space="preserve"> atidarymo renginyje</w:t>
            </w:r>
          </w:p>
        </w:tc>
        <w:tc>
          <w:tcPr>
            <w:tcW w:w="886" w:type="pct"/>
            <w:tcBorders>
              <w:top w:val="single" w:sz="4" w:space="0" w:color="auto"/>
              <w:left w:val="single" w:sz="4" w:space="0" w:color="auto"/>
              <w:bottom w:val="single" w:sz="4" w:space="0" w:color="auto"/>
              <w:right w:val="single" w:sz="4" w:space="0" w:color="auto"/>
            </w:tcBorders>
          </w:tcPr>
          <w:p w14:paraId="64BDA0FD" w14:textId="5A723235" w:rsidR="00674D14" w:rsidRPr="00B035AA" w:rsidRDefault="00674D14" w:rsidP="00674D14">
            <w:pPr>
              <w:widowControl w:val="0"/>
              <w:spacing w:line="276" w:lineRule="auto"/>
              <w:rPr>
                <w:noProof/>
                <w:sz w:val="22"/>
                <w:szCs w:val="22"/>
              </w:rPr>
            </w:pPr>
            <w:r w:rsidRPr="00B035AA">
              <w:rPr>
                <w:noProof/>
                <w:sz w:val="22"/>
                <w:szCs w:val="22"/>
              </w:rPr>
              <w:t>Šokis</w:t>
            </w:r>
          </w:p>
        </w:tc>
        <w:tc>
          <w:tcPr>
            <w:tcW w:w="1174" w:type="pct"/>
            <w:tcBorders>
              <w:top w:val="single" w:sz="4" w:space="0" w:color="auto"/>
              <w:left w:val="single" w:sz="4" w:space="0" w:color="auto"/>
              <w:bottom w:val="single" w:sz="4" w:space="0" w:color="auto"/>
              <w:right w:val="single" w:sz="4" w:space="0" w:color="auto"/>
            </w:tcBorders>
          </w:tcPr>
          <w:p w14:paraId="59D5F941" w14:textId="6F0003A9"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3A9A8026"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27B4ACF1" w14:textId="77777777" w:rsidR="00674D14" w:rsidRPr="00F642C2" w:rsidRDefault="00674D14" w:rsidP="00674D14">
            <w:pPr>
              <w:widowControl w:val="0"/>
              <w:spacing w:line="276" w:lineRule="auto"/>
              <w:rPr>
                <w:noProof/>
                <w:sz w:val="22"/>
                <w:szCs w:val="22"/>
              </w:rPr>
            </w:pPr>
            <w:r w:rsidRPr="00F642C2">
              <w:rPr>
                <w:noProof/>
                <w:sz w:val="22"/>
                <w:szCs w:val="22"/>
              </w:rPr>
              <w:t>16.</w:t>
            </w:r>
          </w:p>
          <w:p w14:paraId="1519D53F" w14:textId="66665B7C"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1B16988C" w14:textId="207AA190" w:rsidR="00674D14" w:rsidRPr="00B035AA" w:rsidRDefault="00674D14" w:rsidP="00674D14">
            <w:pPr>
              <w:widowControl w:val="0"/>
              <w:spacing w:line="276" w:lineRule="auto"/>
              <w:rPr>
                <w:noProof/>
                <w:sz w:val="22"/>
                <w:szCs w:val="22"/>
              </w:rPr>
            </w:pPr>
            <w:r w:rsidRPr="00B035AA">
              <w:rPr>
                <w:noProof/>
                <w:sz w:val="22"/>
                <w:szCs w:val="22"/>
              </w:rPr>
              <w:t>Karolis Makauskas</w:t>
            </w:r>
          </w:p>
        </w:tc>
        <w:tc>
          <w:tcPr>
            <w:tcW w:w="1543" w:type="pct"/>
            <w:tcBorders>
              <w:top w:val="single" w:sz="4" w:space="0" w:color="auto"/>
              <w:left w:val="single" w:sz="4" w:space="0" w:color="auto"/>
              <w:bottom w:val="single" w:sz="4" w:space="0" w:color="auto"/>
              <w:right w:val="single" w:sz="4" w:space="0" w:color="auto"/>
            </w:tcBorders>
          </w:tcPr>
          <w:p w14:paraId="4CE6FCDA" w14:textId="6F16C3D8" w:rsidR="00674D14" w:rsidRPr="00674D14" w:rsidRDefault="00B035AA" w:rsidP="00674D14">
            <w:pPr>
              <w:widowControl w:val="0"/>
              <w:spacing w:line="276" w:lineRule="auto"/>
              <w:rPr>
                <w:noProof/>
                <w:sz w:val="22"/>
                <w:szCs w:val="22"/>
              </w:rPr>
            </w:pPr>
            <w:r>
              <w:rPr>
                <w:noProof/>
                <w:sz w:val="22"/>
                <w:szCs w:val="22"/>
              </w:rPr>
              <w:t>A</w:t>
            </w:r>
            <w:r w:rsidR="00674D14" w:rsidRPr="00674D14">
              <w:rPr>
                <w:noProof/>
                <w:sz w:val="22"/>
                <w:szCs w:val="22"/>
              </w:rPr>
              <w:t>tidarym</w:t>
            </w:r>
            <w:r>
              <w:rPr>
                <w:noProof/>
                <w:sz w:val="22"/>
                <w:szCs w:val="22"/>
              </w:rPr>
              <w:t>o renginio režisieriaus paslaugo</w:t>
            </w:r>
            <w:r w:rsidR="00674D14" w:rsidRPr="00674D14">
              <w:rPr>
                <w:noProof/>
                <w:sz w:val="22"/>
                <w:szCs w:val="22"/>
              </w:rPr>
              <w:t>s</w:t>
            </w:r>
          </w:p>
        </w:tc>
        <w:tc>
          <w:tcPr>
            <w:tcW w:w="886" w:type="pct"/>
            <w:tcBorders>
              <w:top w:val="single" w:sz="4" w:space="0" w:color="auto"/>
              <w:left w:val="single" w:sz="4" w:space="0" w:color="auto"/>
              <w:bottom w:val="single" w:sz="4" w:space="0" w:color="auto"/>
              <w:right w:val="single" w:sz="4" w:space="0" w:color="auto"/>
            </w:tcBorders>
          </w:tcPr>
          <w:p w14:paraId="547F0C0D" w14:textId="69BC7284" w:rsidR="00674D14" w:rsidRPr="00B035AA" w:rsidRDefault="00674D14" w:rsidP="00674D14">
            <w:pPr>
              <w:widowControl w:val="0"/>
              <w:spacing w:line="276" w:lineRule="auto"/>
              <w:rPr>
                <w:noProof/>
                <w:sz w:val="22"/>
                <w:szCs w:val="22"/>
              </w:rPr>
            </w:pPr>
            <w:r w:rsidRPr="00B035AA">
              <w:rPr>
                <w:noProof/>
                <w:sz w:val="22"/>
                <w:szCs w:val="22"/>
              </w:rPr>
              <w:t>Teatras</w:t>
            </w:r>
          </w:p>
        </w:tc>
        <w:tc>
          <w:tcPr>
            <w:tcW w:w="1174" w:type="pct"/>
            <w:tcBorders>
              <w:top w:val="single" w:sz="4" w:space="0" w:color="auto"/>
              <w:left w:val="single" w:sz="4" w:space="0" w:color="auto"/>
              <w:bottom w:val="single" w:sz="4" w:space="0" w:color="auto"/>
              <w:right w:val="single" w:sz="4" w:space="0" w:color="auto"/>
            </w:tcBorders>
          </w:tcPr>
          <w:p w14:paraId="28FE3095" w14:textId="6E995E28"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5CE74D89"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1FF44837" w14:textId="77777777" w:rsidR="00674D14" w:rsidRPr="00F642C2" w:rsidRDefault="00674D14" w:rsidP="00674D14">
            <w:pPr>
              <w:widowControl w:val="0"/>
              <w:spacing w:line="276" w:lineRule="auto"/>
              <w:rPr>
                <w:noProof/>
                <w:sz w:val="22"/>
                <w:szCs w:val="22"/>
              </w:rPr>
            </w:pPr>
            <w:r w:rsidRPr="00F642C2">
              <w:rPr>
                <w:noProof/>
                <w:sz w:val="22"/>
                <w:szCs w:val="22"/>
              </w:rPr>
              <w:t>17.</w:t>
            </w:r>
          </w:p>
          <w:p w14:paraId="06D5977C" w14:textId="78C3D4ED"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4B2125D8" w14:textId="0323C20C" w:rsidR="00674D14" w:rsidRPr="00B035AA" w:rsidRDefault="00674D14" w:rsidP="00674D14">
            <w:pPr>
              <w:widowControl w:val="0"/>
              <w:spacing w:line="276" w:lineRule="auto"/>
              <w:rPr>
                <w:noProof/>
                <w:sz w:val="22"/>
                <w:szCs w:val="22"/>
              </w:rPr>
            </w:pPr>
            <w:r w:rsidRPr="00B035AA">
              <w:rPr>
                <w:noProof/>
                <w:sz w:val="22"/>
                <w:szCs w:val="22"/>
              </w:rPr>
              <w:t>Kristijonas Lučinskas</w:t>
            </w:r>
          </w:p>
        </w:tc>
        <w:tc>
          <w:tcPr>
            <w:tcW w:w="1543" w:type="pct"/>
            <w:tcBorders>
              <w:top w:val="single" w:sz="4" w:space="0" w:color="auto"/>
              <w:left w:val="single" w:sz="4" w:space="0" w:color="auto"/>
              <w:bottom w:val="single" w:sz="4" w:space="0" w:color="auto"/>
              <w:right w:val="single" w:sz="4" w:space="0" w:color="auto"/>
            </w:tcBorders>
          </w:tcPr>
          <w:p w14:paraId="51B5B957" w14:textId="0FAB3D34" w:rsidR="00674D14" w:rsidRPr="00674D14" w:rsidRDefault="00B035AA" w:rsidP="00674D14">
            <w:pPr>
              <w:widowControl w:val="0"/>
              <w:spacing w:line="276" w:lineRule="auto"/>
              <w:rPr>
                <w:noProof/>
                <w:sz w:val="22"/>
                <w:szCs w:val="22"/>
              </w:rPr>
            </w:pPr>
            <w:r>
              <w:rPr>
                <w:noProof/>
                <w:sz w:val="22"/>
                <w:szCs w:val="22"/>
              </w:rPr>
              <w:t>Garso takelio sukūrimas</w:t>
            </w:r>
            <w:r w:rsidR="00674D14" w:rsidRPr="00674D14">
              <w:rPr>
                <w:noProof/>
                <w:sz w:val="22"/>
                <w:szCs w:val="22"/>
              </w:rPr>
              <w:t xml:space="preserve"> (gamybą)</w:t>
            </w:r>
          </w:p>
        </w:tc>
        <w:tc>
          <w:tcPr>
            <w:tcW w:w="886" w:type="pct"/>
            <w:tcBorders>
              <w:top w:val="single" w:sz="4" w:space="0" w:color="auto"/>
              <w:left w:val="single" w:sz="4" w:space="0" w:color="auto"/>
              <w:bottom w:val="single" w:sz="4" w:space="0" w:color="auto"/>
              <w:right w:val="single" w:sz="4" w:space="0" w:color="auto"/>
            </w:tcBorders>
          </w:tcPr>
          <w:p w14:paraId="439431B2" w14:textId="30DF88ED" w:rsidR="00674D14" w:rsidRPr="00B035AA" w:rsidRDefault="00674D14" w:rsidP="00674D14">
            <w:pPr>
              <w:widowControl w:val="0"/>
              <w:spacing w:line="276" w:lineRule="auto"/>
              <w:rPr>
                <w:noProof/>
                <w:sz w:val="22"/>
                <w:szCs w:val="22"/>
              </w:rPr>
            </w:pPr>
            <w:r w:rsidRPr="00B035AA">
              <w:rPr>
                <w:noProof/>
                <w:sz w:val="22"/>
                <w:szCs w:val="22"/>
              </w:rPr>
              <w:t xml:space="preserve"> Muzika</w:t>
            </w:r>
          </w:p>
        </w:tc>
        <w:tc>
          <w:tcPr>
            <w:tcW w:w="1174" w:type="pct"/>
            <w:tcBorders>
              <w:top w:val="single" w:sz="4" w:space="0" w:color="auto"/>
              <w:left w:val="single" w:sz="4" w:space="0" w:color="auto"/>
              <w:bottom w:val="single" w:sz="4" w:space="0" w:color="auto"/>
              <w:right w:val="single" w:sz="4" w:space="0" w:color="auto"/>
            </w:tcBorders>
          </w:tcPr>
          <w:p w14:paraId="27435381" w14:textId="0CBE16CD" w:rsidR="00674D14" w:rsidRPr="00B035AA" w:rsidRDefault="00674D14" w:rsidP="00674D14">
            <w:pPr>
              <w:widowControl w:val="0"/>
              <w:spacing w:line="276" w:lineRule="auto"/>
              <w:rPr>
                <w:noProof/>
                <w:sz w:val="22"/>
                <w:szCs w:val="22"/>
              </w:rPr>
            </w:pPr>
            <w:r w:rsidRPr="00B035AA">
              <w:rPr>
                <w:noProof/>
                <w:sz w:val="22"/>
                <w:szCs w:val="22"/>
              </w:rPr>
              <w:t>Lietuva</w:t>
            </w:r>
          </w:p>
        </w:tc>
      </w:tr>
      <w:tr w:rsidR="00674D14" w:rsidRPr="00674D14" w14:paraId="652EECE6" w14:textId="77777777" w:rsidTr="00F642C2">
        <w:trPr>
          <w:trHeight w:val="294"/>
        </w:trPr>
        <w:tc>
          <w:tcPr>
            <w:tcW w:w="281" w:type="pct"/>
            <w:tcBorders>
              <w:top w:val="single" w:sz="4" w:space="0" w:color="auto"/>
              <w:left w:val="single" w:sz="4" w:space="0" w:color="auto"/>
              <w:bottom w:val="single" w:sz="4" w:space="0" w:color="auto"/>
              <w:right w:val="single" w:sz="4" w:space="0" w:color="auto"/>
            </w:tcBorders>
            <w:vAlign w:val="bottom"/>
          </w:tcPr>
          <w:p w14:paraId="79832DAF" w14:textId="77777777" w:rsidR="00674D14" w:rsidRPr="00F642C2" w:rsidRDefault="00674D14" w:rsidP="00674D14">
            <w:pPr>
              <w:widowControl w:val="0"/>
              <w:spacing w:line="276" w:lineRule="auto"/>
              <w:rPr>
                <w:noProof/>
                <w:sz w:val="22"/>
                <w:szCs w:val="22"/>
              </w:rPr>
            </w:pPr>
            <w:r w:rsidRPr="00F642C2">
              <w:rPr>
                <w:noProof/>
                <w:sz w:val="22"/>
                <w:szCs w:val="22"/>
              </w:rPr>
              <w:t>18.</w:t>
            </w:r>
          </w:p>
          <w:p w14:paraId="3D8521AB" w14:textId="1368A2A4" w:rsidR="00CF16B8" w:rsidRPr="00F642C2" w:rsidRDefault="00CF16B8" w:rsidP="00674D14">
            <w:pPr>
              <w:widowControl w:val="0"/>
              <w:spacing w:line="276" w:lineRule="auto"/>
              <w:rPr>
                <w:noProof/>
                <w:sz w:val="22"/>
                <w:szCs w:val="22"/>
              </w:rPr>
            </w:pPr>
          </w:p>
        </w:tc>
        <w:tc>
          <w:tcPr>
            <w:tcW w:w="1115" w:type="pct"/>
            <w:tcBorders>
              <w:top w:val="single" w:sz="4" w:space="0" w:color="auto"/>
              <w:left w:val="single" w:sz="4" w:space="0" w:color="auto"/>
              <w:bottom w:val="single" w:sz="4" w:space="0" w:color="auto"/>
              <w:right w:val="single" w:sz="4" w:space="0" w:color="auto"/>
            </w:tcBorders>
          </w:tcPr>
          <w:p w14:paraId="37696906" w14:textId="2E448524" w:rsidR="00674D14" w:rsidRPr="00B035AA" w:rsidRDefault="00674D14" w:rsidP="00674D14">
            <w:pPr>
              <w:widowControl w:val="0"/>
              <w:spacing w:line="276" w:lineRule="auto"/>
              <w:rPr>
                <w:noProof/>
                <w:sz w:val="22"/>
                <w:szCs w:val="22"/>
              </w:rPr>
            </w:pPr>
            <w:r w:rsidRPr="00B035AA">
              <w:rPr>
                <w:noProof/>
                <w:sz w:val="22"/>
                <w:szCs w:val="22"/>
              </w:rPr>
              <w:t>UAB ProDJ</w:t>
            </w:r>
          </w:p>
        </w:tc>
        <w:tc>
          <w:tcPr>
            <w:tcW w:w="1543" w:type="pct"/>
            <w:tcBorders>
              <w:top w:val="single" w:sz="4" w:space="0" w:color="auto"/>
              <w:left w:val="single" w:sz="4" w:space="0" w:color="auto"/>
              <w:bottom w:val="single" w:sz="4" w:space="0" w:color="auto"/>
              <w:right w:val="single" w:sz="4" w:space="0" w:color="auto"/>
            </w:tcBorders>
          </w:tcPr>
          <w:p w14:paraId="61EEE518" w14:textId="5AB090D0" w:rsidR="00674D14" w:rsidRPr="00674D14" w:rsidRDefault="00B035AA" w:rsidP="00674D14">
            <w:pPr>
              <w:widowControl w:val="0"/>
              <w:spacing w:line="276" w:lineRule="auto"/>
              <w:rPr>
                <w:noProof/>
                <w:sz w:val="22"/>
                <w:szCs w:val="22"/>
              </w:rPr>
            </w:pPr>
            <w:r>
              <w:rPr>
                <w:noProof/>
                <w:sz w:val="22"/>
                <w:szCs w:val="22"/>
              </w:rPr>
              <w:t>LED ekrano ir kt. įrangos nuoma ir aptarnavimas</w:t>
            </w:r>
          </w:p>
        </w:tc>
        <w:tc>
          <w:tcPr>
            <w:tcW w:w="886" w:type="pct"/>
            <w:tcBorders>
              <w:top w:val="single" w:sz="4" w:space="0" w:color="auto"/>
              <w:left w:val="single" w:sz="4" w:space="0" w:color="auto"/>
              <w:bottom w:val="single" w:sz="4" w:space="0" w:color="auto"/>
              <w:right w:val="single" w:sz="4" w:space="0" w:color="auto"/>
            </w:tcBorders>
          </w:tcPr>
          <w:p w14:paraId="24D7A25C" w14:textId="3082D7F5" w:rsidR="00674D14" w:rsidRPr="00B035AA" w:rsidRDefault="00674D14" w:rsidP="00674D14">
            <w:pPr>
              <w:widowControl w:val="0"/>
              <w:spacing w:line="276" w:lineRule="auto"/>
              <w:rPr>
                <w:noProof/>
                <w:sz w:val="22"/>
                <w:szCs w:val="22"/>
              </w:rPr>
            </w:pPr>
            <w:r w:rsidRPr="00B035AA">
              <w:rPr>
                <w:noProof/>
                <w:sz w:val="22"/>
                <w:szCs w:val="22"/>
              </w:rPr>
              <w:t>Tarpdisciplininis menas</w:t>
            </w:r>
          </w:p>
        </w:tc>
        <w:tc>
          <w:tcPr>
            <w:tcW w:w="1174" w:type="pct"/>
            <w:tcBorders>
              <w:top w:val="single" w:sz="4" w:space="0" w:color="auto"/>
              <w:left w:val="single" w:sz="4" w:space="0" w:color="auto"/>
              <w:bottom w:val="single" w:sz="4" w:space="0" w:color="auto"/>
              <w:right w:val="single" w:sz="4" w:space="0" w:color="auto"/>
            </w:tcBorders>
          </w:tcPr>
          <w:p w14:paraId="7F7C78B0" w14:textId="737D6A18" w:rsidR="00674D14" w:rsidRPr="00B035AA" w:rsidRDefault="00674D14" w:rsidP="00674D14">
            <w:pPr>
              <w:widowControl w:val="0"/>
              <w:spacing w:line="276" w:lineRule="auto"/>
              <w:rPr>
                <w:noProof/>
                <w:sz w:val="22"/>
                <w:szCs w:val="22"/>
              </w:rPr>
            </w:pPr>
            <w:r w:rsidRPr="00B035AA">
              <w:rPr>
                <w:noProof/>
                <w:sz w:val="22"/>
                <w:szCs w:val="22"/>
              </w:rPr>
              <w:t>Lietuva</w:t>
            </w:r>
          </w:p>
        </w:tc>
      </w:tr>
    </w:tbl>
    <w:p w14:paraId="06EF30D7" w14:textId="0E7990D3" w:rsidR="004E26B7" w:rsidRPr="00674D14" w:rsidRDefault="004E26B7" w:rsidP="004E26B7">
      <w:pPr>
        <w:widowControl w:val="0"/>
        <w:jc w:val="both"/>
        <w:rPr>
          <w:noProof/>
        </w:rPr>
      </w:pPr>
      <w:r w:rsidRPr="00674D14">
        <w:rPr>
          <w:b/>
          <w:noProof/>
        </w:rPr>
        <w:lastRenderedPageBreak/>
        <w:t xml:space="preserve">3. Informacija apie programos projekto viešinimą visuomenės informavimo priemonėse, projekto vykdytojo organizacijos svetainėje, socialiniuose tinkluose </w:t>
      </w:r>
      <w:r w:rsidR="002C7BE6">
        <w:rPr>
          <w:b/>
          <w:noProof/>
        </w:rPr>
        <w:t>I</w:t>
      </w:r>
      <w:r w:rsidR="00F233AC">
        <w:rPr>
          <w:b/>
          <w:noProof/>
        </w:rPr>
        <w:t>I</w:t>
      </w:r>
      <w:r w:rsidRPr="00674D14">
        <w:rPr>
          <w:b/>
          <w:noProof/>
        </w:rPr>
        <w:t xml:space="preserve"> </w:t>
      </w:r>
      <w:r w:rsidRPr="00674D14">
        <w:rPr>
          <w:noProof/>
        </w:rPr>
        <w:t>(I, II ar III</w:t>
      </w:r>
      <w:r w:rsidRPr="00674D14">
        <w:rPr>
          <w:b/>
          <w:noProof/>
        </w:rPr>
        <w:t>) projekto įgyvendinimo metais</w:t>
      </w:r>
    </w:p>
    <w:tbl>
      <w:tblPr>
        <w:tblStyle w:val="Lentelstinklelis1"/>
        <w:tblW w:w="0" w:type="auto"/>
        <w:tblLayout w:type="fixed"/>
        <w:tblLook w:val="04A0" w:firstRow="1" w:lastRow="0" w:firstColumn="1" w:lastColumn="0" w:noHBand="0" w:noVBand="1"/>
      </w:tblPr>
      <w:tblGrid>
        <w:gridCol w:w="540"/>
        <w:gridCol w:w="1440"/>
        <w:gridCol w:w="3969"/>
        <w:gridCol w:w="3679"/>
      </w:tblGrid>
      <w:tr w:rsidR="00F40B4D" w:rsidRPr="00674D14" w14:paraId="0B15F234" w14:textId="77777777" w:rsidTr="00422849">
        <w:tc>
          <w:tcPr>
            <w:tcW w:w="540" w:type="dxa"/>
          </w:tcPr>
          <w:p w14:paraId="213168FF" w14:textId="77777777" w:rsidR="004E26B7" w:rsidRPr="00674D14" w:rsidRDefault="004E26B7" w:rsidP="00C84670">
            <w:pPr>
              <w:jc w:val="center"/>
              <w:rPr>
                <w:b/>
                <w:noProof/>
                <w:sz w:val="22"/>
                <w:szCs w:val="22"/>
              </w:rPr>
            </w:pPr>
            <w:r w:rsidRPr="00674D14">
              <w:rPr>
                <w:b/>
                <w:noProof/>
                <w:sz w:val="22"/>
                <w:szCs w:val="22"/>
              </w:rPr>
              <w:t>Eil.</w:t>
            </w:r>
          </w:p>
          <w:p w14:paraId="7F95BDA6" w14:textId="77777777" w:rsidR="004E26B7" w:rsidRPr="00674D14" w:rsidRDefault="004E26B7" w:rsidP="00C84670">
            <w:pPr>
              <w:jc w:val="center"/>
              <w:rPr>
                <w:b/>
                <w:noProof/>
                <w:sz w:val="22"/>
                <w:szCs w:val="22"/>
              </w:rPr>
            </w:pPr>
            <w:r w:rsidRPr="00674D14">
              <w:rPr>
                <w:b/>
                <w:noProof/>
                <w:sz w:val="22"/>
                <w:szCs w:val="22"/>
              </w:rPr>
              <w:t>Nr.</w:t>
            </w:r>
          </w:p>
        </w:tc>
        <w:tc>
          <w:tcPr>
            <w:tcW w:w="1440" w:type="dxa"/>
          </w:tcPr>
          <w:p w14:paraId="2E99804B" w14:textId="77777777" w:rsidR="004E26B7" w:rsidRPr="00674D14" w:rsidRDefault="004E26B7" w:rsidP="00C84670">
            <w:pPr>
              <w:jc w:val="center"/>
              <w:rPr>
                <w:b/>
                <w:noProof/>
                <w:sz w:val="22"/>
                <w:szCs w:val="22"/>
              </w:rPr>
            </w:pPr>
            <w:r w:rsidRPr="00674D14">
              <w:rPr>
                <w:b/>
                <w:noProof/>
                <w:sz w:val="22"/>
                <w:szCs w:val="22"/>
              </w:rPr>
              <w:t>Data</w:t>
            </w:r>
          </w:p>
        </w:tc>
        <w:tc>
          <w:tcPr>
            <w:tcW w:w="3969" w:type="dxa"/>
          </w:tcPr>
          <w:p w14:paraId="51DB81CE" w14:textId="77777777" w:rsidR="004E26B7" w:rsidRPr="00674D14" w:rsidRDefault="004E26B7" w:rsidP="00C84670">
            <w:pPr>
              <w:jc w:val="center"/>
              <w:rPr>
                <w:b/>
                <w:noProof/>
                <w:sz w:val="22"/>
                <w:szCs w:val="22"/>
              </w:rPr>
            </w:pPr>
            <w:r w:rsidRPr="00674D14">
              <w:rPr>
                <w:b/>
                <w:noProof/>
                <w:sz w:val="22"/>
                <w:szCs w:val="22"/>
              </w:rPr>
              <w:t>Informacijos šaltinio pavadinimas</w:t>
            </w:r>
          </w:p>
        </w:tc>
        <w:tc>
          <w:tcPr>
            <w:tcW w:w="3679" w:type="dxa"/>
          </w:tcPr>
          <w:p w14:paraId="6D0F9D64" w14:textId="77777777" w:rsidR="004E26B7" w:rsidRPr="00674D14" w:rsidRDefault="004E26B7" w:rsidP="00C84670">
            <w:pPr>
              <w:jc w:val="center"/>
              <w:rPr>
                <w:b/>
                <w:noProof/>
                <w:sz w:val="22"/>
                <w:szCs w:val="22"/>
              </w:rPr>
            </w:pPr>
            <w:r w:rsidRPr="00674D14">
              <w:rPr>
                <w:b/>
                <w:noProof/>
                <w:sz w:val="22"/>
                <w:szCs w:val="22"/>
              </w:rPr>
              <w:t xml:space="preserve">Nuoroda internete </w:t>
            </w:r>
            <w:r w:rsidRPr="00674D14">
              <w:rPr>
                <w:noProof/>
                <w:sz w:val="22"/>
                <w:szCs w:val="22"/>
              </w:rPr>
              <w:t>(jeigu tokia yra)</w:t>
            </w:r>
          </w:p>
        </w:tc>
      </w:tr>
      <w:tr w:rsidR="00B52910" w:rsidRPr="00674D14" w14:paraId="26D33D4A" w14:textId="77777777" w:rsidTr="00422849">
        <w:tc>
          <w:tcPr>
            <w:tcW w:w="540" w:type="dxa"/>
            <w:vAlign w:val="bottom"/>
          </w:tcPr>
          <w:p w14:paraId="01782797" w14:textId="77777777" w:rsidR="00B52910" w:rsidRPr="00422849" w:rsidRDefault="00B52910" w:rsidP="00B52910">
            <w:pPr>
              <w:rPr>
                <w:noProof/>
                <w:sz w:val="22"/>
                <w:szCs w:val="22"/>
              </w:rPr>
            </w:pPr>
            <w:r w:rsidRPr="00422849">
              <w:rPr>
                <w:noProof/>
                <w:sz w:val="22"/>
                <w:szCs w:val="22"/>
              </w:rPr>
              <w:t>1.</w:t>
            </w:r>
          </w:p>
          <w:p w14:paraId="7993816D" w14:textId="77777777" w:rsidR="00B035AA" w:rsidRPr="00422849" w:rsidRDefault="00B035AA" w:rsidP="00B52910">
            <w:pPr>
              <w:rPr>
                <w:noProof/>
                <w:sz w:val="22"/>
                <w:szCs w:val="22"/>
              </w:rPr>
            </w:pPr>
          </w:p>
          <w:p w14:paraId="2AD92DEF" w14:textId="77777777" w:rsidR="00B035AA" w:rsidRPr="00422849" w:rsidRDefault="00B035AA" w:rsidP="00B52910">
            <w:pPr>
              <w:rPr>
                <w:noProof/>
                <w:sz w:val="22"/>
                <w:szCs w:val="22"/>
              </w:rPr>
            </w:pPr>
          </w:p>
          <w:p w14:paraId="63F96584" w14:textId="546E6253" w:rsidR="00B035AA" w:rsidRPr="00422849" w:rsidRDefault="00B035AA" w:rsidP="00B52910">
            <w:pPr>
              <w:rPr>
                <w:noProof/>
                <w:sz w:val="22"/>
                <w:szCs w:val="22"/>
              </w:rPr>
            </w:pPr>
          </w:p>
        </w:tc>
        <w:tc>
          <w:tcPr>
            <w:tcW w:w="1440" w:type="dxa"/>
          </w:tcPr>
          <w:p w14:paraId="71B874BB" w14:textId="15C74BA2" w:rsidR="00B52910" w:rsidRPr="00422849" w:rsidRDefault="00B52910" w:rsidP="00B52910">
            <w:pPr>
              <w:rPr>
                <w:noProof/>
                <w:sz w:val="22"/>
                <w:szCs w:val="22"/>
              </w:rPr>
            </w:pPr>
            <w:r w:rsidRPr="00422849">
              <w:rPr>
                <w:noProof/>
                <w:sz w:val="22"/>
                <w:szCs w:val="22"/>
              </w:rPr>
              <w:t>2022-02-09</w:t>
            </w:r>
          </w:p>
        </w:tc>
        <w:tc>
          <w:tcPr>
            <w:tcW w:w="3969" w:type="dxa"/>
          </w:tcPr>
          <w:p w14:paraId="4C632CD5" w14:textId="32F73E5C"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13BBCDCF" w14:textId="06518564" w:rsidR="00B52910" w:rsidRPr="00422849" w:rsidRDefault="00B52910" w:rsidP="00B52910">
            <w:pPr>
              <w:rPr>
                <w:noProof/>
                <w:sz w:val="22"/>
                <w:szCs w:val="22"/>
              </w:rPr>
            </w:pPr>
            <w:r w:rsidRPr="00422849">
              <w:rPr>
                <w:noProof/>
                <w:sz w:val="22"/>
                <w:szCs w:val="22"/>
              </w:rPr>
              <w:t xml:space="preserve"> </w:t>
            </w:r>
            <w:hyperlink r:id="rId7" w:history="1">
              <w:r w:rsidRPr="00422849">
                <w:rPr>
                  <w:rStyle w:val="Hipersaitas"/>
                  <w:noProof/>
                  <w:sz w:val="22"/>
                  <w:szCs w:val="22"/>
                </w:rPr>
                <w:t>https://klaipedossventes.lt/2022/02/09/sviesu-festivalis-nustalvins-klaipedos-770-gimtadienio-starta/</w:t>
              </w:r>
            </w:hyperlink>
            <w:r w:rsidR="00422849">
              <w:rPr>
                <w:noProof/>
                <w:sz w:val="22"/>
                <w:szCs w:val="22"/>
              </w:rPr>
              <w:t xml:space="preserve"> </w:t>
            </w:r>
          </w:p>
        </w:tc>
      </w:tr>
      <w:tr w:rsidR="00B52910" w:rsidRPr="00674D14" w14:paraId="6DDF6088" w14:textId="77777777" w:rsidTr="00422849">
        <w:tc>
          <w:tcPr>
            <w:tcW w:w="540" w:type="dxa"/>
            <w:vAlign w:val="bottom"/>
          </w:tcPr>
          <w:p w14:paraId="3AD282BA" w14:textId="77777777" w:rsidR="00B52910" w:rsidRPr="00422849" w:rsidRDefault="00B52910" w:rsidP="00B52910">
            <w:pPr>
              <w:rPr>
                <w:noProof/>
                <w:sz w:val="22"/>
                <w:szCs w:val="22"/>
              </w:rPr>
            </w:pPr>
            <w:r w:rsidRPr="00422849">
              <w:rPr>
                <w:noProof/>
                <w:sz w:val="22"/>
                <w:szCs w:val="22"/>
              </w:rPr>
              <w:t>2.</w:t>
            </w:r>
          </w:p>
          <w:p w14:paraId="38EDE5B3" w14:textId="77777777" w:rsidR="00B035AA" w:rsidRPr="00422849" w:rsidRDefault="00B035AA" w:rsidP="00B52910">
            <w:pPr>
              <w:rPr>
                <w:noProof/>
                <w:sz w:val="22"/>
                <w:szCs w:val="22"/>
              </w:rPr>
            </w:pPr>
          </w:p>
          <w:p w14:paraId="1991CC7C" w14:textId="77777777" w:rsidR="00B035AA" w:rsidRPr="00422849" w:rsidRDefault="00B035AA" w:rsidP="00B52910">
            <w:pPr>
              <w:rPr>
                <w:noProof/>
                <w:sz w:val="22"/>
                <w:szCs w:val="22"/>
              </w:rPr>
            </w:pPr>
          </w:p>
          <w:p w14:paraId="10E3177A" w14:textId="29BEF06E" w:rsidR="00B035AA" w:rsidRPr="00422849" w:rsidRDefault="00B035AA" w:rsidP="00B52910">
            <w:pPr>
              <w:rPr>
                <w:noProof/>
                <w:sz w:val="22"/>
                <w:szCs w:val="22"/>
              </w:rPr>
            </w:pPr>
          </w:p>
        </w:tc>
        <w:tc>
          <w:tcPr>
            <w:tcW w:w="1440" w:type="dxa"/>
          </w:tcPr>
          <w:p w14:paraId="730863C1" w14:textId="116A5046" w:rsidR="00B52910" w:rsidRPr="00422849" w:rsidRDefault="00B52910" w:rsidP="00B52910">
            <w:pPr>
              <w:rPr>
                <w:noProof/>
                <w:sz w:val="22"/>
                <w:szCs w:val="22"/>
              </w:rPr>
            </w:pPr>
            <w:r w:rsidRPr="00422849">
              <w:rPr>
                <w:noProof/>
                <w:sz w:val="22"/>
                <w:szCs w:val="22"/>
              </w:rPr>
              <w:t>2022-02-09</w:t>
            </w:r>
          </w:p>
        </w:tc>
        <w:tc>
          <w:tcPr>
            <w:tcW w:w="3969" w:type="dxa"/>
          </w:tcPr>
          <w:p w14:paraId="23E7EB69" w14:textId="4DE49415"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133EDE35" w14:textId="0076FE56" w:rsidR="00B52910" w:rsidRPr="00422849" w:rsidRDefault="00F233AC" w:rsidP="00B52910">
            <w:pPr>
              <w:rPr>
                <w:noProof/>
                <w:sz w:val="22"/>
                <w:szCs w:val="22"/>
              </w:rPr>
            </w:pPr>
            <w:hyperlink r:id="rId8" w:history="1">
              <w:r w:rsidR="00B52910" w:rsidRPr="00422849">
                <w:rPr>
                  <w:rStyle w:val="Hipersaitas"/>
                  <w:noProof/>
                  <w:sz w:val="22"/>
                  <w:szCs w:val="22"/>
                </w:rPr>
                <w:t>https://www.klaipeda.lt/lt/naujienos/naujienos/7655/sviesu-festivalis-nuspalvins-klaipedos-770-gimtadienio-starta:2511</w:t>
              </w:r>
            </w:hyperlink>
          </w:p>
        </w:tc>
      </w:tr>
      <w:tr w:rsidR="00B52910" w:rsidRPr="00674D14" w14:paraId="75BCBAA7" w14:textId="77777777" w:rsidTr="00422849">
        <w:tc>
          <w:tcPr>
            <w:tcW w:w="540" w:type="dxa"/>
            <w:vAlign w:val="bottom"/>
          </w:tcPr>
          <w:p w14:paraId="095E7D54" w14:textId="77777777" w:rsidR="00B52910" w:rsidRPr="00422849" w:rsidRDefault="00B52910" w:rsidP="00B52910">
            <w:pPr>
              <w:rPr>
                <w:noProof/>
                <w:sz w:val="22"/>
                <w:szCs w:val="22"/>
              </w:rPr>
            </w:pPr>
            <w:r w:rsidRPr="00422849">
              <w:rPr>
                <w:noProof/>
                <w:sz w:val="22"/>
                <w:szCs w:val="22"/>
              </w:rPr>
              <w:t>3.</w:t>
            </w:r>
          </w:p>
          <w:p w14:paraId="08FAAF8C" w14:textId="77777777" w:rsidR="00B035AA" w:rsidRPr="00422849" w:rsidRDefault="00B035AA" w:rsidP="00B52910">
            <w:pPr>
              <w:rPr>
                <w:noProof/>
                <w:sz w:val="22"/>
                <w:szCs w:val="22"/>
              </w:rPr>
            </w:pPr>
          </w:p>
          <w:p w14:paraId="142D51E6" w14:textId="77777777" w:rsidR="00B035AA" w:rsidRPr="00422849" w:rsidRDefault="00B035AA" w:rsidP="00B52910">
            <w:pPr>
              <w:rPr>
                <w:noProof/>
                <w:sz w:val="22"/>
                <w:szCs w:val="22"/>
              </w:rPr>
            </w:pPr>
          </w:p>
          <w:p w14:paraId="2535D170" w14:textId="1D1A837B" w:rsidR="00B035AA" w:rsidRPr="00422849" w:rsidRDefault="00B035AA" w:rsidP="00B52910">
            <w:pPr>
              <w:rPr>
                <w:noProof/>
                <w:sz w:val="22"/>
                <w:szCs w:val="22"/>
              </w:rPr>
            </w:pPr>
          </w:p>
        </w:tc>
        <w:tc>
          <w:tcPr>
            <w:tcW w:w="1440" w:type="dxa"/>
          </w:tcPr>
          <w:p w14:paraId="1CB06F89" w14:textId="64029CDE" w:rsidR="00B52910" w:rsidRPr="00422849" w:rsidRDefault="00B52910" w:rsidP="00B52910">
            <w:pPr>
              <w:rPr>
                <w:noProof/>
                <w:sz w:val="22"/>
                <w:szCs w:val="22"/>
              </w:rPr>
            </w:pPr>
            <w:r w:rsidRPr="00422849">
              <w:rPr>
                <w:noProof/>
                <w:sz w:val="22"/>
                <w:szCs w:val="22"/>
              </w:rPr>
              <w:t>2022-02-09</w:t>
            </w:r>
          </w:p>
        </w:tc>
        <w:tc>
          <w:tcPr>
            <w:tcW w:w="3969" w:type="dxa"/>
          </w:tcPr>
          <w:p w14:paraId="37B396F0" w14:textId="357E843D"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7FB2498E" w14:textId="461A7E24" w:rsidR="00B52910" w:rsidRPr="00422849" w:rsidRDefault="00F233AC" w:rsidP="00B52910">
            <w:pPr>
              <w:rPr>
                <w:noProof/>
                <w:sz w:val="22"/>
                <w:szCs w:val="22"/>
              </w:rPr>
            </w:pPr>
            <w:hyperlink r:id="rId9" w:history="1">
              <w:r w:rsidR="00B52910" w:rsidRPr="00422849">
                <w:rPr>
                  <w:rStyle w:val="Hipersaitas"/>
                  <w:noProof/>
                  <w:sz w:val="22"/>
                  <w:szCs w:val="22"/>
                </w:rPr>
                <w:t>https://kulturosuostas.lt/2022/02/09/sviesu-festivalis-nuspalvins-klaipedos-770-gimtadienio-starta/</w:t>
              </w:r>
            </w:hyperlink>
            <w:r w:rsidR="00B52910" w:rsidRPr="00422849">
              <w:rPr>
                <w:noProof/>
                <w:sz w:val="22"/>
                <w:szCs w:val="22"/>
              </w:rPr>
              <w:t xml:space="preserve"> </w:t>
            </w:r>
          </w:p>
        </w:tc>
      </w:tr>
      <w:tr w:rsidR="00B52910" w:rsidRPr="00674D14" w14:paraId="2599D61B" w14:textId="77777777" w:rsidTr="00422849">
        <w:tc>
          <w:tcPr>
            <w:tcW w:w="540" w:type="dxa"/>
            <w:vAlign w:val="bottom"/>
          </w:tcPr>
          <w:p w14:paraId="29AB9556" w14:textId="77777777" w:rsidR="00B52910" w:rsidRPr="00422849" w:rsidRDefault="00B52910" w:rsidP="00B52910">
            <w:pPr>
              <w:rPr>
                <w:noProof/>
                <w:sz w:val="22"/>
                <w:szCs w:val="22"/>
              </w:rPr>
            </w:pPr>
            <w:r w:rsidRPr="00422849">
              <w:rPr>
                <w:noProof/>
                <w:sz w:val="22"/>
                <w:szCs w:val="22"/>
              </w:rPr>
              <w:t>4.</w:t>
            </w:r>
          </w:p>
          <w:p w14:paraId="368CC13C" w14:textId="77777777" w:rsidR="00B035AA" w:rsidRPr="00422849" w:rsidRDefault="00B035AA" w:rsidP="00B52910">
            <w:pPr>
              <w:rPr>
                <w:noProof/>
                <w:sz w:val="22"/>
                <w:szCs w:val="22"/>
              </w:rPr>
            </w:pPr>
          </w:p>
          <w:p w14:paraId="50DDEF17" w14:textId="77777777" w:rsidR="00B035AA" w:rsidRPr="00422849" w:rsidRDefault="00B035AA" w:rsidP="00B52910">
            <w:pPr>
              <w:rPr>
                <w:noProof/>
                <w:sz w:val="22"/>
                <w:szCs w:val="22"/>
              </w:rPr>
            </w:pPr>
          </w:p>
          <w:p w14:paraId="2D8733F9" w14:textId="1D32BF28" w:rsidR="00B035AA" w:rsidRPr="00422849" w:rsidRDefault="00B035AA" w:rsidP="00B52910">
            <w:pPr>
              <w:rPr>
                <w:noProof/>
                <w:sz w:val="22"/>
                <w:szCs w:val="22"/>
              </w:rPr>
            </w:pPr>
          </w:p>
        </w:tc>
        <w:tc>
          <w:tcPr>
            <w:tcW w:w="1440" w:type="dxa"/>
          </w:tcPr>
          <w:p w14:paraId="36E1A6F5" w14:textId="73D5F787" w:rsidR="00B52910" w:rsidRPr="00422849" w:rsidRDefault="00B52910" w:rsidP="00B52910">
            <w:pPr>
              <w:rPr>
                <w:noProof/>
                <w:sz w:val="22"/>
                <w:szCs w:val="22"/>
              </w:rPr>
            </w:pPr>
            <w:r w:rsidRPr="00422849">
              <w:rPr>
                <w:noProof/>
                <w:sz w:val="22"/>
                <w:szCs w:val="22"/>
              </w:rPr>
              <w:t>2022-02-09</w:t>
            </w:r>
          </w:p>
        </w:tc>
        <w:tc>
          <w:tcPr>
            <w:tcW w:w="3969" w:type="dxa"/>
          </w:tcPr>
          <w:p w14:paraId="09CED422" w14:textId="5B6E7EB0"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5EACC8A2" w14:textId="01DBA371" w:rsidR="00B52910" w:rsidRPr="00422849" w:rsidRDefault="00F233AC" w:rsidP="00B52910">
            <w:pPr>
              <w:rPr>
                <w:noProof/>
                <w:sz w:val="22"/>
                <w:szCs w:val="22"/>
              </w:rPr>
            </w:pPr>
            <w:hyperlink r:id="rId10" w:history="1">
              <w:r w:rsidR="00B52910" w:rsidRPr="00422849">
                <w:rPr>
                  <w:rStyle w:val="Hipersaitas"/>
                  <w:noProof/>
                  <w:sz w:val="22"/>
                  <w:szCs w:val="22"/>
                </w:rPr>
                <w:t>https://www.lrytas.lt/kultura/scena/2022/02/09/news/sviesu-festivalis-nuspalvins-klaipedos-770-ojo-gimtadienio-starta-22330410</w:t>
              </w:r>
            </w:hyperlink>
            <w:r w:rsidR="00B52910" w:rsidRPr="00422849">
              <w:rPr>
                <w:noProof/>
                <w:sz w:val="22"/>
                <w:szCs w:val="22"/>
              </w:rPr>
              <w:t xml:space="preserve"> </w:t>
            </w:r>
          </w:p>
        </w:tc>
      </w:tr>
      <w:tr w:rsidR="00B52910" w:rsidRPr="00674D14" w14:paraId="6E8139AD" w14:textId="77777777" w:rsidTr="00422849">
        <w:tc>
          <w:tcPr>
            <w:tcW w:w="540" w:type="dxa"/>
            <w:vAlign w:val="bottom"/>
          </w:tcPr>
          <w:p w14:paraId="6D2A2C74" w14:textId="77777777" w:rsidR="00B52910" w:rsidRPr="00422849" w:rsidRDefault="00B52910" w:rsidP="00B52910">
            <w:pPr>
              <w:rPr>
                <w:noProof/>
                <w:sz w:val="22"/>
                <w:szCs w:val="22"/>
              </w:rPr>
            </w:pPr>
            <w:r w:rsidRPr="00422849">
              <w:rPr>
                <w:noProof/>
                <w:sz w:val="22"/>
                <w:szCs w:val="22"/>
              </w:rPr>
              <w:t>5.</w:t>
            </w:r>
          </w:p>
          <w:p w14:paraId="05F85BF3" w14:textId="77777777" w:rsidR="00B035AA" w:rsidRPr="00422849" w:rsidRDefault="00B035AA" w:rsidP="00B52910">
            <w:pPr>
              <w:rPr>
                <w:noProof/>
                <w:sz w:val="22"/>
                <w:szCs w:val="22"/>
              </w:rPr>
            </w:pPr>
          </w:p>
          <w:p w14:paraId="23EC2BDB" w14:textId="77777777" w:rsidR="00B035AA" w:rsidRPr="00422849" w:rsidRDefault="00B035AA" w:rsidP="00B52910">
            <w:pPr>
              <w:rPr>
                <w:noProof/>
                <w:sz w:val="22"/>
                <w:szCs w:val="22"/>
              </w:rPr>
            </w:pPr>
          </w:p>
          <w:p w14:paraId="6DF0902A" w14:textId="3EDC2138" w:rsidR="00B035AA" w:rsidRPr="00422849" w:rsidRDefault="00B035AA" w:rsidP="00B52910">
            <w:pPr>
              <w:rPr>
                <w:noProof/>
                <w:sz w:val="22"/>
                <w:szCs w:val="22"/>
              </w:rPr>
            </w:pPr>
          </w:p>
        </w:tc>
        <w:tc>
          <w:tcPr>
            <w:tcW w:w="1440" w:type="dxa"/>
          </w:tcPr>
          <w:p w14:paraId="40D77FA9" w14:textId="4F5FE593" w:rsidR="00B52910" w:rsidRPr="00422849" w:rsidRDefault="00B52910" w:rsidP="00B52910">
            <w:pPr>
              <w:rPr>
                <w:noProof/>
                <w:sz w:val="22"/>
                <w:szCs w:val="22"/>
              </w:rPr>
            </w:pPr>
            <w:r w:rsidRPr="00422849">
              <w:rPr>
                <w:noProof/>
                <w:sz w:val="22"/>
                <w:szCs w:val="22"/>
              </w:rPr>
              <w:t>2022-02-09</w:t>
            </w:r>
          </w:p>
        </w:tc>
        <w:tc>
          <w:tcPr>
            <w:tcW w:w="3969" w:type="dxa"/>
          </w:tcPr>
          <w:p w14:paraId="26495F85" w14:textId="6B959D39"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67E24516" w14:textId="11D19756" w:rsidR="00B52910" w:rsidRPr="00422849" w:rsidRDefault="00F233AC" w:rsidP="00B52910">
            <w:pPr>
              <w:rPr>
                <w:noProof/>
                <w:sz w:val="22"/>
                <w:szCs w:val="22"/>
              </w:rPr>
            </w:pPr>
            <w:hyperlink r:id="rId11" w:history="1">
              <w:r w:rsidR="00B52910" w:rsidRPr="00422849">
                <w:rPr>
                  <w:rStyle w:val="Hipersaitas"/>
                  <w:noProof/>
                  <w:sz w:val="22"/>
                  <w:szCs w:val="22"/>
                </w:rPr>
                <w:t>http://www.uostas.info/naujienos/ivykiai/469-klaipedos-svesu-festivalis-2022.html</w:t>
              </w:r>
            </w:hyperlink>
            <w:r w:rsidR="00B52910" w:rsidRPr="00422849">
              <w:rPr>
                <w:noProof/>
                <w:sz w:val="22"/>
                <w:szCs w:val="22"/>
              </w:rPr>
              <w:t xml:space="preserve"> </w:t>
            </w:r>
          </w:p>
        </w:tc>
      </w:tr>
      <w:tr w:rsidR="00B52910" w:rsidRPr="00674D14" w14:paraId="167D5C68" w14:textId="77777777" w:rsidTr="00422849">
        <w:tc>
          <w:tcPr>
            <w:tcW w:w="540" w:type="dxa"/>
            <w:vAlign w:val="bottom"/>
          </w:tcPr>
          <w:p w14:paraId="365B3B57" w14:textId="77777777" w:rsidR="00B52910" w:rsidRPr="00422849" w:rsidRDefault="00B52910" w:rsidP="00B52910">
            <w:pPr>
              <w:rPr>
                <w:noProof/>
                <w:sz w:val="22"/>
                <w:szCs w:val="22"/>
              </w:rPr>
            </w:pPr>
            <w:r w:rsidRPr="00422849">
              <w:rPr>
                <w:noProof/>
                <w:sz w:val="22"/>
                <w:szCs w:val="22"/>
              </w:rPr>
              <w:t>6.</w:t>
            </w:r>
          </w:p>
          <w:p w14:paraId="650036B8" w14:textId="77777777" w:rsidR="00B035AA" w:rsidRPr="00422849" w:rsidRDefault="00B035AA" w:rsidP="00B52910">
            <w:pPr>
              <w:rPr>
                <w:noProof/>
                <w:sz w:val="22"/>
                <w:szCs w:val="22"/>
              </w:rPr>
            </w:pPr>
          </w:p>
          <w:p w14:paraId="544020F0" w14:textId="77777777" w:rsidR="00B035AA" w:rsidRPr="00422849" w:rsidRDefault="00B035AA" w:rsidP="00B52910">
            <w:pPr>
              <w:rPr>
                <w:noProof/>
                <w:sz w:val="22"/>
                <w:szCs w:val="22"/>
              </w:rPr>
            </w:pPr>
          </w:p>
          <w:p w14:paraId="6E8E9622" w14:textId="1DF34A52" w:rsidR="00B035AA" w:rsidRPr="00422849" w:rsidRDefault="00B035AA" w:rsidP="00B52910">
            <w:pPr>
              <w:rPr>
                <w:noProof/>
                <w:sz w:val="22"/>
                <w:szCs w:val="22"/>
              </w:rPr>
            </w:pPr>
          </w:p>
        </w:tc>
        <w:tc>
          <w:tcPr>
            <w:tcW w:w="1440" w:type="dxa"/>
          </w:tcPr>
          <w:p w14:paraId="6F2292F4" w14:textId="0850C892" w:rsidR="00B52910" w:rsidRPr="00422849" w:rsidRDefault="00B52910" w:rsidP="00B52910">
            <w:pPr>
              <w:rPr>
                <w:noProof/>
                <w:sz w:val="22"/>
                <w:szCs w:val="22"/>
              </w:rPr>
            </w:pPr>
            <w:r w:rsidRPr="00422849">
              <w:rPr>
                <w:noProof/>
                <w:sz w:val="22"/>
                <w:szCs w:val="22"/>
              </w:rPr>
              <w:t>2022-02-09</w:t>
            </w:r>
          </w:p>
        </w:tc>
        <w:tc>
          <w:tcPr>
            <w:tcW w:w="3969" w:type="dxa"/>
          </w:tcPr>
          <w:p w14:paraId="1C6C9D8B" w14:textId="53A0385C"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0DE49D90" w14:textId="09D674EC" w:rsidR="00B52910" w:rsidRPr="00422849" w:rsidRDefault="00F233AC" w:rsidP="00B52910">
            <w:pPr>
              <w:rPr>
                <w:noProof/>
                <w:sz w:val="22"/>
                <w:szCs w:val="22"/>
              </w:rPr>
            </w:pPr>
            <w:hyperlink r:id="rId12" w:history="1">
              <w:r w:rsidR="00B52910" w:rsidRPr="00422849">
                <w:rPr>
                  <w:rStyle w:val="Hipersaitas"/>
                  <w:noProof/>
                  <w:sz w:val="22"/>
                  <w:szCs w:val="22"/>
                </w:rPr>
                <w:t>https://ve.lt/gyvenimas/kultura/klaipeda-vel-nusvis-grizta-sviesu-festivalis</w:t>
              </w:r>
            </w:hyperlink>
            <w:r w:rsidR="00B52910" w:rsidRPr="00422849">
              <w:rPr>
                <w:noProof/>
                <w:sz w:val="22"/>
                <w:szCs w:val="22"/>
              </w:rPr>
              <w:t xml:space="preserve"> </w:t>
            </w:r>
          </w:p>
        </w:tc>
      </w:tr>
      <w:tr w:rsidR="00B52910" w:rsidRPr="00674D14" w14:paraId="3FEAA8E6" w14:textId="77777777" w:rsidTr="00422849">
        <w:tc>
          <w:tcPr>
            <w:tcW w:w="540" w:type="dxa"/>
            <w:vAlign w:val="bottom"/>
          </w:tcPr>
          <w:p w14:paraId="3B3C66D6" w14:textId="77777777" w:rsidR="00B52910" w:rsidRPr="00422849" w:rsidRDefault="00B52910" w:rsidP="00B52910">
            <w:pPr>
              <w:rPr>
                <w:noProof/>
                <w:sz w:val="22"/>
                <w:szCs w:val="22"/>
              </w:rPr>
            </w:pPr>
            <w:r w:rsidRPr="00422849">
              <w:rPr>
                <w:noProof/>
                <w:sz w:val="22"/>
                <w:szCs w:val="22"/>
              </w:rPr>
              <w:t>7.</w:t>
            </w:r>
          </w:p>
          <w:p w14:paraId="1741FCCE" w14:textId="77777777" w:rsidR="00B035AA" w:rsidRPr="00422849" w:rsidRDefault="00B035AA" w:rsidP="00B52910">
            <w:pPr>
              <w:rPr>
                <w:noProof/>
                <w:sz w:val="22"/>
                <w:szCs w:val="22"/>
              </w:rPr>
            </w:pPr>
          </w:p>
          <w:p w14:paraId="598C353D" w14:textId="77777777" w:rsidR="00B035AA" w:rsidRPr="00422849" w:rsidRDefault="00B035AA" w:rsidP="00B52910">
            <w:pPr>
              <w:rPr>
                <w:noProof/>
                <w:sz w:val="22"/>
                <w:szCs w:val="22"/>
              </w:rPr>
            </w:pPr>
          </w:p>
          <w:p w14:paraId="624EB302" w14:textId="1976F1A0" w:rsidR="00B035AA" w:rsidRPr="00422849" w:rsidRDefault="00B035AA" w:rsidP="00B52910">
            <w:pPr>
              <w:rPr>
                <w:noProof/>
                <w:sz w:val="22"/>
                <w:szCs w:val="22"/>
              </w:rPr>
            </w:pPr>
          </w:p>
        </w:tc>
        <w:tc>
          <w:tcPr>
            <w:tcW w:w="1440" w:type="dxa"/>
          </w:tcPr>
          <w:p w14:paraId="00363A88" w14:textId="2E127747" w:rsidR="00B52910" w:rsidRPr="00422849" w:rsidRDefault="00B52910" w:rsidP="00B52910">
            <w:pPr>
              <w:rPr>
                <w:noProof/>
                <w:sz w:val="22"/>
                <w:szCs w:val="22"/>
              </w:rPr>
            </w:pPr>
            <w:r w:rsidRPr="00422849">
              <w:rPr>
                <w:noProof/>
                <w:sz w:val="22"/>
                <w:szCs w:val="22"/>
              </w:rPr>
              <w:t>2022-02-09</w:t>
            </w:r>
          </w:p>
        </w:tc>
        <w:tc>
          <w:tcPr>
            <w:tcW w:w="3969" w:type="dxa"/>
          </w:tcPr>
          <w:p w14:paraId="3B702EFA" w14:textId="5C5E16F1"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59C6EFCE" w14:textId="5BF6BD51" w:rsidR="00B52910" w:rsidRPr="00422849" w:rsidRDefault="00F233AC" w:rsidP="00B52910">
            <w:pPr>
              <w:rPr>
                <w:noProof/>
                <w:sz w:val="22"/>
                <w:szCs w:val="22"/>
              </w:rPr>
            </w:pPr>
            <w:hyperlink r:id="rId13" w:history="1">
              <w:r w:rsidR="00B52910" w:rsidRPr="00422849">
                <w:rPr>
                  <w:rStyle w:val="Hipersaitas"/>
                  <w:noProof/>
                  <w:sz w:val="22"/>
                  <w:szCs w:val="22"/>
                </w:rPr>
                <w:t>https://klaipedaassutavim.lt/naujienos/laisvalaikis/klaipedos-sviesu-festivalis-sugrizta-vasario-24-26-vakarais</w:t>
              </w:r>
            </w:hyperlink>
            <w:r w:rsidR="00B52910" w:rsidRPr="00422849">
              <w:rPr>
                <w:noProof/>
                <w:sz w:val="22"/>
                <w:szCs w:val="22"/>
              </w:rPr>
              <w:t xml:space="preserve"> </w:t>
            </w:r>
          </w:p>
        </w:tc>
      </w:tr>
      <w:tr w:rsidR="00B52910" w:rsidRPr="00674D14" w14:paraId="70723DAD" w14:textId="77777777" w:rsidTr="00422849">
        <w:tc>
          <w:tcPr>
            <w:tcW w:w="540" w:type="dxa"/>
            <w:vAlign w:val="bottom"/>
          </w:tcPr>
          <w:p w14:paraId="7A2F8CCA" w14:textId="77777777" w:rsidR="00B52910" w:rsidRPr="00422849" w:rsidRDefault="00B52910" w:rsidP="00B52910">
            <w:pPr>
              <w:rPr>
                <w:noProof/>
                <w:sz w:val="22"/>
                <w:szCs w:val="22"/>
              </w:rPr>
            </w:pPr>
            <w:r w:rsidRPr="00422849">
              <w:rPr>
                <w:noProof/>
                <w:sz w:val="22"/>
                <w:szCs w:val="22"/>
              </w:rPr>
              <w:t>8.</w:t>
            </w:r>
          </w:p>
          <w:p w14:paraId="0D392855" w14:textId="77777777" w:rsidR="00B035AA" w:rsidRPr="00422849" w:rsidRDefault="00B035AA" w:rsidP="00B52910">
            <w:pPr>
              <w:rPr>
                <w:noProof/>
                <w:sz w:val="22"/>
                <w:szCs w:val="22"/>
              </w:rPr>
            </w:pPr>
          </w:p>
          <w:p w14:paraId="64CCFD99" w14:textId="77777777" w:rsidR="00B035AA" w:rsidRPr="00422849" w:rsidRDefault="00B035AA" w:rsidP="00B52910">
            <w:pPr>
              <w:rPr>
                <w:noProof/>
                <w:sz w:val="22"/>
                <w:szCs w:val="22"/>
              </w:rPr>
            </w:pPr>
          </w:p>
          <w:p w14:paraId="285E4B16" w14:textId="032045B2" w:rsidR="00B035AA" w:rsidRPr="00422849" w:rsidRDefault="00B035AA" w:rsidP="00B52910">
            <w:pPr>
              <w:rPr>
                <w:noProof/>
                <w:sz w:val="22"/>
                <w:szCs w:val="22"/>
              </w:rPr>
            </w:pPr>
          </w:p>
        </w:tc>
        <w:tc>
          <w:tcPr>
            <w:tcW w:w="1440" w:type="dxa"/>
          </w:tcPr>
          <w:p w14:paraId="44734211" w14:textId="72C87B84" w:rsidR="00B52910" w:rsidRPr="00422849" w:rsidRDefault="00B52910" w:rsidP="00B52910">
            <w:pPr>
              <w:rPr>
                <w:noProof/>
                <w:sz w:val="22"/>
                <w:szCs w:val="22"/>
              </w:rPr>
            </w:pPr>
            <w:r w:rsidRPr="00422849">
              <w:rPr>
                <w:noProof/>
                <w:sz w:val="22"/>
                <w:szCs w:val="22"/>
              </w:rPr>
              <w:t>2022-02-09</w:t>
            </w:r>
          </w:p>
        </w:tc>
        <w:tc>
          <w:tcPr>
            <w:tcW w:w="3969" w:type="dxa"/>
          </w:tcPr>
          <w:p w14:paraId="14BA4D10" w14:textId="10377CB4"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4A2B0BD8" w14:textId="7E7EA52C" w:rsidR="00B52910" w:rsidRPr="00422849" w:rsidRDefault="00F233AC" w:rsidP="00B52910">
            <w:pPr>
              <w:rPr>
                <w:rStyle w:val="Hipersaitas"/>
                <w:noProof/>
                <w:sz w:val="22"/>
                <w:szCs w:val="22"/>
              </w:rPr>
            </w:pPr>
            <w:hyperlink r:id="rId14" w:history="1">
              <w:r w:rsidR="00B52910" w:rsidRPr="00422849">
                <w:rPr>
                  <w:rStyle w:val="Hipersaitas"/>
                  <w:noProof/>
                  <w:sz w:val="22"/>
                  <w:szCs w:val="22"/>
                </w:rPr>
                <w:t>https://www.lrt.lt/naujienos/gyvenimas/13/1611320/i-klaipeda-grizta-sviesu-festivalis-nusvis-dvi-desimtys-instaliaciju-miesta-vel-lankys-kaminkretys</w:t>
              </w:r>
            </w:hyperlink>
            <w:r w:rsidR="00B52910" w:rsidRPr="00422849">
              <w:rPr>
                <w:rStyle w:val="Hipersaitas"/>
                <w:noProof/>
                <w:sz w:val="22"/>
                <w:szCs w:val="22"/>
              </w:rPr>
              <w:t xml:space="preserve"> </w:t>
            </w:r>
          </w:p>
        </w:tc>
      </w:tr>
      <w:tr w:rsidR="00B52910" w:rsidRPr="00674D14" w14:paraId="0BA9B465" w14:textId="77777777" w:rsidTr="00422849">
        <w:tc>
          <w:tcPr>
            <w:tcW w:w="540" w:type="dxa"/>
            <w:vAlign w:val="bottom"/>
          </w:tcPr>
          <w:p w14:paraId="72E34D28" w14:textId="77777777" w:rsidR="00B52910" w:rsidRPr="00422849" w:rsidRDefault="00B52910" w:rsidP="00B52910">
            <w:pPr>
              <w:rPr>
                <w:noProof/>
                <w:sz w:val="22"/>
                <w:szCs w:val="22"/>
              </w:rPr>
            </w:pPr>
            <w:r w:rsidRPr="00422849">
              <w:rPr>
                <w:noProof/>
                <w:sz w:val="22"/>
                <w:szCs w:val="22"/>
              </w:rPr>
              <w:t>9.</w:t>
            </w:r>
          </w:p>
          <w:p w14:paraId="1513FC3B" w14:textId="77777777" w:rsidR="00B035AA" w:rsidRPr="00422849" w:rsidRDefault="00B035AA" w:rsidP="00B52910">
            <w:pPr>
              <w:rPr>
                <w:noProof/>
                <w:sz w:val="22"/>
                <w:szCs w:val="22"/>
              </w:rPr>
            </w:pPr>
          </w:p>
          <w:p w14:paraId="3AC03149" w14:textId="77777777" w:rsidR="00B035AA" w:rsidRPr="00422849" w:rsidRDefault="00B035AA" w:rsidP="00B52910">
            <w:pPr>
              <w:rPr>
                <w:noProof/>
                <w:sz w:val="22"/>
                <w:szCs w:val="22"/>
              </w:rPr>
            </w:pPr>
          </w:p>
          <w:p w14:paraId="69B4F860" w14:textId="081E647B" w:rsidR="00B035AA" w:rsidRPr="00422849" w:rsidRDefault="00B035AA" w:rsidP="00B52910">
            <w:pPr>
              <w:rPr>
                <w:noProof/>
                <w:sz w:val="22"/>
                <w:szCs w:val="22"/>
              </w:rPr>
            </w:pPr>
          </w:p>
        </w:tc>
        <w:tc>
          <w:tcPr>
            <w:tcW w:w="1440" w:type="dxa"/>
          </w:tcPr>
          <w:p w14:paraId="5EA975AE" w14:textId="3596D3A2" w:rsidR="00B52910" w:rsidRPr="00422849" w:rsidRDefault="00B52910" w:rsidP="00B52910">
            <w:pPr>
              <w:rPr>
                <w:noProof/>
                <w:sz w:val="22"/>
                <w:szCs w:val="22"/>
              </w:rPr>
            </w:pPr>
            <w:r w:rsidRPr="00422849">
              <w:rPr>
                <w:noProof/>
                <w:sz w:val="22"/>
                <w:szCs w:val="22"/>
              </w:rPr>
              <w:t>2022-02-09</w:t>
            </w:r>
          </w:p>
        </w:tc>
        <w:tc>
          <w:tcPr>
            <w:tcW w:w="3969" w:type="dxa"/>
          </w:tcPr>
          <w:p w14:paraId="26148940" w14:textId="7641B93A" w:rsidR="00B52910" w:rsidRPr="00422849" w:rsidRDefault="00B52910" w:rsidP="00B52910">
            <w:pPr>
              <w:rPr>
                <w:noProof/>
                <w:sz w:val="22"/>
                <w:szCs w:val="22"/>
              </w:rPr>
            </w:pPr>
            <w:r w:rsidRPr="00422849">
              <w:rPr>
                <w:noProof/>
                <w:sz w:val="22"/>
                <w:szCs w:val="22"/>
              </w:rPr>
              <w:t>Pranešimas spaudai po Klaipėdos šviesų festivaliui skirtos spaudos konferencijos ,,Šviesų festivalis nuspalvins Klaipėdos 770 gimtadienio startą“</w:t>
            </w:r>
          </w:p>
        </w:tc>
        <w:tc>
          <w:tcPr>
            <w:tcW w:w="3679" w:type="dxa"/>
          </w:tcPr>
          <w:p w14:paraId="7CE22B72" w14:textId="0D3FFB15" w:rsidR="00B52910" w:rsidRPr="00422849" w:rsidRDefault="00F233AC" w:rsidP="00B52910">
            <w:pPr>
              <w:rPr>
                <w:rStyle w:val="Hipersaitas"/>
                <w:noProof/>
                <w:sz w:val="22"/>
                <w:szCs w:val="22"/>
              </w:rPr>
            </w:pPr>
            <w:hyperlink r:id="rId15" w:history="1">
              <w:r w:rsidR="00B52910" w:rsidRPr="00422849">
                <w:rPr>
                  <w:rStyle w:val="Hipersaitas"/>
                  <w:noProof/>
                  <w:sz w:val="22"/>
                  <w:szCs w:val="22"/>
                </w:rPr>
                <w:t>https://www.etaplius.lt/klaipedos-sviesu-festivalio-startas-jau-si-ketvirtadieni</w:t>
              </w:r>
            </w:hyperlink>
            <w:r w:rsidR="00B52910" w:rsidRPr="00422849">
              <w:rPr>
                <w:rStyle w:val="Hipersaitas"/>
                <w:noProof/>
                <w:sz w:val="22"/>
                <w:szCs w:val="22"/>
              </w:rPr>
              <w:t xml:space="preserve"> </w:t>
            </w:r>
          </w:p>
        </w:tc>
      </w:tr>
      <w:tr w:rsidR="00B52910" w:rsidRPr="00674D14" w14:paraId="36DAE507" w14:textId="77777777" w:rsidTr="00422849">
        <w:tc>
          <w:tcPr>
            <w:tcW w:w="540" w:type="dxa"/>
            <w:vAlign w:val="bottom"/>
          </w:tcPr>
          <w:p w14:paraId="2729C3AE" w14:textId="77777777" w:rsidR="00B52910" w:rsidRPr="00422849" w:rsidRDefault="00B52910" w:rsidP="00B52910">
            <w:pPr>
              <w:rPr>
                <w:noProof/>
                <w:sz w:val="22"/>
                <w:szCs w:val="22"/>
              </w:rPr>
            </w:pPr>
            <w:r w:rsidRPr="00422849">
              <w:rPr>
                <w:noProof/>
                <w:sz w:val="22"/>
                <w:szCs w:val="22"/>
              </w:rPr>
              <w:t>10.</w:t>
            </w:r>
          </w:p>
          <w:p w14:paraId="7095D958" w14:textId="1101799D" w:rsidR="00B035AA" w:rsidRPr="00422849" w:rsidRDefault="00B035AA" w:rsidP="00B52910">
            <w:pPr>
              <w:rPr>
                <w:noProof/>
                <w:sz w:val="22"/>
                <w:szCs w:val="22"/>
              </w:rPr>
            </w:pPr>
          </w:p>
        </w:tc>
        <w:tc>
          <w:tcPr>
            <w:tcW w:w="1440" w:type="dxa"/>
          </w:tcPr>
          <w:p w14:paraId="3FC00745" w14:textId="05631F7D" w:rsidR="00B52910" w:rsidRPr="00422849" w:rsidRDefault="00B52910" w:rsidP="00B52910">
            <w:pPr>
              <w:rPr>
                <w:noProof/>
                <w:sz w:val="22"/>
                <w:szCs w:val="22"/>
              </w:rPr>
            </w:pPr>
            <w:r w:rsidRPr="00422849">
              <w:rPr>
                <w:noProof/>
                <w:sz w:val="22"/>
                <w:szCs w:val="22"/>
              </w:rPr>
              <w:t xml:space="preserve">2022-02-21 </w:t>
            </w:r>
          </w:p>
        </w:tc>
        <w:tc>
          <w:tcPr>
            <w:tcW w:w="3969" w:type="dxa"/>
          </w:tcPr>
          <w:p w14:paraId="44E3B71C" w14:textId="738A4A1F" w:rsidR="00B52910" w:rsidRPr="00422849" w:rsidRDefault="00B52910" w:rsidP="00B52910">
            <w:pPr>
              <w:rPr>
                <w:noProof/>
                <w:sz w:val="22"/>
                <w:szCs w:val="22"/>
              </w:rPr>
            </w:pPr>
            <w:r w:rsidRPr="00422849">
              <w:rPr>
                <w:noProof/>
                <w:sz w:val="22"/>
                <w:szCs w:val="22"/>
              </w:rPr>
              <w:t>Pranešimas spaudai ,,Klaipėdos šviesų festivalio programa: laukia išskirtinis renginys“</w:t>
            </w:r>
          </w:p>
        </w:tc>
        <w:tc>
          <w:tcPr>
            <w:tcW w:w="3679" w:type="dxa"/>
          </w:tcPr>
          <w:p w14:paraId="6EF48D3A" w14:textId="72179ECB" w:rsidR="00B52910" w:rsidRPr="00422849" w:rsidRDefault="00F233AC" w:rsidP="00B52910">
            <w:pPr>
              <w:rPr>
                <w:rStyle w:val="Hipersaitas"/>
                <w:noProof/>
                <w:sz w:val="22"/>
                <w:szCs w:val="22"/>
              </w:rPr>
            </w:pPr>
            <w:hyperlink r:id="rId16" w:history="1">
              <w:r w:rsidR="00B52910" w:rsidRPr="00422849">
                <w:rPr>
                  <w:rStyle w:val="Hipersaitas"/>
                  <w:noProof/>
                  <w:sz w:val="22"/>
                  <w:szCs w:val="22"/>
                </w:rPr>
                <w:t>https://www.seimosgidas.lt/klaipedos-sviesu-festivalio-2022-programa-laukia-isskirtinis-renginys/</w:t>
              </w:r>
            </w:hyperlink>
            <w:r w:rsidR="00B52910" w:rsidRPr="00422849">
              <w:rPr>
                <w:rStyle w:val="Hipersaitas"/>
                <w:noProof/>
                <w:sz w:val="22"/>
                <w:szCs w:val="22"/>
              </w:rPr>
              <w:t xml:space="preserve"> </w:t>
            </w:r>
          </w:p>
        </w:tc>
      </w:tr>
      <w:tr w:rsidR="00B52910" w:rsidRPr="00674D14" w14:paraId="2650CBBB" w14:textId="77777777" w:rsidTr="00422849">
        <w:tc>
          <w:tcPr>
            <w:tcW w:w="540" w:type="dxa"/>
            <w:vAlign w:val="bottom"/>
          </w:tcPr>
          <w:p w14:paraId="0844AFAC" w14:textId="77777777" w:rsidR="00B52910" w:rsidRPr="00422849" w:rsidRDefault="00B52910" w:rsidP="00B52910">
            <w:pPr>
              <w:rPr>
                <w:noProof/>
                <w:sz w:val="22"/>
                <w:szCs w:val="22"/>
              </w:rPr>
            </w:pPr>
            <w:r w:rsidRPr="00422849">
              <w:rPr>
                <w:noProof/>
                <w:sz w:val="22"/>
                <w:szCs w:val="22"/>
              </w:rPr>
              <w:t>11.</w:t>
            </w:r>
          </w:p>
          <w:p w14:paraId="06911A3C" w14:textId="00A3259D" w:rsidR="00B035AA" w:rsidRPr="00422849" w:rsidRDefault="00B035AA" w:rsidP="00B52910">
            <w:pPr>
              <w:rPr>
                <w:noProof/>
                <w:sz w:val="22"/>
                <w:szCs w:val="22"/>
              </w:rPr>
            </w:pPr>
          </w:p>
        </w:tc>
        <w:tc>
          <w:tcPr>
            <w:tcW w:w="1440" w:type="dxa"/>
          </w:tcPr>
          <w:p w14:paraId="07A8175D" w14:textId="07AB1D86" w:rsidR="00B52910" w:rsidRPr="00422849" w:rsidRDefault="00B52910" w:rsidP="00B52910">
            <w:pPr>
              <w:rPr>
                <w:noProof/>
                <w:sz w:val="22"/>
                <w:szCs w:val="22"/>
              </w:rPr>
            </w:pPr>
            <w:r w:rsidRPr="00422849">
              <w:rPr>
                <w:noProof/>
                <w:sz w:val="22"/>
                <w:szCs w:val="22"/>
              </w:rPr>
              <w:t>2022-02-21</w:t>
            </w:r>
          </w:p>
        </w:tc>
        <w:tc>
          <w:tcPr>
            <w:tcW w:w="3969" w:type="dxa"/>
          </w:tcPr>
          <w:p w14:paraId="5694FAAA" w14:textId="5AE5472F" w:rsidR="00B52910" w:rsidRPr="00422849" w:rsidRDefault="00B52910" w:rsidP="00B52910">
            <w:pPr>
              <w:rPr>
                <w:noProof/>
                <w:sz w:val="22"/>
                <w:szCs w:val="22"/>
              </w:rPr>
            </w:pPr>
            <w:r w:rsidRPr="00422849">
              <w:rPr>
                <w:noProof/>
                <w:sz w:val="22"/>
                <w:szCs w:val="22"/>
              </w:rPr>
              <w:t>Pranešimas spaudai ,,Klaipėdos šviesų festivalio startas jau šį ketvirtadienį“</w:t>
            </w:r>
          </w:p>
        </w:tc>
        <w:tc>
          <w:tcPr>
            <w:tcW w:w="3679" w:type="dxa"/>
          </w:tcPr>
          <w:p w14:paraId="2C612839" w14:textId="1300703A" w:rsidR="00B52910" w:rsidRPr="00422849" w:rsidRDefault="00F233AC" w:rsidP="00B52910">
            <w:pPr>
              <w:rPr>
                <w:rStyle w:val="Hipersaitas"/>
                <w:noProof/>
                <w:sz w:val="22"/>
                <w:szCs w:val="22"/>
              </w:rPr>
            </w:pPr>
            <w:hyperlink r:id="rId17" w:history="1">
              <w:r w:rsidR="00B52910" w:rsidRPr="00422849">
                <w:rPr>
                  <w:rStyle w:val="Hipersaitas"/>
                  <w:noProof/>
                  <w:sz w:val="22"/>
                  <w:szCs w:val="22"/>
                </w:rPr>
                <w:t>https://klaipedossventes.lt/2022/02/21/klaipedos-sviesu-festivalio-startas-jau-ketvirtadieni/</w:t>
              </w:r>
            </w:hyperlink>
            <w:r w:rsidR="00B52910" w:rsidRPr="00422849">
              <w:rPr>
                <w:rStyle w:val="Hipersaitas"/>
                <w:noProof/>
                <w:sz w:val="22"/>
                <w:szCs w:val="22"/>
              </w:rPr>
              <w:t xml:space="preserve"> </w:t>
            </w:r>
          </w:p>
        </w:tc>
      </w:tr>
      <w:tr w:rsidR="00B52910" w:rsidRPr="00674D14" w14:paraId="382F4998" w14:textId="77777777" w:rsidTr="00422849">
        <w:tc>
          <w:tcPr>
            <w:tcW w:w="540" w:type="dxa"/>
            <w:vAlign w:val="bottom"/>
          </w:tcPr>
          <w:p w14:paraId="4E141B92" w14:textId="77777777" w:rsidR="00B52910" w:rsidRPr="00422849" w:rsidRDefault="00B52910" w:rsidP="00B52910">
            <w:pPr>
              <w:rPr>
                <w:noProof/>
                <w:sz w:val="22"/>
                <w:szCs w:val="22"/>
              </w:rPr>
            </w:pPr>
            <w:r w:rsidRPr="00422849">
              <w:rPr>
                <w:noProof/>
                <w:sz w:val="22"/>
                <w:szCs w:val="22"/>
              </w:rPr>
              <w:t>12.</w:t>
            </w:r>
          </w:p>
          <w:p w14:paraId="747291D1" w14:textId="77777777" w:rsidR="00B035AA" w:rsidRPr="00422849" w:rsidRDefault="00B035AA" w:rsidP="00B52910">
            <w:pPr>
              <w:rPr>
                <w:noProof/>
                <w:sz w:val="22"/>
                <w:szCs w:val="22"/>
              </w:rPr>
            </w:pPr>
          </w:p>
          <w:p w14:paraId="04A4812E" w14:textId="0DE6BB5D" w:rsidR="00B035AA" w:rsidRPr="00422849" w:rsidRDefault="00B035AA" w:rsidP="00B52910">
            <w:pPr>
              <w:rPr>
                <w:noProof/>
                <w:sz w:val="22"/>
                <w:szCs w:val="22"/>
              </w:rPr>
            </w:pPr>
          </w:p>
        </w:tc>
        <w:tc>
          <w:tcPr>
            <w:tcW w:w="1440" w:type="dxa"/>
          </w:tcPr>
          <w:p w14:paraId="35FC76B0" w14:textId="1DE5EA11" w:rsidR="00B52910" w:rsidRPr="00422849" w:rsidRDefault="00B52910" w:rsidP="00B52910">
            <w:pPr>
              <w:rPr>
                <w:noProof/>
                <w:sz w:val="22"/>
                <w:szCs w:val="22"/>
              </w:rPr>
            </w:pPr>
            <w:r w:rsidRPr="00422849">
              <w:rPr>
                <w:noProof/>
                <w:sz w:val="22"/>
                <w:szCs w:val="22"/>
              </w:rPr>
              <w:t>2022-02-21</w:t>
            </w:r>
          </w:p>
        </w:tc>
        <w:tc>
          <w:tcPr>
            <w:tcW w:w="3969" w:type="dxa"/>
          </w:tcPr>
          <w:p w14:paraId="31620186" w14:textId="18514AA5" w:rsidR="00B52910" w:rsidRPr="00422849" w:rsidRDefault="00B52910" w:rsidP="00B52910">
            <w:pPr>
              <w:rPr>
                <w:noProof/>
                <w:sz w:val="22"/>
                <w:szCs w:val="22"/>
              </w:rPr>
            </w:pPr>
            <w:r w:rsidRPr="00422849">
              <w:rPr>
                <w:noProof/>
                <w:sz w:val="22"/>
                <w:szCs w:val="22"/>
              </w:rPr>
              <w:t>Pranešimas spaudai ,,Klaipėdos šviesų festivalio startas jau šį ketvirtadienį“</w:t>
            </w:r>
          </w:p>
        </w:tc>
        <w:tc>
          <w:tcPr>
            <w:tcW w:w="3679" w:type="dxa"/>
          </w:tcPr>
          <w:p w14:paraId="17E14561" w14:textId="26699C28" w:rsidR="00B52910" w:rsidRPr="00422849" w:rsidRDefault="00F233AC" w:rsidP="00B52910">
            <w:pPr>
              <w:rPr>
                <w:rStyle w:val="Hipersaitas"/>
                <w:noProof/>
                <w:sz w:val="22"/>
                <w:szCs w:val="22"/>
              </w:rPr>
            </w:pPr>
            <w:hyperlink r:id="rId18" w:history="1">
              <w:r w:rsidR="00B52910" w:rsidRPr="00422849">
                <w:rPr>
                  <w:rStyle w:val="Hipersaitas"/>
                  <w:noProof/>
                  <w:sz w:val="22"/>
                  <w:szCs w:val="22"/>
                </w:rPr>
                <w:t>https://www.klaipeda.lt/lt/naujienos/naujienos/7655/klaipedos-sviesu-festivalio-startas-jau-ketvirtadieni-pakeistas-festivalio-pradzios-laikas:2548</w:t>
              </w:r>
            </w:hyperlink>
            <w:r w:rsidR="00B52910" w:rsidRPr="00422849">
              <w:rPr>
                <w:rStyle w:val="Hipersaitas"/>
                <w:noProof/>
                <w:sz w:val="22"/>
                <w:szCs w:val="22"/>
              </w:rPr>
              <w:t xml:space="preserve"> </w:t>
            </w:r>
          </w:p>
        </w:tc>
      </w:tr>
      <w:tr w:rsidR="00B52910" w:rsidRPr="00674D14" w14:paraId="59A2EB91" w14:textId="77777777" w:rsidTr="00422849">
        <w:tc>
          <w:tcPr>
            <w:tcW w:w="540" w:type="dxa"/>
            <w:vAlign w:val="bottom"/>
          </w:tcPr>
          <w:p w14:paraId="6A5100B3" w14:textId="77777777" w:rsidR="00B52910" w:rsidRPr="00422849" w:rsidRDefault="00B52910" w:rsidP="00B52910">
            <w:pPr>
              <w:rPr>
                <w:noProof/>
                <w:sz w:val="22"/>
                <w:szCs w:val="22"/>
              </w:rPr>
            </w:pPr>
            <w:r w:rsidRPr="00422849">
              <w:rPr>
                <w:noProof/>
                <w:sz w:val="22"/>
                <w:szCs w:val="22"/>
              </w:rPr>
              <w:lastRenderedPageBreak/>
              <w:t>13.</w:t>
            </w:r>
          </w:p>
          <w:p w14:paraId="4094C3F2" w14:textId="77777777" w:rsidR="00B035AA" w:rsidRPr="00422849" w:rsidRDefault="00B035AA" w:rsidP="00B52910">
            <w:pPr>
              <w:rPr>
                <w:noProof/>
                <w:sz w:val="22"/>
                <w:szCs w:val="22"/>
              </w:rPr>
            </w:pPr>
          </w:p>
          <w:p w14:paraId="09271E45" w14:textId="67AE86E9" w:rsidR="00B035AA" w:rsidRPr="00422849" w:rsidRDefault="00B035AA" w:rsidP="00B52910">
            <w:pPr>
              <w:rPr>
                <w:noProof/>
                <w:sz w:val="22"/>
                <w:szCs w:val="22"/>
              </w:rPr>
            </w:pPr>
          </w:p>
        </w:tc>
        <w:tc>
          <w:tcPr>
            <w:tcW w:w="1440" w:type="dxa"/>
          </w:tcPr>
          <w:p w14:paraId="3CC0EC92" w14:textId="04F5899A" w:rsidR="00B52910" w:rsidRPr="00422849" w:rsidRDefault="00B52910" w:rsidP="00B52910">
            <w:pPr>
              <w:rPr>
                <w:noProof/>
                <w:sz w:val="22"/>
                <w:szCs w:val="22"/>
              </w:rPr>
            </w:pPr>
            <w:r w:rsidRPr="00422849">
              <w:rPr>
                <w:noProof/>
                <w:sz w:val="22"/>
                <w:szCs w:val="22"/>
              </w:rPr>
              <w:t>2022-02-21</w:t>
            </w:r>
          </w:p>
        </w:tc>
        <w:tc>
          <w:tcPr>
            <w:tcW w:w="3969" w:type="dxa"/>
          </w:tcPr>
          <w:p w14:paraId="50407D06" w14:textId="5AAC7D6F" w:rsidR="00B52910" w:rsidRPr="00422849" w:rsidRDefault="00B52910" w:rsidP="00B52910">
            <w:pPr>
              <w:rPr>
                <w:noProof/>
                <w:sz w:val="22"/>
                <w:szCs w:val="22"/>
              </w:rPr>
            </w:pPr>
            <w:r w:rsidRPr="00422849">
              <w:rPr>
                <w:noProof/>
                <w:sz w:val="22"/>
                <w:szCs w:val="22"/>
              </w:rPr>
              <w:t>Pranešimas spaudai ,,Klaipėdos šviesų festivalio startas jau šį ketvirtadienį“</w:t>
            </w:r>
          </w:p>
        </w:tc>
        <w:tc>
          <w:tcPr>
            <w:tcW w:w="3679" w:type="dxa"/>
          </w:tcPr>
          <w:p w14:paraId="55091CCE" w14:textId="75EB9110" w:rsidR="00B52910" w:rsidRPr="00422849" w:rsidRDefault="00F233AC" w:rsidP="00B52910">
            <w:pPr>
              <w:rPr>
                <w:rStyle w:val="Hipersaitas"/>
                <w:noProof/>
                <w:sz w:val="22"/>
                <w:szCs w:val="22"/>
              </w:rPr>
            </w:pPr>
            <w:hyperlink r:id="rId19" w:history="1">
              <w:r w:rsidR="00B52910" w:rsidRPr="00422849">
                <w:rPr>
                  <w:rStyle w:val="Hipersaitas"/>
                  <w:noProof/>
                  <w:sz w:val="22"/>
                  <w:szCs w:val="22"/>
                </w:rPr>
                <w:t>https://www.lrytas.lt/kultura/scena/2022/02/22/news/klaipedos-sviesu-festivalio-startas-jau-si-ketvirtadieni-22456654</w:t>
              </w:r>
            </w:hyperlink>
          </w:p>
        </w:tc>
      </w:tr>
      <w:tr w:rsidR="00B52910" w:rsidRPr="00674D14" w14:paraId="586EC08E" w14:textId="77777777" w:rsidTr="00422849">
        <w:tc>
          <w:tcPr>
            <w:tcW w:w="540" w:type="dxa"/>
            <w:vAlign w:val="bottom"/>
          </w:tcPr>
          <w:p w14:paraId="262DEA7D" w14:textId="77777777" w:rsidR="00B52910" w:rsidRPr="00422849" w:rsidRDefault="00B52910" w:rsidP="00B52910">
            <w:pPr>
              <w:rPr>
                <w:noProof/>
                <w:sz w:val="22"/>
                <w:szCs w:val="22"/>
              </w:rPr>
            </w:pPr>
            <w:r w:rsidRPr="00422849">
              <w:rPr>
                <w:noProof/>
                <w:sz w:val="22"/>
                <w:szCs w:val="22"/>
              </w:rPr>
              <w:t>14.</w:t>
            </w:r>
          </w:p>
          <w:p w14:paraId="5A34069F" w14:textId="2D7A751C" w:rsidR="00B035AA" w:rsidRPr="00422849" w:rsidRDefault="00B035AA" w:rsidP="00B52910">
            <w:pPr>
              <w:rPr>
                <w:noProof/>
                <w:sz w:val="22"/>
                <w:szCs w:val="22"/>
              </w:rPr>
            </w:pPr>
          </w:p>
        </w:tc>
        <w:tc>
          <w:tcPr>
            <w:tcW w:w="1440" w:type="dxa"/>
          </w:tcPr>
          <w:p w14:paraId="18EEDFA6" w14:textId="12C9E9B0" w:rsidR="00B52910" w:rsidRPr="00422849" w:rsidRDefault="00B52910" w:rsidP="00B52910">
            <w:pPr>
              <w:rPr>
                <w:noProof/>
                <w:sz w:val="22"/>
                <w:szCs w:val="22"/>
              </w:rPr>
            </w:pPr>
            <w:r w:rsidRPr="00422849">
              <w:rPr>
                <w:noProof/>
                <w:sz w:val="22"/>
                <w:szCs w:val="22"/>
              </w:rPr>
              <w:t>2022-02-22</w:t>
            </w:r>
          </w:p>
        </w:tc>
        <w:tc>
          <w:tcPr>
            <w:tcW w:w="3969" w:type="dxa"/>
          </w:tcPr>
          <w:p w14:paraId="1F06ADA3" w14:textId="5937BCD4" w:rsidR="00B52910" w:rsidRPr="00422849" w:rsidRDefault="00B52910" w:rsidP="00B52910">
            <w:pPr>
              <w:rPr>
                <w:noProof/>
                <w:sz w:val="22"/>
                <w:szCs w:val="22"/>
              </w:rPr>
            </w:pPr>
            <w:r w:rsidRPr="00422849">
              <w:rPr>
                <w:noProof/>
                <w:sz w:val="22"/>
                <w:szCs w:val="22"/>
              </w:rPr>
              <w:t>Pranešimas spaudai ,,Klaipėdos šviesų festivalio startas jau šį ketvirtadienį“</w:t>
            </w:r>
          </w:p>
        </w:tc>
        <w:tc>
          <w:tcPr>
            <w:tcW w:w="3679" w:type="dxa"/>
          </w:tcPr>
          <w:p w14:paraId="5E4000E2" w14:textId="468C9320" w:rsidR="00B52910" w:rsidRPr="00422849" w:rsidRDefault="00F233AC" w:rsidP="00B52910">
            <w:pPr>
              <w:rPr>
                <w:rStyle w:val="Hipersaitas"/>
                <w:noProof/>
                <w:sz w:val="22"/>
                <w:szCs w:val="22"/>
              </w:rPr>
            </w:pPr>
            <w:hyperlink r:id="rId20" w:history="1">
              <w:r w:rsidR="00B52910" w:rsidRPr="00422849">
                <w:rPr>
                  <w:rStyle w:val="Hipersaitas"/>
                  <w:noProof/>
                  <w:sz w:val="22"/>
                  <w:szCs w:val="22"/>
                </w:rPr>
                <w:t>https://welovelithuania.com/klaipedos-sviesu-festivalis-2022-jau-ketvirtadieni/</w:t>
              </w:r>
            </w:hyperlink>
            <w:r w:rsidR="00B52910" w:rsidRPr="00422849">
              <w:rPr>
                <w:rStyle w:val="Hipersaitas"/>
                <w:noProof/>
                <w:sz w:val="22"/>
                <w:szCs w:val="22"/>
              </w:rPr>
              <w:t xml:space="preserve"> </w:t>
            </w:r>
          </w:p>
        </w:tc>
      </w:tr>
      <w:tr w:rsidR="00B52910" w:rsidRPr="00674D14" w14:paraId="47B2294E" w14:textId="77777777" w:rsidTr="00422849">
        <w:tc>
          <w:tcPr>
            <w:tcW w:w="540" w:type="dxa"/>
            <w:vAlign w:val="bottom"/>
          </w:tcPr>
          <w:p w14:paraId="4A899381" w14:textId="77777777" w:rsidR="00B52910" w:rsidRPr="00422849" w:rsidRDefault="00B52910" w:rsidP="00B52910">
            <w:pPr>
              <w:rPr>
                <w:noProof/>
                <w:sz w:val="22"/>
                <w:szCs w:val="22"/>
              </w:rPr>
            </w:pPr>
            <w:r w:rsidRPr="00422849">
              <w:rPr>
                <w:noProof/>
                <w:sz w:val="22"/>
                <w:szCs w:val="22"/>
              </w:rPr>
              <w:t>15.</w:t>
            </w:r>
          </w:p>
          <w:p w14:paraId="2BDDFB5A" w14:textId="4DEB6C31" w:rsidR="00B035AA" w:rsidRPr="00422849" w:rsidRDefault="00B035AA" w:rsidP="00B52910">
            <w:pPr>
              <w:rPr>
                <w:noProof/>
                <w:sz w:val="22"/>
                <w:szCs w:val="22"/>
              </w:rPr>
            </w:pPr>
          </w:p>
        </w:tc>
        <w:tc>
          <w:tcPr>
            <w:tcW w:w="1440" w:type="dxa"/>
          </w:tcPr>
          <w:p w14:paraId="7E007785" w14:textId="116F3DAF" w:rsidR="00B52910" w:rsidRPr="00422849" w:rsidRDefault="00B52910" w:rsidP="00B52910">
            <w:pPr>
              <w:rPr>
                <w:noProof/>
                <w:sz w:val="22"/>
                <w:szCs w:val="22"/>
              </w:rPr>
            </w:pPr>
            <w:r w:rsidRPr="00422849">
              <w:rPr>
                <w:noProof/>
                <w:sz w:val="22"/>
                <w:szCs w:val="22"/>
              </w:rPr>
              <w:t>2022-02-23</w:t>
            </w:r>
          </w:p>
        </w:tc>
        <w:tc>
          <w:tcPr>
            <w:tcW w:w="3969" w:type="dxa"/>
          </w:tcPr>
          <w:p w14:paraId="72F6229F" w14:textId="6481A418" w:rsidR="00B52910" w:rsidRPr="00422849" w:rsidRDefault="00B52910" w:rsidP="00B52910">
            <w:pPr>
              <w:rPr>
                <w:noProof/>
                <w:sz w:val="22"/>
                <w:szCs w:val="22"/>
              </w:rPr>
            </w:pPr>
            <w:r w:rsidRPr="00422849">
              <w:rPr>
                <w:noProof/>
                <w:sz w:val="22"/>
                <w:szCs w:val="22"/>
              </w:rPr>
              <w:t>Pranešimas spaudai ,,Klaipėdoje startuos šviesų festivalis“</w:t>
            </w:r>
          </w:p>
        </w:tc>
        <w:tc>
          <w:tcPr>
            <w:tcW w:w="3679" w:type="dxa"/>
          </w:tcPr>
          <w:p w14:paraId="679B30F6" w14:textId="39541C0D" w:rsidR="00B52910" w:rsidRPr="00422849" w:rsidRDefault="00F233AC" w:rsidP="00B52910">
            <w:pPr>
              <w:rPr>
                <w:rStyle w:val="Hipersaitas"/>
                <w:noProof/>
                <w:sz w:val="22"/>
                <w:szCs w:val="22"/>
              </w:rPr>
            </w:pPr>
            <w:hyperlink r:id="rId21" w:history="1">
              <w:r w:rsidR="00B52910" w:rsidRPr="00422849">
                <w:rPr>
                  <w:rStyle w:val="Hipersaitas"/>
                  <w:noProof/>
                  <w:sz w:val="22"/>
                  <w:szCs w:val="22"/>
                </w:rPr>
                <w:t>https://m.klaipeda.diena.lt/naujienos/klaipeda/menas-ir-pramogos/uostamiestyje-startuos-sviesu-festivalis-1065216</w:t>
              </w:r>
            </w:hyperlink>
            <w:r w:rsidR="00B52910" w:rsidRPr="00422849">
              <w:rPr>
                <w:rStyle w:val="Hipersaitas"/>
                <w:noProof/>
                <w:sz w:val="22"/>
                <w:szCs w:val="22"/>
              </w:rPr>
              <w:t xml:space="preserve"> </w:t>
            </w:r>
          </w:p>
        </w:tc>
      </w:tr>
      <w:tr w:rsidR="00B52910" w:rsidRPr="00674D14" w14:paraId="7E0753CA" w14:textId="77777777" w:rsidTr="00422849">
        <w:tc>
          <w:tcPr>
            <w:tcW w:w="540" w:type="dxa"/>
            <w:vAlign w:val="bottom"/>
          </w:tcPr>
          <w:p w14:paraId="1AEC8A64" w14:textId="77777777" w:rsidR="00B52910" w:rsidRPr="00422849" w:rsidRDefault="00B52910" w:rsidP="00B52910">
            <w:pPr>
              <w:rPr>
                <w:noProof/>
                <w:sz w:val="22"/>
                <w:szCs w:val="22"/>
              </w:rPr>
            </w:pPr>
            <w:r w:rsidRPr="00422849">
              <w:rPr>
                <w:noProof/>
                <w:sz w:val="22"/>
                <w:szCs w:val="22"/>
              </w:rPr>
              <w:t>16</w:t>
            </w:r>
            <w:r w:rsidR="000E3EE6" w:rsidRPr="00422849">
              <w:rPr>
                <w:noProof/>
                <w:sz w:val="22"/>
                <w:szCs w:val="22"/>
              </w:rPr>
              <w:t>.</w:t>
            </w:r>
          </w:p>
          <w:p w14:paraId="7F85DF96" w14:textId="77777777" w:rsidR="00B035AA" w:rsidRPr="00422849" w:rsidRDefault="00B035AA" w:rsidP="00B52910">
            <w:pPr>
              <w:rPr>
                <w:noProof/>
                <w:sz w:val="22"/>
                <w:szCs w:val="22"/>
              </w:rPr>
            </w:pPr>
          </w:p>
          <w:p w14:paraId="0A5D61B5" w14:textId="3CE5CBC4" w:rsidR="00B035AA" w:rsidRPr="00422849" w:rsidRDefault="00B035AA" w:rsidP="00B52910">
            <w:pPr>
              <w:rPr>
                <w:noProof/>
                <w:sz w:val="22"/>
                <w:szCs w:val="22"/>
              </w:rPr>
            </w:pPr>
          </w:p>
        </w:tc>
        <w:tc>
          <w:tcPr>
            <w:tcW w:w="1440" w:type="dxa"/>
          </w:tcPr>
          <w:p w14:paraId="3B7A219D" w14:textId="5236C927" w:rsidR="00B52910" w:rsidRPr="00422849" w:rsidRDefault="00B52910" w:rsidP="00B52910">
            <w:pPr>
              <w:rPr>
                <w:noProof/>
                <w:sz w:val="22"/>
                <w:szCs w:val="22"/>
              </w:rPr>
            </w:pPr>
            <w:r w:rsidRPr="00422849">
              <w:rPr>
                <w:noProof/>
                <w:sz w:val="22"/>
                <w:szCs w:val="22"/>
              </w:rPr>
              <w:t>2022-02-24</w:t>
            </w:r>
          </w:p>
        </w:tc>
        <w:tc>
          <w:tcPr>
            <w:tcW w:w="3969" w:type="dxa"/>
          </w:tcPr>
          <w:p w14:paraId="57685B1A" w14:textId="5643A562"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597BD0D5" w14:textId="6D1ACE90" w:rsidR="00B52910" w:rsidRPr="00422849" w:rsidRDefault="00F233AC" w:rsidP="00B52910">
            <w:pPr>
              <w:rPr>
                <w:rStyle w:val="Hipersaitas"/>
                <w:noProof/>
                <w:sz w:val="22"/>
                <w:szCs w:val="22"/>
              </w:rPr>
            </w:pPr>
            <w:hyperlink r:id="rId22" w:history="1">
              <w:r w:rsidR="00B52910" w:rsidRPr="00422849">
                <w:rPr>
                  <w:rStyle w:val="Hipersaitas"/>
                  <w:noProof/>
                  <w:sz w:val="22"/>
                  <w:szCs w:val="22"/>
                </w:rPr>
                <w:t>https://www.15min.lt/pasaulis-kiseneje/naujiena/per-lietuva/klaipedos-sviesu-festivalis-startuos-su-palaikymu-ukrainai-642-1646280</w:t>
              </w:r>
            </w:hyperlink>
            <w:r w:rsidR="00B52910" w:rsidRPr="00422849">
              <w:rPr>
                <w:rStyle w:val="Hipersaitas"/>
                <w:noProof/>
                <w:sz w:val="22"/>
                <w:szCs w:val="22"/>
              </w:rPr>
              <w:t xml:space="preserve"> </w:t>
            </w:r>
          </w:p>
        </w:tc>
      </w:tr>
      <w:tr w:rsidR="00B52910" w:rsidRPr="00674D14" w14:paraId="22C6BCB9" w14:textId="77777777" w:rsidTr="00422849">
        <w:tc>
          <w:tcPr>
            <w:tcW w:w="540" w:type="dxa"/>
            <w:vAlign w:val="bottom"/>
          </w:tcPr>
          <w:p w14:paraId="4DDF85B6" w14:textId="77777777" w:rsidR="00B52910" w:rsidRPr="00422849" w:rsidRDefault="00B52910" w:rsidP="00B52910">
            <w:pPr>
              <w:rPr>
                <w:noProof/>
                <w:sz w:val="22"/>
                <w:szCs w:val="22"/>
              </w:rPr>
            </w:pPr>
            <w:r w:rsidRPr="00422849">
              <w:rPr>
                <w:noProof/>
                <w:sz w:val="22"/>
                <w:szCs w:val="22"/>
              </w:rPr>
              <w:t>17</w:t>
            </w:r>
            <w:r w:rsidR="000E3EE6" w:rsidRPr="00422849">
              <w:rPr>
                <w:noProof/>
                <w:sz w:val="22"/>
                <w:szCs w:val="22"/>
              </w:rPr>
              <w:t>.</w:t>
            </w:r>
          </w:p>
          <w:p w14:paraId="131979A7" w14:textId="77777777" w:rsidR="00B035AA" w:rsidRPr="00422849" w:rsidRDefault="00B035AA" w:rsidP="00B52910">
            <w:pPr>
              <w:rPr>
                <w:noProof/>
                <w:sz w:val="22"/>
                <w:szCs w:val="22"/>
              </w:rPr>
            </w:pPr>
          </w:p>
          <w:p w14:paraId="535CA9AC" w14:textId="77777777" w:rsidR="00B035AA" w:rsidRPr="00422849" w:rsidRDefault="00B035AA" w:rsidP="00B52910">
            <w:pPr>
              <w:rPr>
                <w:noProof/>
                <w:sz w:val="22"/>
                <w:szCs w:val="22"/>
              </w:rPr>
            </w:pPr>
          </w:p>
          <w:p w14:paraId="7A267978" w14:textId="56C6FE1C" w:rsidR="00B035AA" w:rsidRPr="00422849" w:rsidRDefault="00B035AA" w:rsidP="00B52910">
            <w:pPr>
              <w:rPr>
                <w:noProof/>
                <w:sz w:val="22"/>
                <w:szCs w:val="22"/>
              </w:rPr>
            </w:pPr>
          </w:p>
        </w:tc>
        <w:tc>
          <w:tcPr>
            <w:tcW w:w="1440" w:type="dxa"/>
          </w:tcPr>
          <w:p w14:paraId="310EF1FF" w14:textId="520A80A3" w:rsidR="00B52910" w:rsidRPr="00422849" w:rsidRDefault="00B52910" w:rsidP="00B52910">
            <w:pPr>
              <w:rPr>
                <w:noProof/>
                <w:sz w:val="22"/>
                <w:szCs w:val="22"/>
              </w:rPr>
            </w:pPr>
            <w:r w:rsidRPr="00422849">
              <w:rPr>
                <w:noProof/>
                <w:sz w:val="22"/>
                <w:szCs w:val="22"/>
              </w:rPr>
              <w:t>2022-02-24</w:t>
            </w:r>
          </w:p>
        </w:tc>
        <w:tc>
          <w:tcPr>
            <w:tcW w:w="3969" w:type="dxa"/>
          </w:tcPr>
          <w:p w14:paraId="256691CA" w14:textId="77F5DA28"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6AF3B72A" w14:textId="6929151C" w:rsidR="00B52910" w:rsidRPr="00422849" w:rsidRDefault="00F233AC" w:rsidP="00B52910">
            <w:pPr>
              <w:rPr>
                <w:rStyle w:val="Hipersaitas"/>
                <w:noProof/>
                <w:sz w:val="22"/>
                <w:szCs w:val="22"/>
              </w:rPr>
            </w:pPr>
            <w:hyperlink r:id="rId23" w:history="1">
              <w:r w:rsidR="00B52910" w:rsidRPr="00422849">
                <w:rPr>
                  <w:rStyle w:val="Hipersaitas"/>
                  <w:noProof/>
                  <w:sz w:val="22"/>
                  <w:szCs w:val="22"/>
                </w:rPr>
                <w:t>https://www.lrt.lt/naujienos/gyvenimas/13/1624641/klaipedos-sviesu-festivalis-prasideda-su-palaikymu-ukrainai-nusidazo-salies-veliavos-spalvomis</w:t>
              </w:r>
            </w:hyperlink>
          </w:p>
        </w:tc>
      </w:tr>
      <w:tr w:rsidR="00B52910" w:rsidRPr="00674D14" w14:paraId="260735C8" w14:textId="77777777" w:rsidTr="00422849">
        <w:tc>
          <w:tcPr>
            <w:tcW w:w="540" w:type="dxa"/>
            <w:vAlign w:val="bottom"/>
          </w:tcPr>
          <w:p w14:paraId="24E6198E" w14:textId="77777777" w:rsidR="00B52910" w:rsidRPr="00422849" w:rsidRDefault="00B52910" w:rsidP="00B52910">
            <w:pPr>
              <w:rPr>
                <w:noProof/>
                <w:sz w:val="22"/>
                <w:szCs w:val="22"/>
              </w:rPr>
            </w:pPr>
            <w:r w:rsidRPr="00422849">
              <w:rPr>
                <w:noProof/>
                <w:sz w:val="22"/>
                <w:szCs w:val="22"/>
              </w:rPr>
              <w:t>18</w:t>
            </w:r>
            <w:r w:rsidR="000E3EE6" w:rsidRPr="00422849">
              <w:rPr>
                <w:noProof/>
                <w:sz w:val="22"/>
                <w:szCs w:val="22"/>
              </w:rPr>
              <w:t>.</w:t>
            </w:r>
          </w:p>
          <w:p w14:paraId="2A6F2FE8" w14:textId="77777777" w:rsidR="00B035AA" w:rsidRPr="00422849" w:rsidRDefault="00B035AA" w:rsidP="00B52910">
            <w:pPr>
              <w:rPr>
                <w:noProof/>
                <w:sz w:val="22"/>
                <w:szCs w:val="22"/>
              </w:rPr>
            </w:pPr>
          </w:p>
          <w:p w14:paraId="3D42BF6D" w14:textId="2B0F6532" w:rsidR="00B035AA" w:rsidRPr="00422849" w:rsidRDefault="00B035AA" w:rsidP="00B52910">
            <w:pPr>
              <w:rPr>
                <w:noProof/>
                <w:sz w:val="22"/>
                <w:szCs w:val="22"/>
              </w:rPr>
            </w:pPr>
          </w:p>
        </w:tc>
        <w:tc>
          <w:tcPr>
            <w:tcW w:w="1440" w:type="dxa"/>
          </w:tcPr>
          <w:p w14:paraId="44B6979B" w14:textId="64C07A4F" w:rsidR="00B52910" w:rsidRPr="00422849" w:rsidRDefault="00B52910" w:rsidP="00B52910">
            <w:pPr>
              <w:rPr>
                <w:noProof/>
                <w:sz w:val="22"/>
                <w:szCs w:val="22"/>
              </w:rPr>
            </w:pPr>
            <w:r w:rsidRPr="00422849">
              <w:rPr>
                <w:noProof/>
                <w:sz w:val="22"/>
                <w:szCs w:val="22"/>
              </w:rPr>
              <w:t>2022-02-24</w:t>
            </w:r>
          </w:p>
        </w:tc>
        <w:tc>
          <w:tcPr>
            <w:tcW w:w="3969" w:type="dxa"/>
          </w:tcPr>
          <w:p w14:paraId="2BE2FB70" w14:textId="4721175E"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3DD4C144" w14:textId="7CCAEE34" w:rsidR="00B52910" w:rsidRPr="00422849" w:rsidRDefault="00F233AC" w:rsidP="00B52910">
            <w:pPr>
              <w:rPr>
                <w:rStyle w:val="Hipersaitas"/>
                <w:noProof/>
                <w:sz w:val="22"/>
                <w:szCs w:val="22"/>
              </w:rPr>
            </w:pPr>
            <w:hyperlink r:id="rId24" w:history="1">
              <w:r w:rsidR="00B52910" w:rsidRPr="00422849">
                <w:rPr>
                  <w:rStyle w:val="Hipersaitas"/>
                  <w:noProof/>
                  <w:sz w:val="22"/>
                  <w:szCs w:val="22"/>
                </w:rPr>
                <w:t>https://www.zmones.lt/naujiena/klaipedoje-startavo-sviesu-festivalis-miestas-nusidaze-melyna-ir-geltona-spalvomis.efd841b0-9600-11ec-bd3f-aa00003c90d0</w:t>
              </w:r>
            </w:hyperlink>
            <w:r w:rsidR="00B52910" w:rsidRPr="00422849">
              <w:rPr>
                <w:rStyle w:val="Hipersaitas"/>
                <w:noProof/>
                <w:sz w:val="22"/>
                <w:szCs w:val="22"/>
              </w:rPr>
              <w:t xml:space="preserve"> </w:t>
            </w:r>
          </w:p>
        </w:tc>
      </w:tr>
      <w:tr w:rsidR="00B52910" w:rsidRPr="00674D14" w14:paraId="28ABB6CE" w14:textId="77777777" w:rsidTr="00422849">
        <w:tc>
          <w:tcPr>
            <w:tcW w:w="540" w:type="dxa"/>
            <w:vAlign w:val="bottom"/>
          </w:tcPr>
          <w:p w14:paraId="068DB086" w14:textId="77777777" w:rsidR="00B52910" w:rsidRPr="00422849" w:rsidRDefault="00B52910" w:rsidP="00B52910">
            <w:pPr>
              <w:rPr>
                <w:noProof/>
                <w:sz w:val="22"/>
                <w:szCs w:val="22"/>
              </w:rPr>
            </w:pPr>
            <w:r w:rsidRPr="00422849">
              <w:rPr>
                <w:noProof/>
                <w:sz w:val="22"/>
                <w:szCs w:val="22"/>
              </w:rPr>
              <w:t>19</w:t>
            </w:r>
            <w:r w:rsidR="000E3EE6" w:rsidRPr="00422849">
              <w:rPr>
                <w:noProof/>
                <w:sz w:val="22"/>
                <w:szCs w:val="22"/>
              </w:rPr>
              <w:t>.</w:t>
            </w:r>
          </w:p>
          <w:p w14:paraId="04B9C4F9" w14:textId="77777777" w:rsidR="00B035AA" w:rsidRPr="00422849" w:rsidRDefault="00B035AA" w:rsidP="00B52910">
            <w:pPr>
              <w:rPr>
                <w:noProof/>
                <w:sz w:val="22"/>
                <w:szCs w:val="22"/>
              </w:rPr>
            </w:pPr>
          </w:p>
          <w:p w14:paraId="7DA6F898" w14:textId="08A9EDA8" w:rsidR="00B035AA" w:rsidRPr="00422849" w:rsidRDefault="00B035AA" w:rsidP="00B52910">
            <w:pPr>
              <w:rPr>
                <w:noProof/>
                <w:sz w:val="22"/>
                <w:szCs w:val="22"/>
              </w:rPr>
            </w:pPr>
          </w:p>
        </w:tc>
        <w:tc>
          <w:tcPr>
            <w:tcW w:w="1440" w:type="dxa"/>
          </w:tcPr>
          <w:p w14:paraId="099BCF3D" w14:textId="57A14EC0" w:rsidR="00B52910" w:rsidRPr="00422849" w:rsidRDefault="00B52910" w:rsidP="00B52910">
            <w:pPr>
              <w:rPr>
                <w:noProof/>
                <w:sz w:val="22"/>
                <w:szCs w:val="22"/>
              </w:rPr>
            </w:pPr>
            <w:r w:rsidRPr="00422849">
              <w:rPr>
                <w:noProof/>
                <w:sz w:val="22"/>
                <w:szCs w:val="22"/>
              </w:rPr>
              <w:t>2022-02-24</w:t>
            </w:r>
          </w:p>
        </w:tc>
        <w:tc>
          <w:tcPr>
            <w:tcW w:w="3969" w:type="dxa"/>
          </w:tcPr>
          <w:p w14:paraId="396A1FEB" w14:textId="625712A9"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37573C29" w14:textId="3C4FF847" w:rsidR="00B52910" w:rsidRPr="00422849" w:rsidRDefault="00F233AC" w:rsidP="00B52910">
            <w:pPr>
              <w:rPr>
                <w:rStyle w:val="Hipersaitas"/>
                <w:noProof/>
                <w:sz w:val="22"/>
                <w:szCs w:val="22"/>
              </w:rPr>
            </w:pPr>
            <w:hyperlink r:id="rId25" w:history="1">
              <w:r w:rsidR="00B52910" w:rsidRPr="00422849">
                <w:rPr>
                  <w:rStyle w:val="Hipersaitas"/>
                  <w:noProof/>
                  <w:sz w:val="22"/>
                  <w:szCs w:val="22"/>
                </w:rPr>
                <w:t>https://www.atviraklaipeda.lt/2022/02/24/klaipedos-sviesu-festivalis-startuos-su-palaikymu-ukrainai/</w:t>
              </w:r>
            </w:hyperlink>
            <w:r w:rsidR="00B52910" w:rsidRPr="00422849">
              <w:rPr>
                <w:rStyle w:val="Hipersaitas"/>
                <w:noProof/>
                <w:sz w:val="22"/>
                <w:szCs w:val="22"/>
              </w:rPr>
              <w:t xml:space="preserve"> </w:t>
            </w:r>
          </w:p>
        </w:tc>
      </w:tr>
      <w:tr w:rsidR="00B52910" w:rsidRPr="00674D14" w14:paraId="7AD4EFAD" w14:textId="77777777" w:rsidTr="00422849">
        <w:tc>
          <w:tcPr>
            <w:tcW w:w="540" w:type="dxa"/>
            <w:vAlign w:val="bottom"/>
          </w:tcPr>
          <w:p w14:paraId="65C63216" w14:textId="77777777" w:rsidR="00B52910" w:rsidRPr="00422849" w:rsidRDefault="00B52910" w:rsidP="00B52910">
            <w:pPr>
              <w:rPr>
                <w:noProof/>
                <w:sz w:val="22"/>
                <w:szCs w:val="22"/>
              </w:rPr>
            </w:pPr>
            <w:r w:rsidRPr="00422849">
              <w:rPr>
                <w:noProof/>
                <w:sz w:val="22"/>
                <w:szCs w:val="22"/>
              </w:rPr>
              <w:t>20</w:t>
            </w:r>
            <w:r w:rsidR="000E3EE6" w:rsidRPr="00422849">
              <w:rPr>
                <w:noProof/>
                <w:sz w:val="22"/>
                <w:szCs w:val="22"/>
              </w:rPr>
              <w:t>.</w:t>
            </w:r>
          </w:p>
          <w:p w14:paraId="7F7C6794" w14:textId="77777777" w:rsidR="00B035AA" w:rsidRPr="00422849" w:rsidRDefault="00B035AA" w:rsidP="00B52910">
            <w:pPr>
              <w:rPr>
                <w:noProof/>
                <w:sz w:val="22"/>
                <w:szCs w:val="22"/>
              </w:rPr>
            </w:pPr>
          </w:p>
          <w:p w14:paraId="5E90C25E" w14:textId="7A0F0C3C" w:rsidR="00B035AA" w:rsidRPr="00422849" w:rsidRDefault="00B035AA" w:rsidP="00B52910">
            <w:pPr>
              <w:rPr>
                <w:noProof/>
                <w:sz w:val="22"/>
                <w:szCs w:val="22"/>
              </w:rPr>
            </w:pPr>
          </w:p>
        </w:tc>
        <w:tc>
          <w:tcPr>
            <w:tcW w:w="1440" w:type="dxa"/>
          </w:tcPr>
          <w:p w14:paraId="727D7F90" w14:textId="790E3042" w:rsidR="00B52910" w:rsidRPr="00422849" w:rsidRDefault="00B52910" w:rsidP="00B52910">
            <w:pPr>
              <w:rPr>
                <w:noProof/>
                <w:sz w:val="22"/>
                <w:szCs w:val="22"/>
              </w:rPr>
            </w:pPr>
            <w:r w:rsidRPr="00422849">
              <w:rPr>
                <w:noProof/>
                <w:sz w:val="22"/>
                <w:szCs w:val="22"/>
              </w:rPr>
              <w:t>2022-02-24</w:t>
            </w:r>
          </w:p>
        </w:tc>
        <w:tc>
          <w:tcPr>
            <w:tcW w:w="3969" w:type="dxa"/>
          </w:tcPr>
          <w:p w14:paraId="5393BB56" w14:textId="305E5322"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6586AE2D" w14:textId="58EB8A37" w:rsidR="00B52910" w:rsidRPr="00422849" w:rsidRDefault="00F233AC" w:rsidP="00B52910">
            <w:pPr>
              <w:rPr>
                <w:rStyle w:val="Hipersaitas"/>
                <w:noProof/>
                <w:sz w:val="22"/>
                <w:szCs w:val="22"/>
              </w:rPr>
            </w:pPr>
            <w:hyperlink r:id="rId26" w:history="1">
              <w:r w:rsidR="00B52910" w:rsidRPr="00422849">
                <w:rPr>
                  <w:rStyle w:val="Hipersaitas"/>
                  <w:noProof/>
                  <w:sz w:val="22"/>
                  <w:szCs w:val="22"/>
                </w:rPr>
                <w:t>https://m.klaipeda.diena.lt/naujienos/klaipeda/miesto-pulsas/klaipedoje-prasidedantis-miesto-jubiliejui-dedikuotas-sviesu-festivalis-palaikys-ukraina-1065457</w:t>
              </w:r>
            </w:hyperlink>
            <w:r w:rsidR="00B52910" w:rsidRPr="00422849">
              <w:rPr>
                <w:rStyle w:val="Hipersaitas"/>
                <w:noProof/>
                <w:sz w:val="22"/>
                <w:szCs w:val="22"/>
              </w:rPr>
              <w:t xml:space="preserve"> </w:t>
            </w:r>
          </w:p>
        </w:tc>
      </w:tr>
      <w:tr w:rsidR="00B52910" w:rsidRPr="00674D14" w14:paraId="1E453AE7" w14:textId="77777777" w:rsidTr="00422849">
        <w:tc>
          <w:tcPr>
            <w:tcW w:w="540" w:type="dxa"/>
            <w:vAlign w:val="bottom"/>
          </w:tcPr>
          <w:p w14:paraId="629EA70D" w14:textId="77777777" w:rsidR="00B52910" w:rsidRPr="00422849" w:rsidRDefault="00B52910" w:rsidP="00B52910">
            <w:pPr>
              <w:rPr>
                <w:noProof/>
                <w:sz w:val="22"/>
                <w:szCs w:val="22"/>
              </w:rPr>
            </w:pPr>
            <w:r w:rsidRPr="00422849">
              <w:rPr>
                <w:noProof/>
                <w:sz w:val="22"/>
                <w:szCs w:val="22"/>
              </w:rPr>
              <w:t>21</w:t>
            </w:r>
            <w:r w:rsidR="000E3EE6" w:rsidRPr="00422849">
              <w:rPr>
                <w:noProof/>
                <w:sz w:val="22"/>
                <w:szCs w:val="22"/>
              </w:rPr>
              <w:t>.</w:t>
            </w:r>
          </w:p>
          <w:p w14:paraId="55FBBF4D" w14:textId="2E556191" w:rsidR="00B035AA" w:rsidRPr="00422849" w:rsidRDefault="00B035AA" w:rsidP="00B52910">
            <w:pPr>
              <w:rPr>
                <w:noProof/>
                <w:sz w:val="22"/>
                <w:szCs w:val="22"/>
              </w:rPr>
            </w:pPr>
          </w:p>
        </w:tc>
        <w:tc>
          <w:tcPr>
            <w:tcW w:w="1440" w:type="dxa"/>
          </w:tcPr>
          <w:p w14:paraId="35E6C5C3" w14:textId="7228BE1A" w:rsidR="00B52910" w:rsidRPr="00422849" w:rsidRDefault="00B52910" w:rsidP="00B52910">
            <w:pPr>
              <w:rPr>
                <w:noProof/>
                <w:sz w:val="22"/>
                <w:szCs w:val="22"/>
              </w:rPr>
            </w:pPr>
            <w:r w:rsidRPr="00422849">
              <w:rPr>
                <w:noProof/>
                <w:sz w:val="22"/>
                <w:szCs w:val="22"/>
              </w:rPr>
              <w:t>2022-02-24</w:t>
            </w:r>
          </w:p>
        </w:tc>
        <w:tc>
          <w:tcPr>
            <w:tcW w:w="3969" w:type="dxa"/>
          </w:tcPr>
          <w:p w14:paraId="713DAD0B" w14:textId="0FBD5B8B" w:rsidR="00B52910" w:rsidRPr="00422849" w:rsidRDefault="00B52910" w:rsidP="00B52910">
            <w:pPr>
              <w:rPr>
                <w:noProof/>
                <w:sz w:val="22"/>
                <w:szCs w:val="22"/>
              </w:rPr>
            </w:pPr>
            <w:r w:rsidRPr="00422849">
              <w:rPr>
                <w:noProof/>
                <w:sz w:val="22"/>
                <w:szCs w:val="22"/>
              </w:rPr>
              <w:t>Pranešimas spaudai ,,Klaipėda sužibs jau šįvakar“</w:t>
            </w:r>
          </w:p>
        </w:tc>
        <w:tc>
          <w:tcPr>
            <w:tcW w:w="3679" w:type="dxa"/>
          </w:tcPr>
          <w:p w14:paraId="66246BB7" w14:textId="68C2D72D" w:rsidR="00B52910" w:rsidRPr="00422849" w:rsidRDefault="00F233AC" w:rsidP="00B52910">
            <w:pPr>
              <w:rPr>
                <w:rStyle w:val="Hipersaitas"/>
                <w:noProof/>
                <w:sz w:val="22"/>
                <w:szCs w:val="22"/>
              </w:rPr>
            </w:pPr>
            <w:hyperlink r:id="rId27" w:history="1">
              <w:r w:rsidR="00B52910" w:rsidRPr="00422849">
                <w:rPr>
                  <w:rStyle w:val="Hipersaitas"/>
                  <w:noProof/>
                  <w:sz w:val="22"/>
                  <w:szCs w:val="22"/>
                </w:rPr>
                <w:t>https://bit.ly/3tATp4f</w:t>
              </w:r>
            </w:hyperlink>
            <w:r w:rsidR="00B52910" w:rsidRPr="00422849">
              <w:rPr>
                <w:rStyle w:val="Hipersaitas"/>
                <w:noProof/>
                <w:sz w:val="22"/>
                <w:szCs w:val="22"/>
              </w:rPr>
              <w:t xml:space="preserve"> </w:t>
            </w:r>
          </w:p>
        </w:tc>
      </w:tr>
      <w:tr w:rsidR="00B52910" w:rsidRPr="00674D14" w14:paraId="4D8EFEF9" w14:textId="77777777" w:rsidTr="00422849">
        <w:tc>
          <w:tcPr>
            <w:tcW w:w="540" w:type="dxa"/>
            <w:vAlign w:val="bottom"/>
          </w:tcPr>
          <w:p w14:paraId="7B7B9B86" w14:textId="77777777" w:rsidR="00B52910" w:rsidRPr="00422849" w:rsidRDefault="00B52910" w:rsidP="00B52910">
            <w:pPr>
              <w:rPr>
                <w:noProof/>
                <w:sz w:val="22"/>
                <w:szCs w:val="22"/>
              </w:rPr>
            </w:pPr>
            <w:r w:rsidRPr="00422849">
              <w:rPr>
                <w:noProof/>
                <w:sz w:val="22"/>
                <w:szCs w:val="22"/>
              </w:rPr>
              <w:t>22</w:t>
            </w:r>
            <w:r w:rsidR="000E3EE6" w:rsidRPr="00422849">
              <w:rPr>
                <w:noProof/>
                <w:sz w:val="22"/>
                <w:szCs w:val="22"/>
              </w:rPr>
              <w:t>.</w:t>
            </w:r>
          </w:p>
          <w:p w14:paraId="60F16737" w14:textId="1C8CD69D" w:rsidR="00B035AA" w:rsidRPr="00422849" w:rsidRDefault="00B035AA" w:rsidP="00B52910">
            <w:pPr>
              <w:rPr>
                <w:noProof/>
                <w:sz w:val="22"/>
                <w:szCs w:val="22"/>
              </w:rPr>
            </w:pPr>
          </w:p>
        </w:tc>
        <w:tc>
          <w:tcPr>
            <w:tcW w:w="1440" w:type="dxa"/>
          </w:tcPr>
          <w:p w14:paraId="281184C5" w14:textId="374630AC" w:rsidR="00B52910" w:rsidRPr="00422849" w:rsidRDefault="00B52910" w:rsidP="00B52910">
            <w:pPr>
              <w:rPr>
                <w:noProof/>
                <w:sz w:val="22"/>
                <w:szCs w:val="22"/>
              </w:rPr>
            </w:pPr>
            <w:r w:rsidRPr="00422849">
              <w:rPr>
                <w:noProof/>
                <w:sz w:val="22"/>
                <w:szCs w:val="22"/>
              </w:rPr>
              <w:t>2022-02-24</w:t>
            </w:r>
          </w:p>
        </w:tc>
        <w:tc>
          <w:tcPr>
            <w:tcW w:w="3969" w:type="dxa"/>
          </w:tcPr>
          <w:p w14:paraId="431F4099" w14:textId="1AC5FDE5"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20FE0EEB" w14:textId="617B74C4" w:rsidR="00B52910" w:rsidRPr="00422849" w:rsidRDefault="00B52910" w:rsidP="00B52910">
            <w:pPr>
              <w:rPr>
                <w:rStyle w:val="Hipersaitas"/>
                <w:noProof/>
                <w:sz w:val="22"/>
                <w:szCs w:val="22"/>
              </w:rPr>
            </w:pPr>
            <w:r w:rsidRPr="00422849">
              <w:rPr>
                <w:rStyle w:val="Hipersaitas"/>
                <w:noProof/>
                <w:sz w:val="22"/>
                <w:szCs w:val="22"/>
              </w:rPr>
              <w:t>https://welovelithuania.com/klaipedos-sviesu-festivalis-startuoja-su-dideliu-palaikymu-ukrainai/</w:t>
            </w:r>
          </w:p>
        </w:tc>
      </w:tr>
      <w:tr w:rsidR="00B52910" w:rsidRPr="00674D14" w14:paraId="4D530989" w14:textId="77777777" w:rsidTr="00422849">
        <w:tc>
          <w:tcPr>
            <w:tcW w:w="540" w:type="dxa"/>
            <w:vAlign w:val="bottom"/>
          </w:tcPr>
          <w:p w14:paraId="500A62E8" w14:textId="77777777" w:rsidR="00B52910" w:rsidRPr="00422849" w:rsidRDefault="00B52910" w:rsidP="00B52910">
            <w:pPr>
              <w:rPr>
                <w:noProof/>
                <w:sz w:val="22"/>
                <w:szCs w:val="22"/>
              </w:rPr>
            </w:pPr>
            <w:r w:rsidRPr="00422849">
              <w:rPr>
                <w:noProof/>
                <w:sz w:val="22"/>
                <w:szCs w:val="22"/>
              </w:rPr>
              <w:t>23</w:t>
            </w:r>
            <w:r w:rsidR="00771AE5" w:rsidRPr="00422849">
              <w:rPr>
                <w:noProof/>
                <w:sz w:val="22"/>
                <w:szCs w:val="22"/>
              </w:rPr>
              <w:t>.</w:t>
            </w:r>
          </w:p>
          <w:p w14:paraId="01D879BE" w14:textId="7C4F0800" w:rsidR="00B035AA" w:rsidRPr="00422849" w:rsidRDefault="00B035AA" w:rsidP="00B52910">
            <w:pPr>
              <w:rPr>
                <w:noProof/>
                <w:sz w:val="22"/>
                <w:szCs w:val="22"/>
              </w:rPr>
            </w:pPr>
          </w:p>
        </w:tc>
        <w:tc>
          <w:tcPr>
            <w:tcW w:w="1440" w:type="dxa"/>
          </w:tcPr>
          <w:p w14:paraId="68C314FC" w14:textId="63E67EEF" w:rsidR="00B52910" w:rsidRPr="00422849" w:rsidRDefault="00B52910" w:rsidP="00B52910">
            <w:pPr>
              <w:rPr>
                <w:noProof/>
                <w:sz w:val="22"/>
                <w:szCs w:val="22"/>
              </w:rPr>
            </w:pPr>
            <w:r w:rsidRPr="00422849">
              <w:rPr>
                <w:noProof/>
                <w:sz w:val="22"/>
                <w:szCs w:val="22"/>
              </w:rPr>
              <w:t>2022-02-24</w:t>
            </w:r>
          </w:p>
        </w:tc>
        <w:tc>
          <w:tcPr>
            <w:tcW w:w="3969" w:type="dxa"/>
          </w:tcPr>
          <w:p w14:paraId="1F08F2C6" w14:textId="1CA0704B" w:rsidR="00B52910" w:rsidRPr="00422849" w:rsidRDefault="00B52910" w:rsidP="00B52910">
            <w:pPr>
              <w:rPr>
                <w:noProof/>
                <w:sz w:val="22"/>
                <w:szCs w:val="22"/>
              </w:rPr>
            </w:pPr>
            <w:r w:rsidRPr="00422849">
              <w:rPr>
                <w:noProof/>
                <w:sz w:val="22"/>
                <w:szCs w:val="22"/>
              </w:rPr>
              <w:t>Pranešimas spaudai ,,Klaipėdos šviesų festivalio startas su palaikymu Ukrainai“</w:t>
            </w:r>
          </w:p>
        </w:tc>
        <w:tc>
          <w:tcPr>
            <w:tcW w:w="3679" w:type="dxa"/>
          </w:tcPr>
          <w:p w14:paraId="35565DA3" w14:textId="3DC6A088" w:rsidR="00B52910" w:rsidRPr="00422849" w:rsidRDefault="00F233AC" w:rsidP="00B52910">
            <w:pPr>
              <w:rPr>
                <w:rStyle w:val="Hipersaitas"/>
                <w:noProof/>
                <w:sz w:val="22"/>
                <w:szCs w:val="22"/>
              </w:rPr>
            </w:pPr>
            <w:hyperlink r:id="rId28" w:history="1">
              <w:r w:rsidR="00B52910" w:rsidRPr="00422849">
                <w:rPr>
                  <w:rStyle w:val="Hipersaitas"/>
                  <w:noProof/>
                  <w:sz w:val="22"/>
                  <w:szCs w:val="22"/>
                </w:rPr>
                <w:t>https://www.lrytas.lt/kultura/scena/2022/02/24/news/klaipedos-sviesu-festivalio-startas-su-dideliu-palaikymu-ukrainai-22492001</w:t>
              </w:r>
            </w:hyperlink>
            <w:r w:rsidR="00B52910" w:rsidRPr="00422849">
              <w:rPr>
                <w:rStyle w:val="Hipersaitas"/>
                <w:noProof/>
                <w:sz w:val="22"/>
                <w:szCs w:val="22"/>
              </w:rPr>
              <w:t xml:space="preserve"> </w:t>
            </w:r>
          </w:p>
        </w:tc>
      </w:tr>
      <w:tr w:rsidR="00B52910" w:rsidRPr="00674D14" w14:paraId="4FCF5D1B" w14:textId="77777777" w:rsidTr="00422849">
        <w:tc>
          <w:tcPr>
            <w:tcW w:w="540" w:type="dxa"/>
            <w:vAlign w:val="bottom"/>
          </w:tcPr>
          <w:p w14:paraId="3981489B" w14:textId="77777777" w:rsidR="00B52910" w:rsidRPr="00422849" w:rsidRDefault="00B52910" w:rsidP="00B52910">
            <w:pPr>
              <w:rPr>
                <w:noProof/>
                <w:sz w:val="22"/>
                <w:szCs w:val="22"/>
              </w:rPr>
            </w:pPr>
            <w:r w:rsidRPr="00422849">
              <w:rPr>
                <w:noProof/>
                <w:sz w:val="22"/>
                <w:szCs w:val="22"/>
              </w:rPr>
              <w:t>24</w:t>
            </w:r>
            <w:r w:rsidR="00771AE5" w:rsidRPr="00422849">
              <w:rPr>
                <w:noProof/>
                <w:sz w:val="22"/>
                <w:szCs w:val="22"/>
              </w:rPr>
              <w:t>.</w:t>
            </w:r>
          </w:p>
          <w:p w14:paraId="05A1A603" w14:textId="7EF2F2B0" w:rsidR="00B035AA" w:rsidRPr="00422849" w:rsidRDefault="00B035AA" w:rsidP="00B52910">
            <w:pPr>
              <w:rPr>
                <w:noProof/>
                <w:sz w:val="22"/>
                <w:szCs w:val="22"/>
              </w:rPr>
            </w:pPr>
          </w:p>
        </w:tc>
        <w:tc>
          <w:tcPr>
            <w:tcW w:w="1440" w:type="dxa"/>
          </w:tcPr>
          <w:p w14:paraId="256A8161" w14:textId="0CE11ED7" w:rsidR="00B52910" w:rsidRPr="00422849" w:rsidRDefault="00B52910" w:rsidP="00B52910">
            <w:pPr>
              <w:rPr>
                <w:noProof/>
                <w:sz w:val="22"/>
                <w:szCs w:val="22"/>
              </w:rPr>
            </w:pPr>
            <w:r w:rsidRPr="00422849">
              <w:rPr>
                <w:noProof/>
                <w:sz w:val="22"/>
                <w:szCs w:val="22"/>
              </w:rPr>
              <w:t>2022-02-25</w:t>
            </w:r>
          </w:p>
        </w:tc>
        <w:tc>
          <w:tcPr>
            <w:tcW w:w="3969" w:type="dxa"/>
          </w:tcPr>
          <w:p w14:paraId="01F23A3D" w14:textId="7072D824" w:rsidR="00B52910" w:rsidRPr="00422849" w:rsidRDefault="00B52910" w:rsidP="00B52910">
            <w:pPr>
              <w:rPr>
                <w:noProof/>
                <w:sz w:val="22"/>
                <w:szCs w:val="22"/>
              </w:rPr>
            </w:pPr>
            <w:r w:rsidRPr="00422849">
              <w:rPr>
                <w:noProof/>
                <w:sz w:val="22"/>
                <w:szCs w:val="22"/>
              </w:rPr>
              <w:t>Pranešimas spaudai ,,Klaipėdos šviesų festivalis nušvito Ukrainos vėliavos spalvomis“</w:t>
            </w:r>
          </w:p>
        </w:tc>
        <w:tc>
          <w:tcPr>
            <w:tcW w:w="3679" w:type="dxa"/>
          </w:tcPr>
          <w:p w14:paraId="44B0DB06" w14:textId="7FF0625C" w:rsidR="00B52910" w:rsidRPr="00422849" w:rsidRDefault="00F233AC" w:rsidP="00B52910">
            <w:pPr>
              <w:rPr>
                <w:rStyle w:val="Hipersaitas"/>
                <w:noProof/>
                <w:sz w:val="22"/>
                <w:szCs w:val="22"/>
              </w:rPr>
            </w:pPr>
            <w:hyperlink r:id="rId29" w:history="1">
              <w:r w:rsidR="00B52910" w:rsidRPr="00422849">
                <w:rPr>
                  <w:rStyle w:val="Hipersaitas"/>
                  <w:noProof/>
                  <w:sz w:val="22"/>
                  <w:szCs w:val="22"/>
                </w:rPr>
                <w:t>https://www.lrt.lt/naujienos/gyvenimas/13/1625709/klaipedoje-prasidejes-sviesu-festivalis-nusvito-ukrainos-veliavos-spalvomis</w:t>
              </w:r>
            </w:hyperlink>
            <w:r w:rsidR="00B52910" w:rsidRPr="00422849">
              <w:rPr>
                <w:rStyle w:val="Hipersaitas"/>
                <w:noProof/>
                <w:sz w:val="22"/>
                <w:szCs w:val="22"/>
              </w:rPr>
              <w:t xml:space="preserve"> </w:t>
            </w:r>
          </w:p>
        </w:tc>
      </w:tr>
      <w:tr w:rsidR="00B52910" w:rsidRPr="00674D14" w14:paraId="16B13154" w14:textId="77777777" w:rsidTr="00422849">
        <w:tc>
          <w:tcPr>
            <w:tcW w:w="540" w:type="dxa"/>
            <w:vAlign w:val="bottom"/>
          </w:tcPr>
          <w:p w14:paraId="2FCB327C" w14:textId="77777777" w:rsidR="00B52910" w:rsidRPr="00422849" w:rsidRDefault="00B52910" w:rsidP="00B52910">
            <w:pPr>
              <w:rPr>
                <w:noProof/>
                <w:sz w:val="22"/>
                <w:szCs w:val="22"/>
              </w:rPr>
            </w:pPr>
            <w:r w:rsidRPr="00422849">
              <w:rPr>
                <w:noProof/>
                <w:sz w:val="22"/>
                <w:szCs w:val="22"/>
              </w:rPr>
              <w:t>25</w:t>
            </w:r>
            <w:r w:rsidR="00771AE5" w:rsidRPr="00422849">
              <w:rPr>
                <w:noProof/>
                <w:sz w:val="22"/>
                <w:szCs w:val="22"/>
              </w:rPr>
              <w:t>.</w:t>
            </w:r>
          </w:p>
          <w:p w14:paraId="215C8029" w14:textId="77777777" w:rsidR="00B035AA" w:rsidRPr="00422849" w:rsidRDefault="00B035AA" w:rsidP="00B52910">
            <w:pPr>
              <w:rPr>
                <w:noProof/>
                <w:sz w:val="22"/>
                <w:szCs w:val="22"/>
              </w:rPr>
            </w:pPr>
          </w:p>
          <w:p w14:paraId="6133C32D" w14:textId="49555288" w:rsidR="00B035AA" w:rsidRPr="00422849" w:rsidRDefault="00B035AA" w:rsidP="00B52910">
            <w:pPr>
              <w:rPr>
                <w:noProof/>
                <w:sz w:val="22"/>
                <w:szCs w:val="22"/>
              </w:rPr>
            </w:pPr>
          </w:p>
        </w:tc>
        <w:tc>
          <w:tcPr>
            <w:tcW w:w="1440" w:type="dxa"/>
          </w:tcPr>
          <w:p w14:paraId="19D3848B" w14:textId="377F3497" w:rsidR="00B52910" w:rsidRPr="00422849" w:rsidRDefault="00B52910" w:rsidP="00B52910">
            <w:pPr>
              <w:rPr>
                <w:noProof/>
                <w:sz w:val="22"/>
                <w:szCs w:val="22"/>
              </w:rPr>
            </w:pPr>
            <w:r w:rsidRPr="00422849">
              <w:rPr>
                <w:noProof/>
                <w:sz w:val="22"/>
                <w:szCs w:val="22"/>
              </w:rPr>
              <w:t>2022-02-26</w:t>
            </w:r>
          </w:p>
        </w:tc>
        <w:tc>
          <w:tcPr>
            <w:tcW w:w="3969" w:type="dxa"/>
          </w:tcPr>
          <w:p w14:paraId="62909140" w14:textId="3C568882" w:rsidR="00B52910" w:rsidRPr="00422849" w:rsidRDefault="00B52910" w:rsidP="00B52910">
            <w:pPr>
              <w:rPr>
                <w:noProof/>
                <w:sz w:val="22"/>
                <w:szCs w:val="22"/>
              </w:rPr>
            </w:pPr>
            <w:r w:rsidRPr="00422849">
              <w:rPr>
                <w:noProof/>
                <w:sz w:val="22"/>
                <w:szCs w:val="22"/>
              </w:rPr>
              <w:t>Pranešimas spaudai ,, Pajūryje tęsiasi 770 metų Klaipėdos jubiliejui dedikuotas VII Klaipėdos šviesų festivalis“</w:t>
            </w:r>
          </w:p>
        </w:tc>
        <w:tc>
          <w:tcPr>
            <w:tcW w:w="3679" w:type="dxa"/>
          </w:tcPr>
          <w:p w14:paraId="5F212C66" w14:textId="18070705" w:rsidR="00B52910" w:rsidRPr="00422849" w:rsidRDefault="00F233AC" w:rsidP="00B52910">
            <w:pPr>
              <w:rPr>
                <w:rStyle w:val="Hipersaitas"/>
                <w:noProof/>
                <w:sz w:val="22"/>
                <w:szCs w:val="22"/>
              </w:rPr>
            </w:pPr>
            <w:hyperlink r:id="rId30" w:history="1">
              <w:r w:rsidR="00B52910" w:rsidRPr="00422849">
                <w:rPr>
                  <w:rStyle w:val="Hipersaitas"/>
                  <w:noProof/>
                  <w:sz w:val="22"/>
                  <w:szCs w:val="22"/>
                </w:rPr>
                <w:t>https://www.lrytas.lt/kultura/meno-pulsas/2022/02/26/news/klaipedos-sviesu-festivalis-siandien-paskutini-karta-nusvis-ukrainos-veliavos-spalvomis-22525654</w:t>
              </w:r>
            </w:hyperlink>
            <w:r w:rsidR="00B52910" w:rsidRPr="00422849">
              <w:rPr>
                <w:rStyle w:val="Hipersaitas"/>
                <w:noProof/>
                <w:sz w:val="22"/>
                <w:szCs w:val="22"/>
              </w:rPr>
              <w:t xml:space="preserve"> </w:t>
            </w:r>
          </w:p>
        </w:tc>
      </w:tr>
      <w:tr w:rsidR="00B52910" w:rsidRPr="00674D14" w14:paraId="334554B4" w14:textId="77777777" w:rsidTr="00422849">
        <w:tc>
          <w:tcPr>
            <w:tcW w:w="540" w:type="dxa"/>
            <w:vAlign w:val="bottom"/>
          </w:tcPr>
          <w:p w14:paraId="74AD78D0" w14:textId="77777777" w:rsidR="00B52910" w:rsidRPr="00422849" w:rsidRDefault="00B52910" w:rsidP="00B52910">
            <w:pPr>
              <w:rPr>
                <w:noProof/>
                <w:sz w:val="22"/>
                <w:szCs w:val="22"/>
              </w:rPr>
            </w:pPr>
            <w:r w:rsidRPr="00422849">
              <w:rPr>
                <w:noProof/>
                <w:sz w:val="22"/>
                <w:szCs w:val="22"/>
              </w:rPr>
              <w:lastRenderedPageBreak/>
              <w:t>26</w:t>
            </w:r>
            <w:r w:rsidR="00771AE5" w:rsidRPr="00422849">
              <w:rPr>
                <w:noProof/>
                <w:sz w:val="22"/>
                <w:szCs w:val="22"/>
              </w:rPr>
              <w:t>.</w:t>
            </w:r>
          </w:p>
          <w:p w14:paraId="3E00AE30" w14:textId="77777777" w:rsidR="00B035AA" w:rsidRPr="00422849" w:rsidRDefault="00B035AA" w:rsidP="00B52910">
            <w:pPr>
              <w:rPr>
                <w:noProof/>
                <w:sz w:val="22"/>
                <w:szCs w:val="22"/>
              </w:rPr>
            </w:pPr>
          </w:p>
          <w:p w14:paraId="51BE00C5" w14:textId="694C0A57" w:rsidR="00B035AA" w:rsidRPr="00422849" w:rsidRDefault="00B035AA" w:rsidP="00B52910">
            <w:pPr>
              <w:rPr>
                <w:noProof/>
                <w:sz w:val="22"/>
                <w:szCs w:val="22"/>
              </w:rPr>
            </w:pPr>
          </w:p>
        </w:tc>
        <w:tc>
          <w:tcPr>
            <w:tcW w:w="1440" w:type="dxa"/>
          </w:tcPr>
          <w:p w14:paraId="01305FA2" w14:textId="14D6C669" w:rsidR="00B52910" w:rsidRPr="00422849" w:rsidRDefault="00771AE5" w:rsidP="00B52910">
            <w:pPr>
              <w:rPr>
                <w:noProof/>
                <w:sz w:val="22"/>
                <w:szCs w:val="22"/>
              </w:rPr>
            </w:pPr>
            <w:r w:rsidRPr="00422849">
              <w:rPr>
                <w:noProof/>
                <w:sz w:val="22"/>
                <w:szCs w:val="22"/>
              </w:rPr>
              <w:t>2022-02-26</w:t>
            </w:r>
          </w:p>
        </w:tc>
        <w:tc>
          <w:tcPr>
            <w:tcW w:w="3969" w:type="dxa"/>
          </w:tcPr>
          <w:p w14:paraId="37D18A11" w14:textId="40DFB4A3" w:rsidR="00B52910" w:rsidRPr="00422849" w:rsidRDefault="00B52910" w:rsidP="00B52910">
            <w:pPr>
              <w:rPr>
                <w:noProof/>
                <w:sz w:val="22"/>
                <w:szCs w:val="22"/>
              </w:rPr>
            </w:pPr>
            <w:r w:rsidRPr="00422849">
              <w:rPr>
                <w:noProof/>
                <w:sz w:val="22"/>
                <w:szCs w:val="22"/>
              </w:rPr>
              <w:t xml:space="preserve">„770-ojo gimtadienio proga Klaipėda tris vakarus puošėsi šviesomis, išreikštas ir palaikymas Ukrainai“ </w:t>
            </w:r>
          </w:p>
        </w:tc>
        <w:tc>
          <w:tcPr>
            <w:tcW w:w="3679" w:type="dxa"/>
          </w:tcPr>
          <w:p w14:paraId="7CAA7B33" w14:textId="447774C4" w:rsidR="00B52910" w:rsidRPr="00422849" w:rsidRDefault="00F233AC" w:rsidP="00B52910">
            <w:pPr>
              <w:rPr>
                <w:rStyle w:val="Hipersaitas"/>
                <w:noProof/>
                <w:sz w:val="22"/>
                <w:szCs w:val="22"/>
              </w:rPr>
            </w:pPr>
            <w:hyperlink r:id="rId31" w:history="1">
              <w:r w:rsidR="00B52910" w:rsidRPr="00422849">
                <w:rPr>
                  <w:rStyle w:val="Hipersaitas"/>
                  <w:noProof/>
                  <w:sz w:val="22"/>
                  <w:szCs w:val="22"/>
                </w:rPr>
                <w:t>https://www.lrt.lt/naujienos/gyvenimas/13/1627539/770-ojo-gimtadienio-proga-klaipeda-tris-vakarus-puosesi-sviesomis-isreikstas-ir-palaikymas-ukrainai</w:t>
              </w:r>
            </w:hyperlink>
            <w:r w:rsidR="00B52910" w:rsidRPr="00422849">
              <w:rPr>
                <w:rStyle w:val="Hipersaitas"/>
                <w:noProof/>
                <w:sz w:val="22"/>
                <w:szCs w:val="22"/>
              </w:rPr>
              <w:t xml:space="preserve"> </w:t>
            </w:r>
          </w:p>
        </w:tc>
      </w:tr>
      <w:tr w:rsidR="00B52910" w:rsidRPr="00674D14" w14:paraId="4F5612DB" w14:textId="77777777" w:rsidTr="00422849">
        <w:tc>
          <w:tcPr>
            <w:tcW w:w="540" w:type="dxa"/>
            <w:vAlign w:val="bottom"/>
          </w:tcPr>
          <w:p w14:paraId="3B272D32" w14:textId="77777777" w:rsidR="00B035AA" w:rsidRPr="00422849" w:rsidRDefault="00B52910" w:rsidP="00B52910">
            <w:pPr>
              <w:rPr>
                <w:noProof/>
                <w:sz w:val="22"/>
                <w:szCs w:val="22"/>
              </w:rPr>
            </w:pPr>
            <w:r w:rsidRPr="00422849">
              <w:rPr>
                <w:noProof/>
                <w:sz w:val="22"/>
                <w:szCs w:val="22"/>
              </w:rPr>
              <w:t>27.</w:t>
            </w:r>
          </w:p>
          <w:p w14:paraId="681A5DEC" w14:textId="77777777" w:rsidR="00B035AA" w:rsidRPr="00422849" w:rsidRDefault="00B035AA" w:rsidP="00B52910">
            <w:pPr>
              <w:rPr>
                <w:noProof/>
                <w:sz w:val="22"/>
                <w:szCs w:val="22"/>
              </w:rPr>
            </w:pPr>
          </w:p>
          <w:p w14:paraId="05CF5CEE" w14:textId="68FDB51F" w:rsidR="00B52910" w:rsidRPr="00422849" w:rsidRDefault="00B52910" w:rsidP="00B52910">
            <w:pPr>
              <w:rPr>
                <w:noProof/>
                <w:sz w:val="22"/>
                <w:szCs w:val="22"/>
              </w:rPr>
            </w:pPr>
            <w:r w:rsidRPr="00422849">
              <w:rPr>
                <w:noProof/>
                <w:sz w:val="22"/>
                <w:szCs w:val="22"/>
              </w:rPr>
              <w:t xml:space="preserve"> </w:t>
            </w:r>
          </w:p>
        </w:tc>
        <w:tc>
          <w:tcPr>
            <w:tcW w:w="1440" w:type="dxa"/>
          </w:tcPr>
          <w:p w14:paraId="7F2CBA46" w14:textId="28AF7AC2" w:rsidR="00B52910" w:rsidRPr="00422849" w:rsidRDefault="00771AE5" w:rsidP="00B52910">
            <w:pPr>
              <w:rPr>
                <w:noProof/>
                <w:sz w:val="22"/>
                <w:szCs w:val="22"/>
              </w:rPr>
            </w:pPr>
            <w:r w:rsidRPr="00422849">
              <w:rPr>
                <w:noProof/>
                <w:sz w:val="22"/>
                <w:szCs w:val="22"/>
              </w:rPr>
              <w:t>2022-02-24</w:t>
            </w:r>
          </w:p>
        </w:tc>
        <w:tc>
          <w:tcPr>
            <w:tcW w:w="3969" w:type="dxa"/>
          </w:tcPr>
          <w:p w14:paraId="71F308E3" w14:textId="267CB233" w:rsidR="00B52910" w:rsidRPr="00422849" w:rsidRDefault="00B52910" w:rsidP="00B52910">
            <w:pPr>
              <w:rPr>
                <w:noProof/>
                <w:sz w:val="22"/>
                <w:szCs w:val="22"/>
              </w:rPr>
            </w:pPr>
            <w:r w:rsidRPr="00422849">
              <w:rPr>
                <w:noProof/>
                <w:sz w:val="22"/>
                <w:szCs w:val="22"/>
              </w:rPr>
              <w:t>Viešinimas soc.tinkluose.</w:t>
            </w:r>
            <w:r w:rsidR="00771AE5" w:rsidRPr="00422849">
              <w:rPr>
                <w:noProof/>
                <w:sz w:val="22"/>
                <w:szCs w:val="22"/>
              </w:rPr>
              <w:t xml:space="preserve"> Klaipėdos 770 metų jubiliejui dedikuotas Klaipėdos šviesų festivalis, šį rytą nusidažė ir Ukrainos vėliavos spalvomis.</w:t>
            </w:r>
          </w:p>
        </w:tc>
        <w:tc>
          <w:tcPr>
            <w:tcW w:w="3679" w:type="dxa"/>
          </w:tcPr>
          <w:p w14:paraId="13A8D73E" w14:textId="6ED0E4EA" w:rsidR="00B52910" w:rsidRPr="00422849" w:rsidRDefault="00F233AC" w:rsidP="00B52910">
            <w:pPr>
              <w:rPr>
                <w:rStyle w:val="Hipersaitas"/>
                <w:noProof/>
                <w:sz w:val="22"/>
                <w:szCs w:val="22"/>
              </w:rPr>
            </w:pPr>
            <w:hyperlink r:id="rId32" w:history="1">
              <w:r w:rsidR="00B52910" w:rsidRPr="00422849">
                <w:rPr>
                  <w:rStyle w:val="Hipersaitas"/>
                  <w:noProof/>
                  <w:sz w:val="22"/>
                  <w:szCs w:val="22"/>
                </w:rPr>
                <w:t>https://www.facebook.com/klaipedossventes/posts/5043615745731353</w:t>
              </w:r>
            </w:hyperlink>
            <w:r w:rsidR="00B52910" w:rsidRPr="00422849">
              <w:rPr>
                <w:rStyle w:val="Hipersaitas"/>
                <w:noProof/>
                <w:sz w:val="22"/>
                <w:szCs w:val="22"/>
              </w:rPr>
              <w:t xml:space="preserve"> </w:t>
            </w:r>
          </w:p>
        </w:tc>
      </w:tr>
      <w:tr w:rsidR="00B52910" w:rsidRPr="00674D14" w14:paraId="3A569292" w14:textId="77777777" w:rsidTr="00422849">
        <w:tc>
          <w:tcPr>
            <w:tcW w:w="540" w:type="dxa"/>
            <w:vAlign w:val="bottom"/>
          </w:tcPr>
          <w:p w14:paraId="569203A5" w14:textId="77777777" w:rsidR="00B52910" w:rsidRPr="00422849" w:rsidRDefault="00B52910" w:rsidP="00B52910">
            <w:pPr>
              <w:rPr>
                <w:noProof/>
                <w:sz w:val="22"/>
                <w:szCs w:val="22"/>
              </w:rPr>
            </w:pPr>
            <w:r w:rsidRPr="00422849">
              <w:rPr>
                <w:noProof/>
                <w:sz w:val="22"/>
                <w:szCs w:val="22"/>
              </w:rPr>
              <w:t>28.</w:t>
            </w:r>
          </w:p>
          <w:p w14:paraId="77CB08A2" w14:textId="7DC15F5B" w:rsidR="00B035AA" w:rsidRPr="00422849" w:rsidRDefault="00B035AA" w:rsidP="00B52910">
            <w:pPr>
              <w:rPr>
                <w:noProof/>
                <w:sz w:val="22"/>
                <w:szCs w:val="22"/>
              </w:rPr>
            </w:pPr>
          </w:p>
        </w:tc>
        <w:tc>
          <w:tcPr>
            <w:tcW w:w="1440" w:type="dxa"/>
          </w:tcPr>
          <w:p w14:paraId="431729CF" w14:textId="2FE46483" w:rsidR="00B52910" w:rsidRPr="00422849" w:rsidRDefault="00B52910" w:rsidP="00B52910">
            <w:pPr>
              <w:rPr>
                <w:noProof/>
                <w:sz w:val="22"/>
                <w:szCs w:val="22"/>
              </w:rPr>
            </w:pPr>
            <w:r w:rsidRPr="00422849">
              <w:rPr>
                <w:noProof/>
                <w:sz w:val="22"/>
                <w:szCs w:val="22"/>
              </w:rPr>
              <w:t>2022-02-13</w:t>
            </w:r>
          </w:p>
        </w:tc>
        <w:tc>
          <w:tcPr>
            <w:tcW w:w="3969" w:type="dxa"/>
          </w:tcPr>
          <w:p w14:paraId="6AABC6E2" w14:textId="210270D8" w:rsidR="00B52910" w:rsidRPr="00422849" w:rsidRDefault="00B52910" w:rsidP="00B52910">
            <w:pPr>
              <w:rPr>
                <w:noProof/>
                <w:sz w:val="22"/>
                <w:szCs w:val="22"/>
              </w:rPr>
            </w:pPr>
            <w:r w:rsidRPr="00422849">
              <w:rPr>
                <w:noProof/>
                <w:sz w:val="22"/>
                <w:szCs w:val="22"/>
              </w:rPr>
              <w:t>Viešinimas soc.tinkluose. Šviesų festivalio žemėlapis ir programa jau čia.</w:t>
            </w:r>
          </w:p>
        </w:tc>
        <w:tc>
          <w:tcPr>
            <w:tcW w:w="3679" w:type="dxa"/>
          </w:tcPr>
          <w:p w14:paraId="5AF9C064" w14:textId="14F829E6" w:rsidR="00B52910" w:rsidRPr="00422849" w:rsidRDefault="00F233AC" w:rsidP="00B52910">
            <w:pPr>
              <w:rPr>
                <w:rStyle w:val="Hipersaitas"/>
                <w:noProof/>
                <w:sz w:val="22"/>
                <w:szCs w:val="22"/>
              </w:rPr>
            </w:pPr>
            <w:hyperlink r:id="rId33" w:history="1">
              <w:r w:rsidR="00B52910" w:rsidRPr="00422849">
                <w:rPr>
                  <w:rStyle w:val="Hipersaitas"/>
                  <w:noProof/>
                  <w:sz w:val="22"/>
                  <w:szCs w:val="22"/>
                </w:rPr>
                <w:t>https://www.facebook.com/klaipedossventes/posts/5006526929440235</w:t>
              </w:r>
            </w:hyperlink>
            <w:r w:rsidR="00B52910" w:rsidRPr="00422849">
              <w:rPr>
                <w:rStyle w:val="Hipersaitas"/>
                <w:noProof/>
                <w:sz w:val="22"/>
                <w:szCs w:val="22"/>
              </w:rPr>
              <w:t xml:space="preserve"> </w:t>
            </w:r>
          </w:p>
        </w:tc>
      </w:tr>
      <w:tr w:rsidR="00B52910" w:rsidRPr="00674D14" w14:paraId="19A355A1" w14:textId="77777777" w:rsidTr="00422849">
        <w:tc>
          <w:tcPr>
            <w:tcW w:w="540" w:type="dxa"/>
            <w:vAlign w:val="bottom"/>
          </w:tcPr>
          <w:p w14:paraId="3AA2B3C6" w14:textId="77777777" w:rsidR="00B52910" w:rsidRPr="00422849" w:rsidRDefault="00B52910" w:rsidP="00B52910">
            <w:pPr>
              <w:rPr>
                <w:noProof/>
                <w:sz w:val="22"/>
                <w:szCs w:val="22"/>
              </w:rPr>
            </w:pPr>
            <w:r w:rsidRPr="00422849">
              <w:rPr>
                <w:noProof/>
                <w:sz w:val="22"/>
                <w:szCs w:val="22"/>
              </w:rPr>
              <w:t>29.</w:t>
            </w:r>
          </w:p>
          <w:p w14:paraId="27E6F510" w14:textId="2FB1ACE5" w:rsidR="00B035AA" w:rsidRPr="00422849" w:rsidRDefault="00B035AA" w:rsidP="00B52910">
            <w:pPr>
              <w:rPr>
                <w:noProof/>
                <w:sz w:val="22"/>
                <w:szCs w:val="22"/>
              </w:rPr>
            </w:pPr>
          </w:p>
        </w:tc>
        <w:tc>
          <w:tcPr>
            <w:tcW w:w="1440" w:type="dxa"/>
          </w:tcPr>
          <w:p w14:paraId="62543A48" w14:textId="47CAB7D3" w:rsidR="00B52910" w:rsidRPr="00422849" w:rsidRDefault="00B52910" w:rsidP="00B52910">
            <w:pPr>
              <w:rPr>
                <w:noProof/>
                <w:sz w:val="22"/>
                <w:szCs w:val="22"/>
              </w:rPr>
            </w:pPr>
            <w:r w:rsidRPr="00422849">
              <w:rPr>
                <w:noProof/>
                <w:sz w:val="22"/>
                <w:szCs w:val="22"/>
              </w:rPr>
              <w:t>2022-02-25</w:t>
            </w:r>
          </w:p>
        </w:tc>
        <w:tc>
          <w:tcPr>
            <w:tcW w:w="3969" w:type="dxa"/>
          </w:tcPr>
          <w:p w14:paraId="544CC355" w14:textId="6E13BDB2" w:rsidR="00B52910" w:rsidRPr="00422849" w:rsidRDefault="00B52910" w:rsidP="00B52910">
            <w:pPr>
              <w:rPr>
                <w:noProof/>
                <w:sz w:val="22"/>
                <w:szCs w:val="22"/>
              </w:rPr>
            </w:pPr>
            <w:r w:rsidRPr="00422849">
              <w:rPr>
                <w:noProof/>
                <w:sz w:val="22"/>
                <w:szCs w:val="22"/>
              </w:rPr>
              <w:t>Viešinimas soc.tinkluose. Klaipėdos šviesų festivalio antrasis vakaras.</w:t>
            </w:r>
          </w:p>
        </w:tc>
        <w:tc>
          <w:tcPr>
            <w:tcW w:w="3679" w:type="dxa"/>
          </w:tcPr>
          <w:p w14:paraId="1FEE724A" w14:textId="3C4B91B2" w:rsidR="00B52910" w:rsidRPr="00422849" w:rsidRDefault="00F233AC" w:rsidP="00B52910">
            <w:pPr>
              <w:rPr>
                <w:rStyle w:val="Hipersaitas"/>
                <w:noProof/>
                <w:sz w:val="22"/>
                <w:szCs w:val="22"/>
              </w:rPr>
            </w:pPr>
            <w:hyperlink r:id="rId34" w:history="1">
              <w:r w:rsidR="00B52910" w:rsidRPr="00422849">
                <w:rPr>
                  <w:rStyle w:val="Hipersaitas"/>
                  <w:noProof/>
                  <w:sz w:val="22"/>
                  <w:szCs w:val="22"/>
                </w:rPr>
                <w:t>https://www.facebook.com/klaipedossventes/posts/5048120418614219</w:t>
              </w:r>
            </w:hyperlink>
            <w:r w:rsidR="00B52910" w:rsidRPr="00422849">
              <w:rPr>
                <w:rStyle w:val="Hipersaitas"/>
                <w:noProof/>
                <w:sz w:val="22"/>
                <w:szCs w:val="22"/>
              </w:rPr>
              <w:t xml:space="preserve"> </w:t>
            </w:r>
          </w:p>
        </w:tc>
      </w:tr>
      <w:tr w:rsidR="00B52910" w:rsidRPr="00674D14" w14:paraId="14D46F8E" w14:textId="77777777" w:rsidTr="00422849">
        <w:tc>
          <w:tcPr>
            <w:tcW w:w="540" w:type="dxa"/>
            <w:vAlign w:val="bottom"/>
          </w:tcPr>
          <w:p w14:paraId="0ED77CD0" w14:textId="77777777" w:rsidR="00B52910" w:rsidRPr="00422849" w:rsidRDefault="00B52910" w:rsidP="00B52910">
            <w:pPr>
              <w:rPr>
                <w:noProof/>
                <w:sz w:val="22"/>
                <w:szCs w:val="22"/>
              </w:rPr>
            </w:pPr>
            <w:r w:rsidRPr="00422849">
              <w:rPr>
                <w:noProof/>
                <w:sz w:val="22"/>
                <w:szCs w:val="22"/>
              </w:rPr>
              <w:t>30.</w:t>
            </w:r>
          </w:p>
          <w:p w14:paraId="62AE13D6" w14:textId="26270AD0" w:rsidR="00B035AA" w:rsidRPr="00422849" w:rsidRDefault="00B035AA" w:rsidP="00B52910">
            <w:pPr>
              <w:rPr>
                <w:noProof/>
                <w:sz w:val="22"/>
                <w:szCs w:val="22"/>
              </w:rPr>
            </w:pPr>
          </w:p>
        </w:tc>
        <w:tc>
          <w:tcPr>
            <w:tcW w:w="1440" w:type="dxa"/>
          </w:tcPr>
          <w:p w14:paraId="4B3BE3F7" w14:textId="563069CA" w:rsidR="00B52910" w:rsidRPr="00422849" w:rsidRDefault="00B52910" w:rsidP="00B52910">
            <w:pPr>
              <w:rPr>
                <w:noProof/>
                <w:sz w:val="22"/>
                <w:szCs w:val="22"/>
              </w:rPr>
            </w:pPr>
            <w:r w:rsidRPr="00422849">
              <w:rPr>
                <w:noProof/>
                <w:sz w:val="22"/>
                <w:szCs w:val="22"/>
              </w:rPr>
              <w:t>2022-02-10</w:t>
            </w:r>
          </w:p>
        </w:tc>
        <w:tc>
          <w:tcPr>
            <w:tcW w:w="3969" w:type="dxa"/>
          </w:tcPr>
          <w:p w14:paraId="53A551CC" w14:textId="0877ED5D" w:rsidR="00B52910" w:rsidRPr="00422849" w:rsidRDefault="00B52910" w:rsidP="00B52910">
            <w:pPr>
              <w:rPr>
                <w:noProof/>
                <w:sz w:val="22"/>
                <w:szCs w:val="22"/>
              </w:rPr>
            </w:pPr>
            <w:r w:rsidRPr="00422849">
              <w:rPr>
                <w:noProof/>
                <w:sz w:val="22"/>
                <w:szCs w:val="22"/>
              </w:rPr>
              <w:t>Viešinimas soc.tinkluose. Į Klaipėdos šviesų festivalį sugrįžta kaminkrėtys</w:t>
            </w:r>
          </w:p>
        </w:tc>
        <w:tc>
          <w:tcPr>
            <w:tcW w:w="3679" w:type="dxa"/>
          </w:tcPr>
          <w:p w14:paraId="083FDB80" w14:textId="255D0758" w:rsidR="00B52910" w:rsidRPr="00422849" w:rsidRDefault="00F233AC" w:rsidP="00B52910">
            <w:pPr>
              <w:rPr>
                <w:rStyle w:val="Hipersaitas"/>
                <w:noProof/>
                <w:sz w:val="22"/>
                <w:szCs w:val="22"/>
              </w:rPr>
            </w:pPr>
            <w:hyperlink r:id="rId35" w:history="1">
              <w:r w:rsidR="00B52910" w:rsidRPr="00422849">
                <w:rPr>
                  <w:rStyle w:val="Hipersaitas"/>
                  <w:noProof/>
                  <w:sz w:val="22"/>
                  <w:szCs w:val="22"/>
                </w:rPr>
                <w:t>https://www.facebook.com/klaipedossventes/posts/4996739207085674</w:t>
              </w:r>
            </w:hyperlink>
            <w:r w:rsidR="00B52910" w:rsidRPr="00422849">
              <w:rPr>
                <w:rStyle w:val="Hipersaitas"/>
                <w:noProof/>
                <w:sz w:val="22"/>
                <w:szCs w:val="22"/>
              </w:rPr>
              <w:t xml:space="preserve"> </w:t>
            </w:r>
          </w:p>
        </w:tc>
      </w:tr>
      <w:tr w:rsidR="00B52910" w:rsidRPr="00674D14" w14:paraId="77AB107F" w14:textId="77777777" w:rsidTr="00422849">
        <w:tc>
          <w:tcPr>
            <w:tcW w:w="540" w:type="dxa"/>
            <w:vAlign w:val="bottom"/>
          </w:tcPr>
          <w:p w14:paraId="7BDBEEC8" w14:textId="77777777" w:rsidR="00B52910" w:rsidRPr="00422849" w:rsidRDefault="00B52910" w:rsidP="00B52910">
            <w:pPr>
              <w:rPr>
                <w:noProof/>
                <w:sz w:val="22"/>
                <w:szCs w:val="22"/>
              </w:rPr>
            </w:pPr>
            <w:r w:rsidRPr="00422849">
              <w:rPr>
                <w:noProof/>
                <w:sz w:val="22"/>
                <w:szCs w:val="22"/>
              </w:rPr>
              <w:t xml:space="preserve">31. </w:t>
            </w:r>
          </w:p>
          <w:p w14:paraId="0BF70A41" w14:textId="13B29EE5" w:rsidR="00B035AA" w:rsidRPr="00422849" w:rsidRDefault="00B035AA" w:rsidP="00B52910">
            <w:pPr>
              <w:rPr>
                <w:noProof/>
                <w:sz w:val="22"/>
                <w:szCs w:val="22"/>
              </w:rPr>
            </w:pPr>
          </w:p>
        </w:tc>
        <w:tc>
          <w:tcPr>
            <w:tcW w:w="1440" w:type="dxa"/>
          </w:tcPr>
          <w:p w14:paraId="1F511FC2" w14:textId="7304FAB2" w:rsidR="00B52910" w:rsidRPr="00422849" w:rsidRDefault="00B52910" w:rsidP="00B52910">
            <w:pPr>
              <w:rPr>
                <w:noProof/>
                <w:sz w:val="22"/>
                <w:szCs w:val="22"/>
              </w:rPr>
            </w:pPr>
            <w:r w:rsidRPr="00422849">
              <w:rPr>
                <w:noProof/>
                <w:sz w:val="22"/>
                <w:szCs w:val="22"/>
              </w:rPr>
              <w:t>2022-02-26</w:t>
            </w:r>
          </w:p>
        </w:tc>
        <w:tc>
          <w:tcPr>
            <w:tcW w:w="3969" w:type="dxa"/>
          </w:tcPr>
          <w:p w14:paraId="063C0C2B" w14:textId="260C17DF" w:rsidR="00B52910" w:rsidRPr="00422849" w:rsidRDefault="00B52910" w:rsidP="00B52910">
            <w:pPr>
              <w:rPr>
                <w:noProof/>
                <w:sz w:val="22"/>
                <w:szCs w:val="22"/>
              </w:rPr>
            </w:pPr>
            <w:r w:rsidRPr="00422849">
              <w:rPr>
                <w:noProof/>
                <w:sz w:val="22"/>
                <w:szCs w:val="22"/>
              </w:rPr>
              <w:t>Viešinimas soc.tinkluose. Klaipėdos šviesų festivalio antrasis vakaras.</w:t>
            </w:r>
          </w:p>
        </w:tc>
        <w:tc>
          <w:tcPr>
            <w:tcW w:w="3679" w:type="dxa"/>
          </w:tcPr>
          <w:p w14:paraId="48AB88C7" w14:textId="54D9B918" w:rsidR="00B52910" w:rsidRPr="00422849" w:rsidRDefault="00F233AC" w:rsidP="00B52910">
            <w:pPr>
              <w:rPr>
                <w:rStyle w:val="Hipersaitas"/>
                <w:noProof/>
                <w:sz w:val="22"/>
                <w:szCs w:val="22"/>
              </w:rPr>
            </w:pPr>
            <w:hyperlink r:id="rId36" w:history="1">
              <w:r w:rsidR="00B52910" w:rsidRPr="00422849">
                <w:rPr>
                  <w:rStyle w:val="Hipersaitas"/>
                  <w:noProof/>
                  <w:sz w:val="22"/>
                  <w:szCs w:val="22"/>
                </w:rPr>
                <w:t>https://www.facebook.com/klaipedossventes/posts/5049415708484690</w:t>
              </w:r>
            </w:hyperlink>
            <w:r w:rsidR="00B52910" w:rsidRPr="00422849">
              <w:rPr>
                <w:rStyle w:val="Hipersaitas"/>
                <w:noProof/>
                <w:sz w:val="22"/>
                <w:szCs w:val="22"/>
              </w:rPr>
              <w:t xml:space="preserve"> </w:t>
            </w:r>
          </w:p>
        </w:tc>
      </w:tr>
      <w:tr w:rsidR="00B52910" w:rsidRPr="00674D14" w14:paraId="13DBC1B7" w14:textId="77777777" w:rsidTr="00422849">
        <w:tc>
          <w:tcPr>
            <w:tcW w:w="540" w:type="dxa"/>
            <w:vAlign w:val="bottom"/>
          </w:tcPr>
          <w:p w14:paraId="3F6469D7" w14:textId="77777777" w:rsidR="00B52910" w:rsidRPr="00422849" w:rsidRDefault="00B52910" w:rsidP="00B52910">
            <w:pPr>
              <w:rPr>
                <w:noProof/>
                <w:sz w:val="22"/>
                <w:szCs w:val="22"/>
              </w:rPr>
            </w:pPr>
            <w:r w:rsidRPr="00422849">
              <w:rPr>
                <w:noProof/>
                <w:sz w:val="22"/>
                <w:szCs w:val="22"/>
              </w:rPr>
              <w:t>32.</w:t>
            </w:r>
          </w:p>
          <w:p w14:paraId="0D552D3B" w14:textId="3D52C967" w:rsidR="00B035AA" w:rsidRPr="00422849" w:rsidRDefault="00B035AA" w:rsidP="00B52910">
            <w:pPr>
              <w:rPr>
                <w:noProof/>
                <w:sz w:val="22"/>
                <w:szCs w:val="22"/>
              </w:rPr>
            </w:pPr>
          </w:p>
        </w:tc>
        <w:tc>
          <w:tcPr>
            <w:tcW w:w="1440" w:type="dxa"/>
          </w:tcPr>
          <w:p w14:paraId="17B4EDBA" w14:textId="04703130" w:rsidR="00B52910" w:rsidRPr="00422849" w:rsidRDefault="00B52910" w:rsidP="00B52910">
            <w:pPr>
              <w:rPr>
                <w:noProof/>
                <w:sz w:val="22"/>
                <w:szCs w:val="22"/>
              </w:rPr>
            </w:pPr>
            <w:r w:rsidRPr="00422849">
              <w:rPr>
                <w:noProof/>
                <w:sz w:val="22"/>
                <w:szCs w:val="22"/>
              </w:rPr>
              <w:t>2022-02</w:t>
            </w:r>
          </w:p>
        </w:tc>
        <w:tc>
          <w:tcPr>
            <w:tcW w:w="3969" w:type="dxa"/>
          </w:tcPr>
          <w:p w14:paraId="1310C261" w14:textId="4DFA5D47" w:rsidR="00B52910" w:rsidRPr="00422849" w:rsidRDefault="00B52910" w:rsidP="00B52910">
            <w:pPr>
              <w:rPr>
                <w:noProof/>
                <w:sz w:val="22"/>
                <w:szCs w:val="22"/>
              </w:rPr>
            </w:pPr>
            <w:r w:rsidRPr="00422849">
              <w:rPr>
                <w:noProof/>
                <w:sz w:val="22"/>
                <w:szCs w:val="22"/>
              </w:rPr>
              <w:t xml:space="preserve">Klaipėdos šviesų festivalio žemėlapis. Pasiektas rezultatas: 60 339 unikalūs vartotojai. </w:t>
            </w:r>
          </w:p>
        </w:tc>
        <w:tc>
          <w:tcPr>
            <w:tcW w:w="3679" w:type="dxa"/>
          </w:tcPr>
          <w:p w14:paraId="04FDB37F" w14:textId="5100616D" w:rsidR="00B52910" w:rsidRPr="00422849" w:rsidRDefault="00F233AC" w:rsidP="00B52910">
            <w:pPr>
              <w:rPr>
                <w:rStyle w:val="Hipersaitas"/>
                <w:noProof/>
                <w:sz w:val="22"/>
                <w:szCs w:val="22"/>
              </w:rPr>
            </w:pPr>
            <w:hyperlink r:id="rId37" w:history="1">
              <w:r w:rsidR="00B52910" w:rsidRPr="00422849">
                <w:rPr>
                  <w:rStyle w:val="Hipersaitas"/>
                  <w:noProof/>
                  <w:sz w:val="22"/>
                  <w:szCs w:val="22"/>
                </w:rPr>
                <w:t>https://bit.ly/3iyiHtj</w:t>
              </w:r>
            </w:hyperlink>
            <w:r w:rsidR="00B52910" w:rsidRPr="00422849">
              <w:rPr>
                <w:rStyle w:val="Hipersaitas"/>
                <w:noProof/>
                <w:sz w:val="22"/>
                <w:szCs w:val="22"/>
              </w:rPr>
              <w:t xml:space="preserve"> </w:t>
            </w:r>
          </w:p>
        </w:tc>
      </w:tr>
      <w:tr w:rsidR="00B52910" w:rsidRPr="00674D14" w14:paraId="46C8DD1D" w14:textId="77777777" w:rsidTr="00422849">
        <w:tc>
          <w:tcPr>
            <w:tcW w:w="540" w:type="dxa"/>
            <w:vAlign w:val="bottom"/>
          </w:tcPr>
          <w:p w14:paraId="0A3D2843" w14:textId="77777777" w:rsidR="00B52910" w:rsidRPr="00422849" w:rsidRDefault="00B52910" w:rsidP="00B52910">
            <w:pPr>
              <w:rPr>
                <w:noProof/>
                <w:sz w:val="22"/>
                <w:szCs w:val="22"/>
              </w:rPr>
            </w:pPr>
            <w:r w:rsidRPr="00422849">
              <w:rPr>
                <w:noProof/>
                <w:sz w:val="22"/>
                <w:szCs w:val="22"/>
              </w:rPr>
              <w:t>33.</w:t>
            </w:r>
          </w:p>
          <w:p w14:paraId="6FE5EC94" w14:textId="6A04230D" w:rsidR="00B035AA" w:rsidRPr="00422849" w:rsidRDefault="00B035AA" w:rsidP="00B52910">
            <w:pPr>
              <w:rPr>
                <w:noProof/>
                <w:sz w:val="22"/>
                <w:szCs w:val="22"/>
              </w:rPr>
            </w:pPr>
          </w:p>
        </w:tc>
        <w:tc>
          <w:tcPr>
            <w:tcW w:w="1440" w:type="dxa"/>
          </w:tcPr>
          <w:p w14:paraId="62B1D6B6" w14:textId="3CD675BE" w:rsidR="00B52910" w:rsidRPr="00422849" w:rsidRDefault="00B52910" w:rsidP="00B52910">
            <w:pPr>
              <w:rPr>
                <w:noProof/>
                <w:sz w:val="22"/>
                <w:szCs w:val="22"/>
              </w:rPr>
            </w:pPr>
            <w:r w:rsidRPr="00422849">
              <w:rPr>
                <w:noProof/>
                <w:sz w:val="22"/>
                <w:szCs w:val="22"/>
              </w:rPr>
              <w:t>2022-02-09</w:t>
            </w:r>
          </w:p>
        </w:tc>
        <w:tc>
          <w:tcPr>
            <w:tcW w:w="3969" w:type="dxa"/>
          </w:tcPr>
          <w:p w14:paraId="5B86E227" w14:textId="767C0CD5" w:rsidR="00B52910" w:rsidRPr="00422849" w:rsidRDefault="00B52910" w:rsidP="00422849">
            <w:pPr>
              <w:rPr>
                <w:noProof/>
                <w:sz w:val="22"/>
                <w:szCs w:val="22"/>
              </w:rPr>
            </w:pPr>
            <w:r w:rsidRPr="00422849">
              <w:rPr>
                <w:noProof/>
                <w:sz w:val="22"/>
                <w:szCs w:val="22"/>
              </w:rPr>
              <w:t>T</w:t>
            </w:r>
            <w:r w:rsidR="00422849" w:rsidRPr="00422849">
              <w:rPr>
                <w:noProof/>
                <w:sz w:val="22"/>
                <w:szCs w:val="22"/>
              </w:rPr>
              <w:t>iesioginė transliacija</w:t>
            </w:r>
            <w:r w:rsidRPr="00422849">
              <w:rPr>
                <w:noProof/>
                <w:sz w:val="22"/>
                <w:szCs w:val="22"/>
              </w:rPr>
              <w:t>. Klaipėdos šviesų festivalio spaudos konferencija</w:t>
            </w:r>
          </w:p>
        </w:tc>
        <w:tc>
          <w:tcPr>
            <w:tcW w:w="3679" w:type="dxa"/>
          </w:tcPr>
          <w:p w14:paraId="609ECA6F" w14:textId="6A03B417" w:rsidR="00B52910" w:rsidRPr="00422849" w:rsidRDefault="00F233AC" w:rsidP="00B52910">
            <w:pPr>
              <w:rPr>
                <w:rStyle w:val="Hipersaitas"/>
                <w:noProof/>
                <w:sz w:val="22"/>
                <w:szCs w:val="22"/>
              </w:rPr>
            </w:pPr>
            <w:hyperlink r:id="rId38" w:history="1">
              <w:r w:rsidR="00B52910" w:rsidRPr="00422849">
                <w:rPr>
                  <w:rStyle w:val="Hipersaitas"/>
                  <w:noProof/>
                  <w:sz w:val="22"/>
                  <w:szCs w:val="22"/>
                </w:rPr>
                <w:t>https://www.facebook.com/klaipedossventes/videos/497430305206672</w:t>
              </w:r>
            </w:hyperlink>
            <w:r w:rsidR="00B52910" w:rsidRPr="00422849">
              <w:rPr>
                <w:rStyle w:val="Hipersaitas"/>
                <w:noProof/>
                <w:sz w:val="22"/>
                <w:szCs w:val="22"/>
              </w:rPr>
              <w:t xml:space="preserve"> </w:t>
            </w:r>
          </w:p>
        </w:tc>
      </w:tr>
      <w:tr w:rsidR="00B52910" w:rsidRPr="00674D14" w14:paraId="700DF0F5" w14:textId="77777777" w:rsidTr="00422849">
        <w:trPr>
          <w:trHeight w:val="548"/>
        </w:trPr>
        <w:tc>
          <w:tcPr>
            <w:tcW w:w="540" w:type="dxa"/>
            <w:vAlign w:val="bottom"/>
          </w:tcPr>
          <w:p w14:paraId="673E4CEF" w14:textId="77777777" w:rsidR="00B52910" w:rsidRPr="00422849" w:rsidRDefault="00B52910" w:rsidP="00B52910">
            <w:pPr>
              <w:rPr>
                <w:noProof/>
                <w:sz w:val="22"/>
                <w:szCs w:val="22"/>
              </w:rPr>
            </w:pPr>
            <w:r w:rsidRPr="00422849">
              <w:rPr>
                <w:noProof/>
                <w:sz w:val="22"/>
                <w:szCs w:val="22"/>
              </w:rPr>
              <w:t>34.</w:t>
            </w:r>
          </w:p>
          <w:p w14:paraId="29D16D3C" w14:textId="43E8E9E5" w:rsidR="00B035AA" w:rsidRPr="00422849" w:rsidRDefault="00B035AA" w:rsidP="00B52910">
            <w:pPr>
              <w:rPr>
                <w:noProof/>
                <w:sz w:val="22"/>
                <w:szCs w:val="22"/>
              </w:rPr>
            </w:pPr>
          </w:p>
        </w:tc>
        <w:tc>
          <w:tcPr>
            <w:tcW w:w="1440" w:type="dxa"/>
          </w:tcPr>
          <w:p w14:paraId="6258688B" w14:textId="125708A0" w:rsidR="00B52910" w:rsidRPr="00422849" w:rsidRDefault="00B52910" w:rsidP="00B52910">
            <w:pPr>
              <w:rPr>
                <w:noProof/>
                <w:sz w:val="22"/>
                <w:szCs w:val="22"/>
              </w:rPr>
            </w:pPr>
            <w:r w:rsidRPr="00422849">
              <w:rPr>
                <w:noProof/>
                <w:sz w:val="22"/>
                <w:szCs w:val="22"/>
              </w:rPr>
              <w:t>2022-02-24</w:t>
            </w:r>
          </w:p>
        </w:tc>
        <w:tc>
          <w:tcPr>
            <w:tcW w:w="3969" w:type="dxa"/>
          </w:tcPr>
          <w:p w14:paraId="74AF7CDA" w14:textId="0CCD71BF" w:rsidR="00B52910" w:rsidRPr="00422849" w:rsidRDefault="00422849" w:rsidP="00B52910">
            <w:pPr>
              <w:rPr>
                <w:noProof/>
                <w:sz w:val="22"/>
                <w:szCs w:val="22"/>
              </w:rPr>
            </w:pPr>
            <w:r w:rsidRPr="00422849">
              <w:rPr>
                <w:noProof/>
                <w:sz w:val="22"/>
                <w:szCs w:val="22"/>
              </w:rPr>
              <w:t>Tiesioginė transliacija</w:t>
            </w:r>
            <w:r w:rsidR="00B52910" w:rsidRPr="00422849">
              <w:rPr>
                <w:noProof/>
                <w:sz w:val="22"/>
                <w:szCs w:val="22"/>
              </w:rPr>
              <w:t>. Klaipėdos šviesų festivalio ir miesto 770 gimtadienio atidarymas</w:t>
            </w:r>
          </w:p>
        </w:tc>
        <w:tc>
          <w:tcPr>
            <w:tcW w:w="3679" w:type="dxa"/>
          </w:tcPr>
          <w:p w14:paraId="0B55A7AB" w14:textId="1F8DEC66" w:rsidR="00B52910" w:rsidRPr="00422849" w:rsidRDefault="00F233AC" w:rsidP="00B52910">
            <w:pPr>
              <w:rPr>
                <w:rStyle w:val="Hipersaitas"/>
                <w:noProof/>
                <w:sz w:val="22"/>
                <w:szCs w:val="22"/>
              </w:rPr>
            </w:pPr>
            <w:hyperlink r:id="rId39" w:history="1">
              <w:r w:rsidR="00B52910" w:rsidRPr="00422849">
                <w:rPr>
                  <w:rStyle w:val="Hipersaitas"/>
                  <w:noProof/>
                  <w:sz w:val="22"/>
                  <w:szCs w:val="22"/>
                </w:rPr>
                <w:t>https://www.facebook.com/klaipedossventes/videos/501404464702406</w:t>
              </w:r>
            </w:hyperlink>
            <w:r w:rsidR="00B52910" w:rsidRPr="00422849">
              <w:rPr>
                <w:rStyle w:val="Hipersaitas"/>
                <w:noProof/>
                <w:sz w:val="22"/>
                <w:szCs w:val="22"/>
              </w:rPr>
              <w:t xml:space="preserve"> </w:t>
            </w:r>
          </w:p>
        </w:tc>
      </w:tr>
      <w:tr w:rsidR="00B52910" w:rsidRPr="00674D14" w14:paraId="4D9373AD" w14:textId="77777777" w:rsidTr="00422849">
        <w:tc>
          <w:tcPr>
            <w:tcW w:w="540" w:type="dxa"/>
            <w:vAlign w:val="bottom"/>
          </w:tcPr>
          <w:p w14:paraId="7754F695" w14:textId="77777777" w:rsidR="00B52910" w:rsidRPr="00422849" w:rsidRDefault="00B52910" w:rsidP="00B52910">
            <w:pPr>
              <w:rPr>
                <w:noProof/>
                <w:sz w:val="22"/>
                <w:szCs w:val="22"/>
              </w:rPr>
            </w:pPr>
            <w:r w:rsidRPr="00422849">
              <w:rPr>
                <w:noProof/>
                <w:sz w:val="22"/>
                <w:szCs w:val="22"/>
              </w:rPr>
              <w:t>35.</w:t>
            </w:r>
          </w:p>
          <w:p w14:paraId="61E1DCCA" w14:textId="70141F36" w:rsidR="00B035AA" w:rsidRPr="00422849" w:rsidRDefault="00B035AA" w:rsidP="00B52910">
            <w:pPr>
              <w:rPr>
                <w:noProof/>
                <w:sz w:val="22"/>
                <w:szCs w:val="22"/>
              </w:rPr>
            </w:pPr>
          </w:p>
        </w:tc>
        <w:tc>
          <w:tcPr>
            <w:tcW w:w="1440" w:type="dxa"/>
          </w:tcPr>
          <w:p w14:paraId="30E01FE7" w14:textId="4EAD0E8D" w:rsidR="00B52910" w:rsidRPr="00422849" w:rsidRDefault="00B52910" w:rsidP="00B52910">
            <w:pPr>
              <w:rPr>
                <w:noProof/>
                <w:sz w:val="22"/>
                <w:szCs w:val="22"/>
              </w:rPr>
            </w:pPr>
            <w:r w:rsidRPr="00422849">
              <w:rPr>
                <w:noProof/>
                <w:sz w:val="22"/>
                <w:szCs w:val="22"/>
              </w:rPr>
              <w:t>2022-03-02</w:t>
            </w:r>
          </w:p>
        </w:tc>
        <w:tc>
          <w:tcPr>
            <w:tcW w:w="3969" w:type="dxa"/>
          </w:tcPr>
          <w:p w14:paraId="2134B7B0" w14:textId="23681AD9" w:rsidR="00B52910" w:rsidRPr="00422849" w:rsidRDefault="00B52910" w:rsidP="00422849">
            <w:pPr>
              <w:rPr>
                <w:noProof/>
                <w:sz w:val="22"/>
                <w:szCs w:val="22"/>
              </w:rPr>
            </w:pPr>
            <w:r w:rsidRPr="00422849">
              <w:rPr>
                <w:noProof/>
                <w:sz w:val="22"/>
                <w:szCs w:val="22"/>
              </w:rPr>
              <w:t>V</w:t>
            </w:r>
            <w:r w:rsidR="00422849" w:rsidRPr="00422849">
              <w:rPr>
                <w:noProof/>
                <w:sz w:val="22"/>
                <w:szCs w:val="22"/>
              </w:rPr>
              <w:t>ideo</w:t>
            </w:r>
            <w:r w:rsidRPr="00422849">
              <w:rPr>
                <w:noProof/>
                <w:sz w:val="22"/>
                <w:szCs w:val="22"/>
              </w:rPr>
              <w:t xml:space="preserve">. Klaipėdos šviesų festivalio spalvos nusidažę Ukrainos vėliavos spalvomis </w:t>
            </w:r>
          </w:p>
        </w:tc>
        <w:tc>
          <w:tcPr>
            <w:tcW w:w="3679" w:type="dxa"/>
          </w:tcPr>
          <w:p w14:paraId="7E779B73" w14:textId="177E9C5C" w:rsidR="00B52910" w:rsidRPr="00422849" w:rsidRDefault="00F233AC" w:rsidP="00B52910">
            <w:pPr>
              <w:rPr>
                <w:rStyle w:val="Hipersaitas"/>
                <w:noProof/>
                <w:sz w:val="22"/>
                <w:szCs w:val="22"/>
              </w:rPr>
            </w:pPr>
            <w:hyperlink r:id="rId40" w:history="1">
              <w:r w:rsidR="00B52910" w:rsidRPr="00422849">
                <w:rPr>
                  <w:rStyle w:val="Hipersaitas"/>
                  <w:noProof/>
                  <w:sz w:val="22"/>
                  <w:szCs w:val="22"/>
                </w:rPr>
                <w:t>https://www.facebook.com/klaipedossventes/videos/337607448293485</w:t>
              </w:r>
            </w:hyperlink>
            <w:r w:rsidR="00B52910" w:rsidRPr="00422849">
              <w:rPr>
                <w:rStyle w:val="Hipersaitas"/>
                <w:noProof/>
                <w:sz w:val="22"/>
                <w:szCs w:val="22"/>
              </w:rPr>
              <w:t xml:space="preserve"> </w:t>
            </w:r>
          </w:p>
        </w:tc>
      </w:tr>
    </w:tbl>
    <w:p w14:paraId="19B788D3" w14:textId="77777777" w:rsidR="004E26B7" w:rsidRPr="00674D14" w:rsidRDefault="004E26B7" w:rsidP="004E26B7">
      <w:pPr>
        <w:rPr>
          <w:noProof/>
        </w:rPr>
      </w:pPr>
    </w:p>
    <w:p w14:paraId="551CC1A2" w14:textId="7E80B615" w:rsidR="00F642C2" w:rsidRPr="00674D14" w:rsidRDefault="004E26B7" w:rsidP="004E26B7">
      <w:pPr>
        <w:jc w:val="both"/>
        <w:rPr>
          <w:b/>
          <w:noProof/>
        </w:rPr>
      </w:pPr>
      <w:r w:rsidRPr="00674D14">
        <w:rPr>
          <w:b/>
          <w:noProof/>
        </w:rPr>
        <w:t xml:space="preserve">4. Informacija apie programos projekto vykdymui panaudotas lėšas </w:t>
      </w:r>
      <w:r w:rsidRPr="00674D14">
        <w:rPr>
          <w:noProof/>
        </w:rPr>
        <w:t>(projekto vykdytojo lėšos ir gautos pajamos už parduotus bilietus, leidinius ir kt., rėmėjų, partnerių indelis, Klaipėdos miesto savivaldybės, LR kultūros ministerijos, Lietuvos kultūros tarybos dalinis finansavimas),</w:t>
      </w:r>
      <w:r w:rsidRPr="00674D14">
        <w:rPr>
          <w:b/>
          <w:noProof/>
        </w:rPr>
        <w:t xml:space="preserve"> nurodant jų formą ir finansinę išraišką </w:t>
      </w:r>
      <w:r w:rsidR="00FA4B5B">
        <w:rPr>
          <w:b/>
          <w:noProof/>
        </w:rPr>
        <w:t>I</w:t>
      </w:r>
      <w:r w:rsidR="00634333">
        <w:rPr>
          <w:b/>
          <w:noProof/>
        </w:rPr>
        <w:t>I</w:t>
      </w:r>
      <w:r w:rsidRPr="00674D14">
        <w:rPr>
          <w:noProof/>
        </w:rPr>
        <w:t xml:space="preserve"> </w:t>
      </w:r>
      <w:r w:rsidRPr="00674D14">
        <w:rPr>
          <w:b/>
          <w:noProof/>
        </w:rPr>
        <w:t>projekto įgyvendinimo metais</w:t>
      </w:r>
    </w:p>
    <w:tbl>
      <w:tblPr>
        <w:tblStyle w:val="Lentelstinklelis"/>
        <w:tblW w:w="0" w:type="auto"/>
        <w:tblLook w:val="04A0" w:firstRow="1" w:lastRow="0" w:firstColumn="1" w:lastColumn="0" w:noHBand="0" w:noVBand="1"/>
      </w:tblPr>
      <w:tblGrid>
        <w:gridCol w:w="562"/>
        <w:gridCol w:w="3686"/>
        <w:gridCol w:w="3289"/>
        <w:gridCol w:w="2091"/>
      </w:tblGrid>
      <w:tr w:rsidR="004E26B7" w:rsidRPr="00674D14" w14:paraId="79696432" w14:textId="77777777" w:rsidTr="00C84670">
        <w:tc>
          <w:tcPr>
            <w:tcW w:w="562" w:type="dxa"/>
          </w:tcPr>
          <w:p w14:paraId="3B37835A" w14:textId="77777777" w:rsidR="004E26B7" w:rsidRPr="00674D14" w:rsidRDefault="004E26B7" w:rsidP="00C84670">
            <w:pPr>
              <w:jc w:val="center"/>
              <w:rPr>
                <w:b/>
                <w:noProof/>
                <w:sz w:val="22"/>
                <w:szCs w:val="22"/>
              </w:rPr>
            </w:pPr>
            <w:r w:rsidRPr="00674D14">
              <w:rPr>
                <w:b/>
                <w:noProof/>
                <w:sz w:val="22"/>
                <w:szCs w:val="22"/>
              </w:rPr>
              <w:t>Eil.</w:t>
            </w:r>
          </w:p>
          <w:p w14:paraId="5BB6F540" w14:textId="77777777" w:rsidR="004E26B7" w:rsidRPr="00674D14" w:rsidRDefault="004E26B7" w:rsidP="00C84670">
            <w:pPr>
              <w:widowControl w:val="0"/>
              <w:jc w:val="center"/>
              <w:rPr>
                <w:b/>
                <w:noProof/>
                <w:sz w:val="22"/>
                <w:szCs w:val="22"/>
              </w:rPr>
            </w:pPr>
            <w:r w:rsidRPr="00674D14">
              <w:rPr>
                <w:b/>
                <w:noProof/>
                <w:sz w:val="22"/>
                <w:szCs w:val="22"/>
              </w:rPr>
              <w:t>Nr.</w:t>
            </w:r>
          </w:p>
        </w:tc>
        <w:tc>
          <w:tcPr>
            <w:tcW w:w="3686" w:type="dxa"/>
          </w:tcPr>
          <w:p w14:paraId="14EB8520" w14:textId="77777777" w:rsidR="004E26B7" w:rsidRPr="00674D14" w:rsidRDefault="004E26B7" w:rsidP="00C84670">
            <w:pPr>
              <w:widowControl w:val="0"/>
              <w:jc w:val="center"/>
              <w:rPr>
                <w:b/>
                <w:noProof/>
                <w:sz w:val="22"/>
                <w:szCs w:val="22"/>
              </w:rPr>
            </w:pPr>
            <w:r w:rsidRPr="00674D14">
              <w:rPr>
                <w:b/>
                <w:noProof/>
                <w:sz w:val="22"/>
                <w:szCs w:val="22"/>
              </w:rPr>
              <w:t>Finansavimo šaltinis</w:t>
            </w:r>
          </w:p>
        </w:tc>
        <w:tc>
          <w:tcPr>
            <w:tcW w:w="3289" w:type="dxa"/>
          </w:tcPr>
          <w:p w14:paraId="2A5ECD2E" w14:textId="77777777" w:rsidR="004E26B7" w:rsidRPr="00674D14" w:rsidRDefault="004E26B7" w:rsidP="00C84670">
            <w:pPr>
              <w:widowControl w:val="0"/>
              <w:jc w:val="center"/>
              <w:rPr>
                <w:b/>
                <w:noProof/>
                <w:sz w:val="22"/>
                <w:szCs w:val="22"/>
              </w:rPr>
            </w:pPr>
            <w:r w:rsidRPr="00674D14">
              <w:rPr>
                <w:b/>
                <w:noProof/>
                <w:sz w:val="22"/>
                <w:szCs w:val="22"/>
              </w:rPr>
              <w:t xml:space="preserve">Indėlio forma: </w:t>
            </w:r>
            <w:r w:rsidRPr="00674D14">
              <w:rPr>
                <w:noProof/>
                <w:sz w:val="22"/>
                <w:szCs w:val="22"/>
              </w:rPr>
              <w:t>finansinis įnašas, paslaugos, prekės, žmogiškieji ištekliai ir kt.</w:t>
            </w:r>
          </w:p>
        </w:tc>
        <w:tc>
          <w:tcPr>
            <w:tcW w:w="0" w:type="auto"/>
          </w:tcPr>
          <w:p w14:paraId="11F22C2A" w14:textId="77777777" w:rsidR="004E26B7" w:rsidRPr="00674D14" w:rsidRDefault="004E26B7" w:rsidP="00C84670">
            <w:pPr>
              <w:widowControl w:val="0"/>
              <w:jc w:val="center"/>
              <w:rPr>
                <w:b/>
                <w:noProof/>
                <w:sz w:val="22"/>
                <w:szCs w:val="22"/>
              </w:rPr>
            </w:pPr>
            <w:r w:rsidRPr="00674D14">
              <w:rPr>
                <w:b/>
                <w:noProof/>
                <w:sz w:val="22"/>
                <w:szCs w:val="22"/>
              </w:rPr>
              <w:t>Finansinė indėlio išraiška</w:t>
            </w:r>
          </w:p>
          <w:p w14:paraId="1295018E" w14:textId="77777777" w:rsidR="004E26B7" w:rsidRPr="00674D14" w:rsidRDefault="004E26B7" w:rsidP="00C84670">
            <w:pPr>
              <w:widowControl w:val="0"/>
              <w:jc w:val="center"/>
              <w:rPr>
                <w:noProof/>
                <w:sz w:val="22"/>
                <w:szCs w:val="22"/>
              </w:rPr>
            </w:pPr>
            <w:r w:rsidRPr="00674D14">
              <w:rPr>
                <w:noProof/>
                <w:sz w:val="22"/>
                <w:szCs w:val="22"/>
              </w:rPr>
              <w:t>(Eur)</w:t>
            </w:r>
          </w:p>
        </w:tc>
      </w:tr>
      <w:tr w:rsidR="004E26B7" w:rsidRPr="00674D14" w14:paraId="5C2492BC" w14:textId="77777777" w:rsidTr="00C84670">
        <w:tc>
          <w:tcPr>
            <w:tcW w:w="562" w:type="dxa"/>
          </w:tcPr>
          <w:p w14:paraId="5B35DA88" w14:textId="77777777" w:rsidR="004E26B7" w:rsidRPr="00674D14" w:rsidRDefault="004E26B7" w:rsidP="00C84670">
            <w:pPr>
              <w:widowControl w:val="0"/>
              <w:jc w:val="both"/>
              <w:rPr>
                <w:noProof/>
                <w:sz w:val="22"/>
                <w:szCs w:val="22"/>
              </w:rPr>
            </w:pPr>
            <w:r w:rsidRPr="00674D14">
              <w:rPr>
                <w:noProof/>
                <w:sz w:val="22"/>
                <w:szCs w:val="22"/>
              </w:rPr>
              <w:t>1.</w:t>
            </w:r>
          </w:p>
        </w:tc>
        <w:tc>
          <w:tcPr>
            <w:tcW w:w="3686" w:type="dxa"/>
          </w:tcPr>
          <w:p w14:paraId="3C0D83B9" w14:textId="4F35492F" w:rsidR="004E26B7" w:rsidRPr="006F756E" w:rsidRDefault="00026586" w:rsidP="00C84670">
            <w:pPr>
              <w:widowControl w:val="0"/>
              <w:jc w:val="both"/>
              <w:rPr>
                <w:noProof/>
                <w:sz w:val="22"/>
                <w:szCs w:val="22"/>
              </w:rPr>
            </w:pPr>
            <w:r w:rsidRPr="006F756E">
              <w:rPr>
                <w:noProof/>
                <w:sz w:val="22"/>
                <w:szCs w:val="22"/>
              </w:rPr>
              <w:t>Klaipėdos miesto savivaldybė</w:t>
            </w:r>
          </w:p>
        </w:tc>
        <w:tc>
          <w:tcPr>
            <w:tcW w:w="3289" w:type="dxa"/>
          </w:tcPr>
          <w:p w14:paraId="6D8334C2" w14:textId="48AC23E3" w:rsidR="004E26B7" w:rsidRPr="006F756E" w:rsidRDefault="006F756E" w:rsidP="00C84670">
            <w:pPr>
              <w:widowControl w:val="0"/>
              <w:jc w:val="both"/>
              <w:rPr>
                <w:noProof/>
                <w:sz w:val="22"/>
                <w:szCs w:val="22"/>
              </w:rPr>
            </w:pPr>
            <w:r>
              <w:rPr>
                <w:noProof/>
                <w:sz w:val="22"/>
                <w:szCs w:val="22"/>
              </w:rPr>
              <w:t>Finansinis indėlis</w:t>
            </w:r>
          </w:p>
        </w:tc>
        <w:tc>
          <w:tcPr>
            <w:tcW w:w="0" w:type="auto"/>
          </w:tcPr>
          <w:p w14:paraId="5D8BED89" w14:textId="2BD7E3E0" w:rsidR="004E26B7" w:rsidRPr="006F756E" w:rsidRDefault="006F756E" w:rsidP="006F756E">
            <w:pPr>
              <w:widowControl w:val="0"/>
              <w:jc w:val="center"/>
              <w:rPr>
                <w:noProof/>
                <w:sz w:val="22"/>
                <w:szCs w:val="22"/>
              </w:rPr>
            </w:pPr>
            <w:r>
              <w:rPr>
                <w:noProof/>
                <w:sz w:val="22"/>
                <w:szCs w:val="22"/>
              </w:rPr>
              <w:t>160 000,00</w:t>
            </w:r>
          </w:p>
        </w:tc>
      </w:tr>
      <w:tr w:rsidR="004E26B7" w:rsidRPr="00674D14" w14:paraId="7B46A798" w14:textId="77777777" w:rsidTr="00C84670">
        <w:tc>
          <w:tcPr>
            <w:tcW w:w="562" w:type="dxa"/>
          </w:tcPr>
          <w:p w14:paraId="021E1AB4" w14:textId="77777777" w:rsidR="004E26B7" w:rsidRPr="00674D14" w:rsidRDefault="004E26B7" w:rsidP="00C84670">
            <w:pPr>
              <w:widowControl w:val="0"/>
              <w:jc w:val="both"/>
              <w:rPr>
                <w:noProof/>
                <w:sz w:val="22"/>
                <w:szCs w:val="22"/>
              </w:rPr>
            </w:pPr>
            <w:r w:rsidRPr="00674D14">
              <w:rPr>
                <w:noProof/>
                <w:sz w:val="22"/>
                <w:szCs w:val="22"/>
              </w:rPr>
              <w:t>2.</w:t>
            </w:r>
          </w:p>
        </w:tc>
        <w:tc>
          <w:tcPr>
            <w:tcW w:w="3686" w:type="dxa"/>
          </w:tcPr>
          <w:p w14:paraId="57F32E27" w14:textId="23420F0B" w:rsidR="004E26B7" w:rsidRPr="006F756E" w:rsidRDefault="006F756E" w:rsidP="00C84670">
            <w:pPr>
              <w:widowControl w:val="0"/>
              <w:jc w:val="both"/>
              <w:rPr>
                <w:noProof/>
                <w:sz w:val="22"/>
                <w:szCs w:val="22"/>
              </w:rPr>
            </w:pPr>
            <w:r>
              <w:rPr>
                <w:noProof/>
                <w:sz w:val="22"/>
                <w:szCs w:val="22"/>
              </w:rPr>
              <w:t>UAB „Stemma Group“</w:t>
            </w:r>
          </w:p>
        </w:tc>
        <w:tc>
          <w:tcPr>
            <w:tcW w:w="3289" w:type="dxa"/>
          </w:tcPr>
          <w:p w14:paraId="273E61F1" w14:textId="3553D171" w:rsidR="004E26B7" w:rsidRPr="006F756E" w:rsidRDefault="006F756E" w:rsidP="00C84670">
            <w:pPr>
              <w:widowControl w:val="0"/>
              <w:jc w:val="both"/>
              <w:rPr>
                <w:noProof/>
                <w:sz w:val="22"/>
                <w:szCs w:val="22"/>
              </w:rPr>
            </w:pPr>
            <w:r>
              <w:rPr>
                <w:noProof/>
                <w:sz w:val="22"/>
                <w:szCs w:val="22"/>
              </w:rPr>
              <w:t>Finansinis indėlis</w:t>
            </w:r>
          </w:p>
        </w:tc>
        <w:tc>
          <w:tcPr>
            <w:tcW w:w="0" w:type="auto"/>
          </w:tcPr>
          <w:p w14:paraId="1F4027E1" w14:textId="292A75E4" w:rsidR="004E26B7" w:rsidRPr="006F756E" w:rsidRDefault="006F756E" w:rsidP="006F756E">
            <w:pPr>
              <w:widowControl w:val="0"/>
              <w:jc w:val="center"/>
              <w:rPr>
                <w:noProof/>
                <w:sz w:val="22"/>
                <w:szCs w:val="22"/>
              </w:rPr>
            </w:pPr>
            <w:r>
              <w:rPr>
                <w:noProof/>
                <w:sz w:val="22"/>
                <w:szCs w:val="22"/>
              </w:rPr>
              <w:t>3 000,00</w:t>
            </w:r>
          </w:p>
        </w:tc>
      </w:tr>
      <w:tr w:rsidR="004E26B7" w:rsidRPr="00674D14" w14:paraId="07ACACA0" w14:textId="77777777" w:rsidTr="00C84670">
        <w:tc>
          <w:tcPr>
            <w:tcW w:w="562" w:type="dxa"/>
          </w:tcPr>
          <w:p w14:paraId="60986FA6" w14:textId="77777777" w:rsidR="004E26B7" w:rsidRPr="00674D14" w:rsidRDefault="004E26B7" w:rsidP="00C84670">
            <w:pPr>
              <w:widowControl w:val="0"/>
              <w:jc w:val="both"/>
              <w:rPr>
                <w:noProof/>
                <w:sz w:val="22"/>
                <w:szCs w:val="22"/>
              </w:rPr>
            </w:pPr>
            <w:r w:rsidRPr="00674D14">
              <w:rPr>
                <w:noProof/>
                <w:sz w:val="22"/>
                <w:szCs w:val="22"/>
              </w:rPr>
              <w:t>3.</w:t>
            </w:r>
          </w:p>
        </w:tc>
        <w:tc>
          <w:tcPr>
            <w:tcW w:w="3686" w:type="dxa"/>
          </w:tcPr>
          <w:p w14:paraId="53000FD7" w14:textId="0761DBC7" w:rsidR="004E26B7" w:rsidRPr="006F756E" w:rsidRDefault="006F756E" w:rsidP="00C84670">
            <w:pPr>
              <w:widowControl w:val="0"/>
              <w:jc w:val="both"/>
              <w:rPr>
                <w:noProof/>
                <w:sz w:val="22"/>
                <w:szCs w:val="22"/>
              </w:rPr>
            </w:pPr>
            <w:r>
              <w:rPr>
                <w:noProof/>
                <w:sz w:val="22"/>
                <w:szCs w:val="22"/>
              </w:rPr>
              <w:t>UAB Klaipėdos regiono atliekų tvarkymo centras</w:t>
            </w:r>
          </w:p>
        </w:tc>
        <w:tc>
          <w:tcPr>
            <w:tcW w:w="3289" w:type="dxa"/>
          </w:tcPr>
          <w:p w14:paraId="446C9175" w14:textId="6B96A268" w:rsidR="004E26B7" w:rsidRPr="006F756E" w:rsidRDefault="006F756E" w:rsidP="00C84670">
            <w:pPr>
              <w:widowControl w:val="0"/>
              <w:jc w:val="both"/>
              <w:rPr>
                <w:noProof/>
                <w:sz w:val="22"/>
                <w:szCs w:val="22"/>
              </w:rPr>
            </w:pPr>
            <w:r>
              <w:rPr>
                <w:noProof/>
                <w:sz w:val="22"/>
                <w:szCs w:val="22"/>
              </w:rPr>
              <w:t>Finansinis indėlis</w:t>
            </w:r>
          </w:p>
        </w:tc>
        <w:tc>
          <w:tcPr>
            <w:tcW w:w="0" w:type="auto"/>
          </w:tcPr>
          <w:p w14:paraId="141513FE" w14:textId="64050A9C" w:rsidR="004E26B7" w:rsidRPr="006F756E" w:rsidRDefault="006F756E" w:rsidP="006F756E">
            <w:pPr>
              <w:widowControl w:val="0"/>
              <w:jc w:val="center"/>
              <w:rPr>
                <w:noProof/>
                <w:sz w:val="22"/>
                <w:szCs w:val="22"/>
              </w:rPr>
            </w:pPr>
            <w:r>
              <w:rPr>
                <w:noProof/>
                <w:sz w:val="22"/>
                <w:szCs w:val="22"/>
              </w:rPr>
              <w:t>1 000,00</w:t>
            </w:r>
          </w:p>
        </w:tc>
      </w:tr>
      <w:tr w:rsidR="006F756E" w:rsidRPr="00674D14" w14:paraId="4F95A3ED" w14:textId="77777777" w:rsidTr="00C84670">
        <w:tc>
          <w:tcPr>
            <w:tcW w:w="562" w:type="dxa"/>
          </w:tcPr>
          <w:p w14:paraId="66B64FDB" w14:textId="3ABE9144" w:rsidR="006F756E" w:rsidRPr="00674D14" w:rsidRDefault="006F756E" w:rsidP="00C84670">
            <w:pPr>
              <w:widowControl w:val="0"/>
              <w:jc w:val="both"/>
              <w:rPr>
                <w:noProof/>
                <w:sz w:val="22"/>
                <w:szCs w:val="22"/>
              </w:rPr>
            </w:pPr>
            <w:r>
              <w:rPr>
                <w:noProof/>
                <w:sz w:val="22"/>
                <w:szCs w:val="22"/>
              </w:rPr>
              <w:t>4.</w:t>
            </w:r>
          </w:p>
        </w:tc>
        <w:tc>
          <w:tcPr>
            <w:tcW w:w="3686" w:type="dxa"/>
          </w:tcPr>
          <w:p w14:paraId="7B22820F" w14:textId="7B212422" w:rsidR="006F756E" w:rsidRPr="006F756E" w:rsidRDefault="006F756E" w:rsidP="00C84670">
            <w:pPr>
              <w:widowControl w:val="0"/>
              <w:jc w:val="both"/>
              <w:rPr>
                <w:noProof/>
                <w:sz w:val="22"/>
                <w:szCs w:val="22"/>
              </w:rPr>
            </w:pPr>
            <w:r>
              <w:rPr>
                <w:noProof/>
                <w:sz w:val="22"/>
                <w:szCs w:val="22"/>
              </w:rPr>
              <w:t>VšĮ Anabazis</w:t>
            </w:r>
          </w:p>
        </w:tc>
        <w:tc>
          <w:tcPr>
            <w:tcW w:w="3289" w:type="dxa"/>
          </w:tcPr>
          <w:p w14:paraId="75E4832A" w14:textId="0CE15F21" w:rsidR="006F756E" w:rsidRPr="006F756E" w:rsidRDefault="006F756E" w:rsidP="00C84670">
            <w:pPr>
              <w:widowControl w:val="0"/>
              <w:jc w:val="both"/>
              <w:rPr>
                <w:noProof/>
                <w:sz w:val="22"/>
                <w:szCs w:val="22"/>
              </w:rPr>
            </w:pPr>
            <w:r>
              <w:rPr>
                <w:noProof/>
                <w:sz w:val="22"/>
                <w:szCs w:val="22"/>
              </w:rPr>
              <w:t>Finansinis indėlis</w:t>
            </w:r>
          </w:p>
        </w:tc>
        <w:tc>
          <w:tcPr>
            <w:tcW w:w="0" w:type="auto"/>
          </w:tcPr>
          <w:p w14:paraId="5A88DD10" w14:textId="160D42A9" w:rsidR="006F756E" w:rsidRPr="006F756E" w:rsidRDefault="006F756E" w:rsidP="006F756E">
            <w:pPr>
              <w:widowControl w:val="0"/>
              <w:jc w:val="center"/>
              <w:rPr>
                <w:noProof/>
                <w:sz w:val="22"/>
                <w:szCs w:val="22"/>
              </w:rPr>
            </w:pPr>
            <w:r>
              <w:rPr>
                <w:noProof/>
                <w:sz w:val="22"/>
                <w:szCs w:val="22"/>
              </w:rPr>
              <w:t>1 000,00</w:t>
            </w:r>
          </w:p>
        </w:tc>
      </w:tr>
      <w:tr w:rsidR="006F756E" w:rsidRPr="00674D14" w14:paraId="69147F19" w14:textId="77777777" w:rsidTr="00C84670">
        <w:tc>
          <w:tcPr>
            <w:tcW w:w="562" w:type="dxa"/>
          </w:tcPr>
          <w:p w14:paraId="420BFFC8" w14:textId="525CCA88" w:rsidR="006F756E" w:rsidRDefault="006F756E" w:rsidP="00C84670">
            <w:pPr>
              <w:widowControl w:val="0"/>
              <w:jc w:val="both"/>
              <w:rPr>
                <w:noProof/>
                <w:sz w:val="22"/>
                <w:szCs w:val="22"/>
              </w:rPr>
            </w:pPr>
            <w:r>
              <w:rPr>
                <w:noProof/>
                <w:sz w:val="22"/>
                <w:szCs w:val="22"/>
              </w:rPr>
              <w:t>5.</w:t>
            </w:r>
          </w:p>
        </w:tc>
        <w:tc>
          <w:tcPr>
            <w:tcW w:w="3686" w:type="dxa"/>
          </w:tcPr>
          <w:p w14:paraId="61607B6A" w14:textId="52BCA721" w:rsidR="006F756E" w:rsidRDefault="006F756E" w:rsidP="00C84670">
            <w:pPr>
              <w:widowControl w:val="0"/>
              <w:jc w:val="both"/>
              <w:rPr>
                <w:noProof/>
                <w:sz w:val="22"/>
                <w:szCs w:val="22"/>
              </w:rPr>
            </w:pPr>
            <w:r>
              <w:rPr>
                <w:noProof/>
                <w:sz w:val="22"/>
                <w:szCs w:val="22"/>
              </w:rPr>
              <w:t>Viešoji įstaiga „Klaipėdos šventės“</w:t>
            </w:r>
          </w:p>
        </w:tc>
        <w:tc>
          <w:tcPr>
            <w:tcW w:w="3289" w:type="dxa"/>
          </w:tcPr>
          <w:p w14:paraId="4D6B7097" w14:textId="7754508E" w:rsidR="006F756E" w:rsidRDefault="006F756E" w:rsidP="00C84670">
            <w:pPr>
              <w:widowControl w:val="0"/>
              <w:jc w:val="both"/>
              <w:rPr>
                <w:noProof/>
                <w:sz w:val="22"/>
                <w:szCs w:val="22"/>
              </w:rPr>
            </w:pPr>
            <w:r>
              <w:rPr>
                <w:noProof/>
                <w:sz w:val="22"/>
                <w:szCs w:val="22"/>
              </w:rPr>
              <w:t>Komercinės veiklos pajamos</w:t>
            </w:r>
          </w:p>
        </w:tc>
        <w:tc>
          <w:tcPr>
            <w:tcW w:w="0" w:type="auto"/>
          </w:tcPr>
          <w:p w14:paraId="2DCB3DF4" w14:textId="78A34534" w:rsidR="006F756E" w:rsidRPr="00634333" w:rsidRDefault="006F756E" w:rsidP="006F756E">
            <w:pPr>
              <w:widowControl w:val="0"/>
              <w:jc w:val="center"/>
              <w:rPr>
                <w:noProof/>
                <w:sz w:val="22"/>
                <w:szCs w:val="22"/>
              </w:rPr>
            </w:pPr>
            <w:r w:rsidRPr="00634333">
              <w:rPr>
                <w:noProof/>
                <w:sz w:val="22"/>
                <w:szCs w:val="22"/>
              </w:rPr>
              <w:t>3049,59</w:t>
            </w:r>
          </w:p>
        </w:tc>
      </w:tr>
      <w:tr w:rsidR="006F756E" w:rsidRPr="00674D14" w14:paraId="25B7DE4B" w14:textId="77777777" w:rsidTr="00C84670">
        <w:tc>
          <w:tcPr>
            <w:tcW w:w="562" w:type="dxa"/>
          </w:tcPr>
          <w:p w14:paraId="4FAC9F34" w14:textId="19D798AC" w:rsidR="006F756E" w:rsidRDefault="006F756E" w:rsidP="00C84670">
            <w:pPr>
              <w:widowControl w:val="0"/>
              <w:jc w:val="both"/>
              <w:rPr>
                <w:noProof/>
                <w:sz w:val="22"/>
                <w:szCs w:val="22"/>
              </w:rPr>
            </w:pPr>
            <w:r>
              <w:rPr>
                <w:noProof/>
                <w:sz w:val="22"/>
                <w:szCs w:val="22"/>
              </w:rPr>
              <w:t>6.</w:t>
            </w:r>
          </w:p>
        </w:tc>
        <w:tc>
          <w:tcPr>
            <w:tcW w:w="3686" w:type="dxa"/>
          </w:tcPr>
          <w:p w14:paraId="2C64634F" w14:textId="015EDA90" w:rsidR="006F756E" w:rsidRDefault="006F756E" w:rsidP="00C84670">
            <w:pPr>
              <w:widowControl w:val="0"/>
              <w:jc w:val="both"/>
              <w:rPr>
                <w:noProof/>
                <w:sz w:val="22"/>
                <w:szCs w:val="22"/>
              </w:rPr>
            </w:pPr>
            <w:r>
              <w:rPr>
                <w:noProof/>
                <w:sz w:val="22"/>
                <w:szCs w:val="22"/>
              </w:rPr>
              <w:t>Viešoji įstaiga „Klaipėdos šventės“</w:t>
            </w:r>
          </w:p>
        </w:tc>
        <w:tc>
          <w:tcPr>
            <w:tcW w:w="3289" w:type="dxa"/>
          </w:tcPr>
          <w:p w14:paraId="2242AA3D" w14:textId="7DC3F9B5" w:rsidR="006F756E" w:rsidRDefault="00F57B82" w:rsidP="00C84670">
            <w:pPr>
              <w:widowControl w:val="0"/>
              <w:jc w:val="both"/>
              <w:rPr>
                <w:noProof/>
                <w:sz w:val="22"/>
                <w:szCs w:val="22"/>
              </w:rPr>
            </w:pPr>
            <w:r>
              <w:rPr>
                <w:noProof/>
                <w:sz w:val="22"/>
                <w:szCs w:val="22"/>
              </w:rPr>
              <w:t>Komercinės lėšos</w:t>
            </w:r>
          </w:p>
        </w:tc>
        <w:tc>
          <w:tcPr>
            <w:tcW w:w="0" w:type="auto"/>
          </w:tcPr>
          <w:p w14:paraId="7289A625" w14:textId="31840392" w:rsidR="006F756E" w:rsidRPr="00634333" w:rsidRDefault="00F57B82" w:rsidP="006F756E">
            <w:pPr>
              <w:widowControl w:val="0"/>
              <w:jc w:val="center"/>
              <w:rPr>
                <w:noProof/>
                <w:sz w:val="22"/>
                <w:szCs w:val="22"/>
              </w:rPr>
            </w:pPr>
            <w:r w:rsidRPr="00634333">
              <w:rPr>
                <w:noProof/>
                <w:sz w:val="22"/>
                <w:szCs w:val="22"/>
              </w:rPr>
              <w:t>23 950,41</w:t>
            </w:r>
          </w:p>
        </w:tc>
      </w:tr>
      <w:tr w:rsidR="004E26B7" w:rsidRPr="00674D14" w14:paraId="2617916B" w14:textId="77777777" w:rsidTr="00C84670">
        <w:tc>
          <w:tcPr>
            <w:tcW w:w="562" w:type="dxa"/>
            <w:shd w:val="clear" w:color="auto" w:fill="D9D9D9" w:themeFill="background1" w:themeFillShade="D9"/>
          </w:tcPr>
          <w:p w14:paraId="06673631" w14:textId="77777777" w:rsidR="004E26B7" w:rsidRPr="00674D14" w:rsidRDefault="004E26B7" w:rsidP="00C84670">
            <w:pPr>
              <w:widowControl w:val="0"/>
              <w:jc w:val="both"/>
              <w:rPr>
                <w:b/>
                <w:noProof/>
                <w:sz w:val="22"/>
                <w:szCs w:val="22"/>
              </w:rPr>
            </w:pPr>
          </w:p>
        </w:tc>
        <w:tc>
          <w:tcPr>
            <w:tcW w:w="3686" w:type="dxa"/>
            <w:shd w:val="clear" w:color="auto" w:fill="D9D9D9" w:themeFill="background1" w:themeFillShade="D9"/>
          </w:tcPr>
          <w:p w14:paraId="4096B4E4" w14:textId="77777777" w:rsidR="004E26B7" w:rsidRPr="00674D14" w:rsidRDefault="004E26B7" w:rsidP="00C84670">
            <w:pPr>
              <w:widowControl w:val="0"/>
              <w:jc w:val="both"/>
              <w:rPr>
                <w:b/>
                <w:noProof/>
                <w:sz w:val="22"/>
                <w:szCs w:val="22"/>
              </w:rPr>
            </w:pPr>
          </w:p>
        </w:tc>
        <w:tc>
          <w:tcPr>
            <w:tcW w:w="3289" w:type="dxa"/>
            <w:shd w:val="clear" w:color="auto" w:fill="D9D9D9" w:themeFill="background1" w:themeFillShade="D9"/>
          </w:tcPr>
          <w:p w14:paraId="70A6666B" w14:textId="77777777" w:rsidR="004E26B7" w:rsidRPr="00674D14" w:rsidRDefault="004E26B7" w:rsidP="00C84670">
            <w:pPr>
              <w:widowControl w:val="0"/>
              <w:jc w:val="right"/>
              <w:rPr>
                <w:b/>
                <w:noProof/>
                <w:sz w:val="22"/>
                <w:szCs w:val="22"/>
              </w:rPr>
            </w:pPr>
            <w:r w:rsidRPr="00674D14">
              <w:rPr>
                <w:b/>
                <w:noProof/>
                <w:sz w:val="22"/>
                <w:szCs w:val="22"/>
              </w:rPr>
              <w:t>Iš viso:</w:t>
            </w:r>
          </w:p>
        </w:tc>
        <w:tc>
          <w:tcPr>
            <w:tcW w:w="0" w:type="auto"/>
            <w:shd w:val="clear" w:color="auto" w:fill="D9D9D9" w:themeFill="background1" w:themeFillShade="D9"/>
          </w:tcPr>
          <w:p w14:paraId="3AB3FDAC" w14:textId="79FF6F4E" w:rsidR="004E26B7" w:rsidRPr="00674D14" w:rsidRDefault="00F57B82" w:rsidP="00F57B82">
            <w:pPr>
              <w:widowControl w:val="0"/>
              <w:jc w:val="center"/>
              <w:rPr>
                <w:b/>
                <w:noProof/>
                <w:sz w:val="22"/>
                <w:szCs w:val="22"/>
              </w:rPr>
            </w:pPr>
            <w:r>
              <w:rPr>
                <w:b/>
                <w:noProof/>
                <w:sz w:val="22"/>
                <w:szCs w:val="22"/>
              </w:rPr>
              <w:t>192 000,00</w:t>
            </w:r>
          </w:p>
        </w:tc>
      </w:tr>
    </w:tbl>
    <w:p w14:paraId="713278DB" w14:textId="77777777" w:rsidR="004E26B7" w:rsidRPr="00674D14" w:rsidRDefault="004E26B7" w:rsidP="004E26B7">
      <w:pPr>
        <w:widowControl w:val="0"/>
        <w:jc w:val="both"/>
        <w:rPr>
          <w:b/>
          <w:noProof/>
        </w:rPr>
      </w:pPr>
    </w:p>
    <w:p w14:paraId="3853523C" w14:textId="0AECAD40" w:rsidR="004E26B7" w:rsidRPr="00674D14" w:rsidRDefault="004E26B7" w:rsidP="004E26B7">
      <w:pPr>
        <w:widowControl w:val="0"/>
        <w:jc w:val="both"/>
        <w:rPr>
          <w:b/>
          <w:noProof/>
        </w:rPr>
      </w:pPr>
      <w:r w:rsidRPr="00674D14">
        <w:rPr>
          <w:b/>
          <w:noProof/>
        </w:rPr>
        <w:t>5. Informacija apie programos projekto metu patirtas išlaidas ir gautas pajamas</w:t>
      </w:r>
      <w:r w:rsidR="00C44580">
        <w:rPr>
          <w:b/>
          <w:noProof/>
        </w:rPr>
        <w:t xml:space="preserve"> </w:t>
      </w:r>
      <w:r w:rsidR="00C44580" w:rsidRPr="00C44580">
        <w:rPr>
          <w:b/>
          <w:noProof/>
        </w:rPr>
        <w:t>I</w:t>
      </w:r>
      <w:r w:rsidR="00634333">
        <w:rPr>
          <w:b/>
          <w:noProof/>
        </w:rPr>
        <w:t>I</w:t>
      </w:r>
      <w:r w:rsidRPr="00C44580">
        <w:rPr>
          <w:b/>
          <w:noProof/>
        </w:rPr>
        <w:t xml:space="preserve"> </w:t>
      </w:r>
      <w:r w:rsidRPr="00674D14">
        <w:rPr>
          <w:noProof/>
        </w:rPr>
        <w:t>(I, II ar III)</w:t>
      </w:r>
      <w:r w:rsidRPr="00674D14">
        <w:rPr>
          <w:b/>
          <w:noProof/>
        </w:rPr>
        <w:t xml:space="preserve"> projekto įgyvendinimo metais</w:t>
      </w:r>
    </w:p>
    <w:tbl>
      <w:tblPr>
        <w:tblStyle w:val="Lentelstinklelis"/>
        <w:tblW w:w="0" w:type="auto"/>
        <w:tblLook w:val="04A0" w:firstRow="1" w:lastRow="0" w:firstColumn="1" w:lastColumn="0" w:noHBand="0" w:noVBand="1"/>
      </w:tblPr>
      <w:tblGrid>
        <w:gridCol w:w="4814"/>
        <w:gridCol w:w="4814"/>
      </w:tblGrid>
      <w:tr w:rsidR="004E26B7" w:rsidRPr="00674D14" w14:paraId="74EC0A5B" w14:textId="77777777" w:rsidTr="00C84670">
        <w:tc>
          <w:tcPr>
            <w:tcW w:w="4814" w:type="dxa"/>
          </w:tcPr>
          <w:p w14:paraId="6F869831" w14:textId="77777777" w:rsidR="004E26B7" w:rsidRPr="00674D14" w:rsidRDefault="004E26B7" w:rsidP="00C84670">
            <w:pPr>
              <w:widowControl w:val="0"/>
              <w:jc w:val="center"/>
              <w:rPr>
                <w:b/>
                <w:noProof/>
              </w:rPr>
            </w:pPr>
            <w:r w:rsidRPr="00674D14">
              <w:rPr>
                <w:b/>
                <w:noProof/>
              </w:rPr>
              <w:t>Išlaidos</w:t>
            </w:r>
          </w:p>
          <w:p w14:paraId="19898C2F" w14:textId="77777777" w:rsidR="004E26B7" w:rsidRPr="00674D14" w:rsidRDefault="004E26B7" w:rsidP="00C84670">
            <w:pPr>
              <w:widowControl w:val="0"/>
              <w:jc w:val="center"/>
              <w:rPr>
                <w:noProof/>
                <w:sz w:val="20"/>
                <w:szCs w:val="20"/>
              </w:rPr>
            </w:pPr>
            <w:r w:rsidRPr="00674D14">
              <w:rPr>
                <w:noProof/>
                <w:sz w:val="20"/>
                <w:szCs w:val="20"/>
              </w:rPr>
              <w:t>(kiek kainavo visas įgyvendintas programos projektas)</w:t>
            </w:r>
          </w:p>
          <w:p w14:paraId="4CD3AEA1" w14:textId="77777777" w:rsidR="004E26B7" w:rsidRPr="00674D14" w:rsidRDefault="004E26B7" w:rsidP="00C84670">
            <w:pPr>
              <w:widowControl w:val="0"/>
              <w:jc w:val="center"/>
              <w:rPr>
                <w:noProof/>
                <w:sz w:val="20"/>
                <w:szCs w:val="20"/>
              </w:rPr>
            </w:pPr>
            <w:r w:rsidRPr="00674D14">
              <w:rPr>
                <w:noProof/>
                <w:sz w:val="20"/>
                <w:szCs w:val="20"/>
              </w:rPr>
              <w:t>(Eur)</w:t>
            </w:r>
          </w:p>
          <w:p w14:paraId="6FDF423C" w14:textId="77777777" w:rsidR="004E26B7" w:rsidRPr="00674D14" w:rsidRDefault="004E26B7" w:rsidP="00C84670">
            <w:pPr>
              <w:widowControl w:val="0"/>
              <w:jc w:val="both"/>
              <w:rPr>
                <w:b/>
                <w:noProof/>
              </w:rPr>
            </w:pPr>
          </w:p>
        </w:tc>
        <w:tc>
          <w:tcPr>
            <w:tcW w:w="4814" w:type="dxa"/>
          </w:tcPr>
          <w:p w14:paraId="62FCD947" w14:textId="77777777" w:rsidR="004E26B7" w:rsidRPr="00674D14" w:rsidRDefault="004E26B7" w:rsidP="00C84670">
            <w:pPr>
              <w:widowControl w:val="0"/>
              <w:jc w:val="center"/>
              <w:rPr>
                <w:b/>
                <w:noProof/>
              </w:rPr>
            </w:pPr>
            <w:r w:rsidRPr="00674D14">
              <w:rPr>
                <w:b/>
                <w:noProof/>
              </w:rPr>
              <w:t>Pajamos</w:t>
            </w:r>
          </w:p>
          <w:p w14:paraId="19285EC6" w14:textId="77777777" w:rsidR="004E26B7" w:rsidRPr="00674D14" w:rsidRDefault="004E26B7" w:rsidP="00C84670">
            <w:pPr>
              <w:widowControl w:val="0"/>
              <w:jc w:val="center"/>
              <w:rPr>
                <w:noProof/>
                <w:sz w:val="20"/>
                <w:szCs w:val="20"/>
              </w:rPr>
            </w:pPr>
            <w:r w:rsidRPr="00674D14">
              <w:rPr>
                <w:noProof/>
                <w:sz w:val="20"/>
                <w:szCs w:val="20"/>
              </w:rPr>
              <w:t>(gautos įgyvendinant programos projektą už parduotus bilietus, leidinius, dalyvio mokestis ir kt.)</w:t>
            </w:r>
          </w:p>
          <w:p w14:paraId="3CC88D93" w14:textId="77777777" w:rsidR="004E26B7" w:rsidRPr="00674D14" w:rsidRDefault="004E26B7" w:rsidP="00C84670">
            <w:pPr>
              <w:widowControl w:val="0"/>
              <w:jc w:val="center"/>
              <w:rPr>
                <w:noProof/>
                <w:sz w:val="20"/>
                <w:szCs w:val="20"/>
              </w:rPr>
            </w:pPr>
            <w:r w:rsidRPr="00674D14">
              <w:rPr>
                <w:noProof/>
                <w:sz w:val="20"/>
                <w:szCs w:val="20"/>
              </w:rPr>
              <w:t>(Eur)</w:t>
            </w:r>
          </w:p>
        </w:tc>
      </w:tr>
      <w:tr w:rsidR="004E26B7" w:rsidRPr="00674D14" w14:paraId="61378390" w14:textId="77777777" w:rsidTr="00C84670">
        <w:tc>
          <w:tcPr>
            <w:tcW w:w="4814" w:type="dxa"/>
            <w:shd w:val="clear" w:color="auto" w:fill="D9D9D9" w:themeFill="background1" w:themeFillShade="D9"/>
          </w:tcPr>
          <w:p w14:paraId="1E56299D" w14:textId="793B054B" w:rsidR="004E26B7" w:rsidRPr="00674D14" w:rsidRDefault="00F57B82" w:rsidP="00F57B82">
            <w:pPr>
              <w:widowControl w:val="0"/>
              <w:jc w:val="center"/>
              <w:rPr>
                <w:b/>
                <w:noProof/>
              </w:rPr>
            </w:pPr>
            <w:r>
              <w:rPr>
                <w:b/>
                <w:noProof/>
              </w:rPr>
              <w:t>192 000,00</w:t>
            </w:r>
          </w:p>
        </w:tc>
        <w:tc>
          <w:tcPr>
            <w:tcW w:w="4814" w:type="dxa"/>
            <w:shd w:val="clear" w:color="auto" w:fill="D9D9D9" w:themeFill="background1" w:themeFillShade="D9"/>
          </w:tcPr>
          <w:p w14:paraId="6A873CE1" w14:textId="4174267C" w:rsidR="004E26B7" w:rsidRPr="00674D14" w:rsidRDefault="006F756E" w:rsidP="006F756E">
            <w:pPr>
              <w:widowControl w:val="0"/>
              <w:jc w:val="center"/>
              <w:rPr>
                <w:b/>
                <w:noProof/>
              </w:rPr>
            </w:pPr>
            <w:r w:rsidRPr="006F756E">
              <w:rPr>
                <w:b/>
                <w:noProof/>
              </w:rPr>
              <w:t>3049,59</w:t>
            </w:r>
          </w:p>
        </w:tc>
      </w:tr>
    </w:tbl>
    <w:p w14:paraId="29BF26DF" w14:textId="77777777" w:rsidR="004E26B7" w:rsidRPr="00674D14" w:rsidRDefault="004E26B7" w:rsidP="004E26B7">
      <w:pPr>
        <w:widowControl w:val="0"/>
        <w:jc w:val="both"/>
        <w:rPr>
          <w:b/>
          <w:noProof/>
        </w:rPr>
      </w:pPr>
    </w:p>
    <w:p w14:paraId="09DCD4D2" w14:textId="77777777" w:rsidR="00F642C2" w:rsidRDefault="004E26B7" w:rsidP="004E26B7">
      <w:pPr>
        <w:widowControl w:val="0"/>
        <w:jc w:val="both"/>
        <w:rPr>
          <w:b/>
          <w:noProof/>
        </w:rPr>
      </w:pPr>
      <w:r w:rsidRPr="00674D14">
        <w:rPr>
          <w:b/>
          <w:noProof/>
        </w:rPr>
        <w:t xml:space="preserve"> </w:t>
      </w:r>
    </w:p>
    <w:p w14:paraId="254300A5" w14:textId="5533FE6C" w:rsidR="004E26B7" w:rsidRPr="00674D14" w:rsidRDefault="004E26B7" w:rsidP="004E26B7">
      <w:pPr>
        <w:widowControl w:val="0"/>
        <w:jc w:val="both"/>
        <w:rPr>
          <w:b/>
          <w:noProof/>
        </w:rPr>
      </w:pPr>
      <w:r w:rsidRPr="00674D14">
        <w:rPr>
          <w:b/>
          <w:noProof/>
        </w:rPr>
        <w:lastRenderedPageBreak/>
        <w:t xml:space="preserve">6. Programos projekto įgyvendinimo </w:t>
      </w:r>
      <w:r w:rsidR="00F57B82">
        <w:rPr>
          <w:b/>
          <w:noProof/>
        </w:rPr>
        <w:t>I</w:t>
      </w:r>
      <w:r w:rsidR="00F233AC">
        <w:rPr>
          <w:b/>
          <w:noProof/>
        </w:rPr>
        <w:t>I</w:t>
      </w:r>
      <w:r w:rsidRPr="00674D14">
        <w:rPr>
          <w:b/>
          <w:noProof/>
        </w:rPr>
        <w:t xml:space="preserve"> metais veiklos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088"/>
        <w:gridCol w:w="1421"/>
        <w:gridCol w:w="1408"/>
      </w:tblGrid>
      <w:tr w:rsidR="004E26B7" w:rsidRPr="00674D14" w14:paraId="7E2D179D" w14:textId="77777777" w:rsidTr="00C84670">
        <w:trPr>
          <w:trHeight w:val="555"/>
        </w:trPr>
        <w:tc>
          <w:tcPr>
            <w:tcW w:w="0" w:type="auto"/>
            <w:shd w:val="clear" w:color="auto" w:fill="auto"/>
          </w:tcPr>
          <w:p w14:paraId="167C864C" w14:textId="77777777" w:rsidR="004E26B7" w:rsidRPr="00674D14" w:rsidRDefault="004E26B7" w:rsidP="00C84670">
            <w:pPr>
              <w:jc w:val="center"/>
              <w:rPr>
                <w:b/>
                <w:noProof/>
                <w:sz w:val="22"/>
                <w:szCs w:val="22"/>
              </w:rPr>
            </w:pPr>
            <w:r w:rsidRPr="00674D14">
              <w:rPr>
                <w:b/>
                <w:noProof/>
                <w:sz w:val="22"/>
                <w:szCs w:val="22"/>
              </w:rPr>
              <w:t>Eil.</w:t>
            </w:r>
          </w:p>
          <w:p w14:paraId="4238C89B" w14:textId="77777777" w:rsidR="004E26B7" w:rsidRPr="00674D14" w:rsidRDefault="004E26B7" w:rsidP="00C84670">
            <w:pPr>
              <w:jc w:val="center"/>
              <w:rPr>
                <w:b/>
                <w:noProof/>
                <w:sz w:val="22"/>
                <w:szCs w:val="22"/>
              </w:rPr>
            </w:pPr>
            <w:r w:rsidRPr="00674D14">
              <w:rPr>
                <w:b/>
                <w:noProof/>
                <w:sz w:val="22"/>
                <w:szCs w:val="22"/>
              </w:rPr>
              <w:t>Nr.</w:t>
            </w:r>
          </w:p>
          <w:p w14:paraId="1774C897" w14:textId="77777777" w:rsidR="004E26B7" w:rsidRPr="00674D14" w:rsidRDefault="004E26B7" w:rsidP="00C84670">
            <w:pPr>
              <w:jc w:val="center"/>
              <w:rPr>
                <w:b/>
                <w:i/>
                <w:noProof/>
                <w:sz w:val="22"/>
                <w:szCs w:val="22"/>
              </w:rPr>
            </w:pPr>
          </w:p>
        </w:tc>
        <w:tc>
          <w:tcPr>
            <w:tcW w:w="6088" w:type="dxa"/>
            <w:shd w:val="clear" w:color="auto" w:fill="auto"/>
          </w:tcPr>
          <w:p w14:paraId="763FFA01" w14:textId="77777777" w:rsidR="004E26B7" w:rsidRPr="00674D14" w:rsidRDefault="004E26B7" w:rsidP="00C84670">
            <w:pPr>
              <w:jc w:val="center"/>
              <w:rPr>
                <w:b/>
                <w:noProof/>
                <w:sz w:val="22"/>
                <w:szCs w:val="22"/>
                <w:highlight w:val="yellow"/>
              </w:rPr>
            </w:pPr>
            <w:r w:rsidRPr="00674D14">
              <w:rPr>
                <w:b/>
                <w:noProof/>
                <w:sz w:val="22"/>
                <w:szCs w:val="22"/>
              </w:rPr>
              <w:t>Rodiklio pavadinimas ir mato vienetas</w:t>
            </w:r>
          </w:p>
        </w:tc>
        <w:tc>
          <w:tcPr>
            <w:tcW w:w="1421" w:type="dxa"/>
          </w:tcPr>
          <w:p w14:paraId="0F66FE90" w14:textId="77777777" w:rsidR="004E26B7" w:rsidRPr="00674D14" w:rsidRDefault="004E26B7" w:rsidP="00C84670">
            <w:pPr>
              <w:widowControl w:val="0"/>
              <w:jc w:val="center"/>
              <w:rPr>
                <w:b/>
                <w:noProof/>
                <w:sz w:val="22"/>
                <w:szCs w:val="22"/>
              </w:rPr>
            </w:pPr>
            <w:r w:rsidRPr="00674D14">
              <w:rPr>
                <w:b/>
                <w:noProof/>
                <w:sz w:val="22"/>
                <w:szCs w:val="22"/>
              </w:rPr>
              <w:t>Planuoti rodikliai Sutartyje</w:t>
            </w:r>
          </w:p>
          <w:p w14:paraId="7D409A13" w14:textId="6DF44459" w:rsidR="004E26B7" w:rsidRPr="00674D14" w:rsidRDefault="00F57B82" w:rsidP="00C84670">
            <w:pPr>
              <w:widowControl w:val="0"/>
              <w:jc w:val="center"/>
              <w:rPr>
                <w:b/>
                <w:noProof/>
                <w:sz w:val="22"/>
                <w:szCs w:val="22"/>
              </w:rPr>
            </w:pPr>
            <w:r>
              <w:rPr>
                <w:b/>
                <w:noProof/>
                <w:sz w:val="22"/>
                <w:szCs w:val="22"/>
              </w:rPr>
              <w:t>I</w:t>
            </w:r>
            <w:r w:rsidR="00634333">
              <w:rPr>
                <w:b/>
                <w:noProof/>
                <w:sz w:val="22"/>
                <w:szCs w:val="22"/>
              </w:rPr>
              <w:t>I</w:t>
            </w:r>
          </w:p>
          <w:p w14:paraId="3703D8B2" w14:textId="77777777" w:rsidR="004E26B7" w:rsidRPr="00674D14" w:rsidRDefault="004E26B7" w:rsidP="00C84670">
            <w:pPr>
              <w:widowControl w:val="0"/>
              <w:jc w:val="center"/>
              <w:rPr>
                <w:b/>
                <w:noProof/>
                <w:sz w:val="22"/>
                <w:szCs w:val="22"/>
              </w:rPr>
            </w:pPr>
            <w:r w:rsidRPr="00674D14">
              <w:rPr>
                <w:b/>
                <w:noProof/>
                <w:sz w:val="22"/>
                <w:szCs w:val="22"/>
              </w:rPr>
              <w:t>metais</w:t>
            </w:r>
          </w:p>
          <w:p w14:paraId="299CF18B" w14:textId="77777777" w:rsidR="004E26B7" w:rsidRPr="00674D14" w:rsidRDefault="004E26B7" w:rsidP="00C84670">
            <w:pPr>
              <w:widowControl w:val="0"/>
              <w:jc w:val="center"/>
              <w:rPr>
                <w:b/>
                <w:noProof/>
                <w:sz w:val="22"/>
                <w:szCs w:val="22"/>
              </w:rPr>
            </w:pPr>
            <w:r w:rsidRPr="00674D14">
              <w:rPr>
                <w:b/>
                <w:noProof/>
                <w:sz w:val="22"/>
                <w:szCs w:val="22"/>
              </w:rPr>
              <w:t xml:space="preserve"> (vnt.)</w:t>
            </w:r>
          </w:p>
        </w:tc>
        <w:tc>
          <w:tcPr>
            <w:tcW w:w="1408" w:type="dxa"/>
          </w:tcPr>
          <w:p w14:paraId="04EB22EA" w14:textId="77777777" w:rsidR="004E26B7" w:rsidRPr="00674D14" w:rsidRDefault="004E26B7" w:rsidP="00C84670">
            <w:pPr>
              <w:widowControl w:val="0"/>
              <w:jc w:val="center"/>
              <w:rPr>
                <w:b/>
                <w:noProof/>
                <w:sz w:val="22"/>
                <w:szCs w:val="22"/>
              </w:rPr>
            </w:pPr>
            <w:r w:rsidRPr="00674D14">
              <w:rPr>
                <w:b/>
                <w:noProof/>
                <w:sz w:val="22"/>
                <w:szCs w:val="22"/>
              </w:rPr>
              <w:t>Faktiniai rodikliai</w:t>
            </w:r>
          </w:p>
          <w:p w14:paraId="4BA70E13" w14:textId="4EEEFD6C" w:rsidR="004E26B7" w:rsidRPr="00674D14" w:rsidRDefault="00F57B82" w:rsidP="00C84670">
            <w:pPr>
              <w:widowControl w:val="0"/>
              <w:jc w:val="center"/>
              <w:rPr>
                <w:b/>
                <w:noProof/>
                <w:sz w:val="22"/>
                <w:szCs w:val="22"/>
              </w:rPr>
            </w:pPr>
            <w:r>
              <w:rPr>
                <w:b/>
                <w:noProof/>
                <w:sz w:val="22"/>
                <w:szCs w:val="22"/>
              </w:rPr>
              <w:t>I</w:t>
            </w:r>
            <w:r w:rsidR="00634333">
              <w:rPr>
                <w:b/>
                <w:noProof/>
                <w:sz w:val="22"/>
                <w:szCs w:val="22"/>
              </w:rPr>
              <w:t>I</w:t>
            </w:r>
          </w:p>
          <w:p w14:paraId="62D3C90A" w14:textId="3787C0FB" w:rsidR="004E26B7" w:rsidRPr="00674D14" w:rsidRDefault="004E26B7" w:rsidP="00C84670">
            <w:pPr>
              <w:widowControl w:val="0"/>
              <w:jc w:val="center"/>
              <w:rPr>
                <w:b/>
                <w:noProof/>
                <w:sz w:val="22"/>
                <w:szCs w:val="22"/>
              </w:rPr>
            </w:pPr>
            <w:r w:rsidRPr="00674D14">
              <w:rPr>
                <w:b/>
                <w:noProof/>
                <w:sz w:val="22"/>
                <w:szCs w:val="22"/>
              </w:rPr>
              <w:t>metais</w:t>
            </w:r>
          </w:p>
          <w:p w14:paraId="71D4722D" w14:textId="77777777" w:rsidR="004E26B7" w:rsidRPr="00674D14" w:rsidRDefault="004E26B7" w:rsidP="00C84670">
            <w:pPr>
              <w:widowControl w:val="0"/>
              <w:jc w:val="center"/>
              <w:rPr>
                <w:b/>
                <w:noProof/>
                <w:sz w:val="22"/>
                <w:szCs w:val="22"/>
              </w:rPr>
            </w:pPr>
            <w:r w:rsidRPr="00674D14">
              <w:rPr>
                <w:b/>
                <w:noProof/>
                <w:sz w:val="22"/>
                <w:szCs w:val="22"/>
              </w:rPr>
              <w:t>(vnt.)</w:t>
            </w:r>
          </w:p>
        </w:tc>
      </w:tr>
      <w:tr w:rsidR="004E26B7" w:rsidRPr="00674D14" w14:paraId="536E2241" w14:textId="77777777" w:rsidTr="00F642C2">
        <w:trPr>
          <w:trHeight w:val="190"/>
        </w:trPr>
        <w:tc>
          <w:tcPr>
            <w:tcW w:w="0" w:type="auto"/>
            <w:tcBorders>
              <w:top w:val="single" w:sz="4" w:space="0" w:color="auto"/>
              <w:left w:val="single" w:sz="4" w:space="0" w:color="auto"/>
              <w:right w:val="single" w:sz="4" w:space="0" w:color="auto"/>
            </w:tcBorders>
          </w:tcPr>
          <w:p w14:paraId="22EFD833" w14:textId="77777777" w:rsidR="004E26B7" w:rsidRPr="00674D14" w:rsidRDefault="004E26B7" w:rsidP="00F642C2">
            <w:pPr>
              <w:jc w:val="center"/>
              <w:rPr>
                <w:b/>
                <w:noProof/>
                <w:sz w:val="22"/>
                <w:szCs w:val="22"/>
              </w:rPr>
            </w:pPr>
          </w:p>
        </w:tc>
        <w:tc>
          <w:tcPr>
            <w:tcW w:w="6088" w:type="dxa"/>
            <w:tcBorders>
              <w:top w:val="single" w:sz="4" w:space="0" w:color="auto"/>
              <w:left w:val="single" w:sz="4" w:space="0" w:color="auto"/>
              <w:right w:val="single" w:sz="4" w:space="0" w:color="auto"/>
            </w:tcBorders>
            <w:vAlign w:val="center"/>
          </w:tcPr>
          <w:p w14:paraId="6645E13C" w14:textId="77777777" w:rsidR="004E26B7" w:rsidRPr="00674D14" w:rsidRDefault="004E26B7" w:rsidP="00F642C2">
            <w:pPr>
              <w:rPr>
                <w:b/>
                <w:noProof/>
                <w:sz w:val="22"/>
                <w:szCs w:val="22"/>
              </w:rPr>
            </w:pPr>
            <w:r w:rsidRPr="00674D14">
              <w:rPr>
                <w:b/>
                <w:noProof/>
                <w:sz w:val="22"/>
                <w:szCs w:val="22"/>
              </w:rPr>
              <w:t>RENGINIAI</w:t>
            </w:r>
          </w:p>
        </w:tc>
        <w:tc>
          <w:tcPr>
            <w:tcW w:w="1421" w:type="dxa"/>
          </w:tcPr>
          <w:p w14:paraId="21DEAA4B" w14:textId="77777777" w:rsidR="004E26B7" w:rsidRPr="00674D14" w:rsidRDefault="004E26B7" w:rsidP="00F642C2">
            <w:pPr>
              <w:widowControl w:val="0"/>
              <w:jc w:val="center"/>
              <w:rPr>
                <w:b/>
                <w:noProof/>
                <w:sz w:val="22"/>
                <w:szCs w:val="22"/>
              </w:rPr>
            </w:pPr>
          </w:p>
        </w:tc>
        <w:tc>
          <w:tcPr>
            <w:tcW w:w="1408" w:type="dxa"/>
          </w:tcPr>
          <w:p w14:paraId="7637BD82" w14:textId="77777777" w:rsidR="004E26B7" w:rsidRPr="00674D14" w:rsidRDefault="004E26B7" w:rsidP="00F642C2">
            <w:pPr>
              <w:widowControl w:val="0"/>
              <w:jc w:val="center"/>
              <w:rPr>
                <w:b/>
                <w:noProof/>
                <w:sz w:val="22"/>
                <w:szCs w:val="22"/>
              </w:rPr>
            </w:pPr>
          </w:p>
        </w:tc>
      </w:tr>
      <w:tr w:rsidR="004E26B7" w:rsidRPr="00674D14" w14:paraId="0787712B" w14:textId="77777777" w:rsidTr="00C84670">
        <w:trPr>
          <w:trHeight w:val="555"/>
        </w:trPr>
        <w:tc>
          <w:tcPr>
            <w:tcW w:w="0" w:type="auto"/>
            <w:tcBorders>
              <w:top w:val="single" w:sz="4" w:space="0" w:color="auto"/>
              <w:left w:val="single" w:sz="4" w:space="0" w:color="auto"/>
              <w:right w:val="single" w:sz="4" w:space="0" w:color="auto"/>
            </w:tcBorders>
          </w:tcPr>
          <w:p w14:paraId="43250589" w14:textId="77777777" w:rsidR="004E26B7" w:rsidRPr="00674D14" w:rsidRDefault="004E26B7" w:rsidP="00F642C2">
            <w:pPr>
              <w:jc w:val="center"/>
              <w:rPr>
                <w:b/>
                <w:noProof/>
                <w:sz w:val="22"/>
                <w:szCs w:val="22"/>
              </w:rPr>
            </w:pPr>
            <w:r w:rsidRPr="00674D14">
              <w:rPr>
                <w:b/>
                <w:noProof/>
                <w:sz w:val="22"/>
                <w:szCs w:val="22"/>
              </w:rPr>
              <w:t>1.</w:t>
            </w:r>
          </w:p>
        </w:tc>
        <w:tc>
          <w:tcPr>
            <w:tcW w:w="6088" w:type="dxa"/>
            <w:tcBorders>
              <w:top w:val="single" w:sz="4" w:space="0" w:color="auto"/>
              <w:left w:val="single" w:sz="4" w:space="0" w:color="auto"/>
              <w:right w:val="single" w:sz="4" w:space="0" w:color="auto"/>
            </w:tcBorders>
            <w:vAlign w:val="center"/>
          </w:tcPr>
          <w:p w14:paraId="7E521E26" w14:textId="77777777" w:rsidR="004E26B7" w:rsidRPr="00674D14" w:rsidRDefault="004E26B7" w:rsidP="00F642C2">
            <w:pPr>
              <w:rPr>
                <w:b/>
                <w:noProof/>
                <w:sz w:val="22"/>
                <w:szCs w:val="22"/>
              </w:rPr>
            </w:pPr>
            <w:r w:rsidRPr="00674D14">
              <w:rPr>
                <w:b/>
                <w:noProof/>
                <w:sz w:val="22"/>
                <w:szCs w:val="22"/>
              </w:rPr>
              <w:t>Kultūros ir meno renginių bendras skaičius</w:t>
            </w:r>
            <w:r w:rsidRPr="00674D14">
              <w:rPr>
                <w:noProof/>
                <w:sz w:val="22"/>
                <w:szCs w:val="22"/>
              </w:rPr>
              <w:t xml:space="preserve"> (</w:t>
            </w:r>
            <w:r w:rsidRPr="00674D14">
              <w:rPr>
                <w:i/>
                <w:noProof/>
                <w:sz w:val="22"/>
                <w:szCs w:val="22"/>
              </w:rPr>
              <w:t>pvz., paroda, spektaklis, koncertas, konkursas, pristatymas, paskaita ir pan.)</w:t>
            </w:r>
            <w:r w:rsidRPr="00674D14">
              <w:rPr>
                <w:noProof/>
                <w:sz w:val="22"/>
                <w:szCs w:val="22"/>
              </w:rPr>
              <w:t xml:space="preserve">, </w:t>
            </w:r>
            <w:r w:rsidRPr="00674D14">
              <w:rPr>
                <w:b/>
                <w:noProof/>
                <w:sz w:val="22"/>
                <w:szCs w:val="22"/>
              </w:rPr>
              <w:t xml:space="preserve">iš jų: </w:t>
            </w:r>
          </w:p>
        </w:tc>
        <w:tc>
          <w:tcPr>
            <w:tcW w:w="1421" w:type="dxa"/>
          </w:tcPr>
          <w:p w14:paraId="2F5B9FA7" w14:textId="0B23A136" w:rsidR="004E26B7" w:rsidRPr="00F642C2" w:rsidRDefault="003A6FCF" w:rsidP="00F642C2">
            <w:pPr>
              <w:widowControl w:val="0"/>
              <w:jc w:val="center"/>
              <w:rPr>
                <w:b/>
                <w:noProof/>
                <w:sz w:val="22"/>
                <w:szCs w:val="22"/>
              </w:rPr>
            </w:pPr>
            <w:r w:rsidRPr="00F642C2">
              <w:rPr>
                <w:b/>
                <w:noProof/>
                <w:sz w:val="22"/>
                <w:szCs w:val="22"/>
              </w:rPr>
              <w:t>12</w:t>
            </w:r>
          </w:p>
        </w:tc>
        <w:tc>
          <w:tcPr>
            <w:tcW w:w="1408" w:type="dxa"/>
          </w:tcPr>
          <w:p w14:paraId="69088948" w14:textId="33181815" w:rsidR="004E26B7" w:rsidRPr="00F642C2" w:rsidRDefault="003A6FCF" w:rsidP="00F642C2">
            <w:pPr>
              <w:widowControl w:val="0"/>
              <w:jc w:val="center"/>
              <w:rPr>
                <w:b/>
                <w:noProof/>
                <w:sz w:val="22"/>
                <w:szCs w:val="22"/>
              </w:rPr>
            </w:pPr>
            <w:r w:rsidRPr="00F642C2">
              <w:rPr>
                <w:b/>
                <w:noProof/>
                <w:sz w:val="22"/>
                <w:szCs w:val="22"/>
              </w:rPr>
              <w:t>26</w:t>
            </w:r>
          </w:p>
        </w:tc>
      </w:tr>
      <w:tr w:rsidR="004E26B7" w:rsidRPr="00674D14" w14:paraId="133F9D89" w14:textId="77777777" w:rsidTr="00F642C2">
        <w:trPr>
          <w:trHeight w:val="290"/>
        </w:trPr>
        <w:tc>
          <w:tcPr>
            <w:tcW w:w="0" w:type="auto"/>
            <w:tcBorders>
              <w:top w:val="single" w:sz="4" w:space="0" w:color="auto"/>
              <w:left w:val="single" w:sz="4" w:space="0" w:color="auto"/>
              <w:right w:val="single" w:sz="4" w:space="0" w:color="auto"/>
            </w:tcBorders>
          </w:tcPr>
          <w:p w14:paraId="720D2236" w14:textId="77777777" w:rsidR="004E26B7" w:rsidRPr="00674D14" w:rsidRDefault="004E26B7" w:rsidP="00F642C2">
            <w:pPr>
              <w:jc w:val="center"/>
              <w:rPr>
                <w:b/>
                <w:noProof/>
                <w:sz w:val="22"/>
                <w:szCs w:val="22"/>
              </w:rPr>
            </w:pPr>
            <w:r w:rsidRPr="00674D14">
              <w:rPr>
                <w:i/>
                <w:noProof/>
                <w:sz w:val="22"/>
                <w:szCs w:val="22"/>
              </w:rPr>
              <w:t>1.1</w:t>
            </w:r>
          </w:p>
        </w:tc>
        <w:tc>
          <w:tcPr>
            <w:tcW w:w="6088" w:type="dxa"/>
            <w:tcBorders>
              <w:top w:val="single" w:sz="4" w:space="0" w:color="auto"/>
              <w:left w:val="single" w:sz="4" w:space="0" w:color="auto"/>
              <w:right w:val="single" w:sz="4" w:space="0" w:color="auto"/>
            </w:tcBorders>
            <w:vAlign w:val="center"/>
          </w:tcPr>
          <w:p w14:paraId="7CE6562B" w14:textId="77777777" w:rsidR="004E26B7" w:rsidRPr="00674D14" w:rsidRDefault="004E26B7" w:rsidP="00F642C2">
            <w:pPr>
              <w:jc w:val="right"/>
              <w:rPr>
                <w:b/>
                <w:noProof/>
                <w:sz w:val="22"/>
                <w:szCs w:val="22"/>
              </w:rPr>
            </w:pPr>
            <w:r w:rsidRPr="00674D14">
              <w:rPr>
                <w:i/>
                <w:noProof/>
                <w:sz w:val="22"/>
                <w:szCs w:val="22"/>
              </w:rPr>
              <w:t>renginių skaičius</w:t>
            </w:r>
          </w:p>
        </w:tc>
        <w:tc>
          <w:tcPr>
            <w:tcW w:w="1421" w:type="dxa"/>
          </w:tcPr>
          <w:p w14:paraId="2B84A6D5" w14:textId="1DCD5AE4" w:rsidR="004E26B7" w:rsidRPr="00F642C2" w:rsidRDefault="003A6FCF" w:rsidP="00F642C2">
            <w:pPr>
              <w:widowControl w:val="0"/>
              <w:jc w:val="center"/>
              <w:rPr>
                <w:b/>
                <w:noProof/>
                <w:sz w:val="22"/>
                <w:szCs w:val="22"/>
              </w:rPr>
            </w:pPr>
            <w:r w:rsidRPr="00F642C2">
              <w:rPr>
                <w:b/>
                <w:noProof/>
                <w:sz w:val="22"/>
                <w:szCs w:val="22"/>
              </w:rPr>
              <w:t>12</w:t>
            </w:r>
          </w:p>
        </w:tc>
        <w:tc>
          <w:tcPr>
            <w:tcW w:w="1408" w:type="dxa"/>
          </w:tcPr>
          <w:p w14:paraId="1B0112EC" w14:textId="1A6173C0" w:rsidR="004E26B7" w:rsidRPr="00F642C2" w:rsidRDefault="003A6FCF" w:rsidP="00F642C2">
            <w:pPr>
              <w:widowControl w:val="0"/>
              <w:jc w:val="center"/>
              <w:rPr>
                <w:b/>
                <w:noProof/>
                <w:sz w:val="22"/>
                <w:szCs w:val="22"/>
              </w:rPr>
            </w:pPr>
            <w:r w:rsidRPr="00F642C2">
              <w:rPr>
                <w:b/>
                <w:noProof/>
                <w:sz w:val="22"/>
                <w:szCs w:val="22"/>
              </w:rPr>
              <w:t>26</w:t>
            </w:r>
          </w:p>
        </w:tc>
      </w:tr>
      <w:tr w:rsidR="004E26B7" w:rsidRPr="00674D14" w14:paraId="5E506818" w14:textId="77777777" w:rsidTr="00F642C2">
        <w:trPr>
          <w:trHeight w:val="265"/>
        </w:trPr>
        <w:tc>
          <w:tcPr>
            <w:tcW w:w="0" w:type="auto"/>
            <w:tcBorders>
              <w:top w:val="single" w:sz="4" w:space="0" w:color="auto"/>
              <w:left w:val="single" w:sz="4" w:space="0" w:color="auto"/>
              <w:right w:val="single" w:sz="4" w:space="0" w:color="auto"/>
            </w:tcBorders>
          </w:tcPr>
          <w:p w14:paraId="0A8B5449" w14:textId="77777777" w:rsidR="004E26B7" w:rsidRPr="00674D14" w:rsidRDefault="004E26B7" w:rsidP="00F642C2">
            <w:pPr>
              <w:jc w:val="center"/>
              <w:rPr>
                <w:b/>
                <w:noProof/>
                <w:sz w:val="22"/>
                <w:szCs w:val="22"/>
              </w:rPr>
            </w:pPr>
            <w:r w:rsidRPr="00674D14">
              <w:rPr>
                <w:i/>
                <w:noProof/>
                <w:sz w:val="22"/>
                <w:szCs w:val="22"/>
              </w:rPr>
              <w:t>1.2</w:t>
            </w:r>
          </w:p>
        </w:tc>
        <w:tc>
          <w:tcPr>
            <w:tcW w:w="6088" w:type="dxa"/>
            <w:tcBorders>
              <w:top w:val="single" w:sz="4" w:space="0" w:color="auto"/>
              <w:left w:val="single" w:sz="4" w:space="0" w:color="auto"/>
              <w:right w:val="single" w:sz="4" w:space="0" w:color="auto"/>
            </w:tcBorders>
            <w:vAlign w:val="center"/>
          </w:tcPr>
          <w:p w14:paraId="1E2D1AE3" w14:textId="77777777" w:rsidR="004E26B7" w:rsidRPr="00674D14" w:rsidRDefault="004E26B7" w:rsidP="00F642C2">
            <w:pPr>
              <w:jc w:val="right"/>
              <w:rPr>
                <w:b/>
                <w:noProof/>
                <w:sz w:val="22"/>
                <w:szCs w:val="22"/>
              </w:rPr>
            </w:pPr>
            <w:r w:rsidRPr="00674D14">
              <w:rPr>
                <w:i/>
                <w:noProof/>
                <w:sz w:val="22"/>
                <w:szCs w:val="22"/>
              </w:rPr>
              <w:t>edukacinių užsiėmimų skaičius</w:t>
            </w:r>
          </w:p>
        </w:tc>
        <w:tc>
          <w:tcPr>
            <w:tcW w:w="1421" w:type="dxa"/>
          </w:tcPr>
          <w:p w14:paraId="436D29F1" w14:textId="77777777" w:rsidR="004E26B7" w:rsidRPr="00F642C2" w:rsidRDefault="004E26B7" w:rsidP="00F642C2">
            <w:pPr>
              <w:widowControl w:val="0"/>
              <w:jc w:val="center"/>
              <w:rPr>
                <w:b/>
                <w:noProof/>
                <w:sz w:val="22"/>
                <w:szCs w:val="22"/>
              </w:rPr>
            </w:pPr>
          </w:p>
        </w:tc>
        <w:tc>
          <w:tcPr>
            <w:tcW w:w="1408" w:type="dxa"/>
          </w:tcPr>
          <w:p w14:paraId="4DEED439" w14:textId="77777777" w:rsidR="004E26B7" w:rsidRPr="00F642C2" w:rsidRDefault="004E26B7" w:rsidP="00F642C2">
            <w:pPr>
              <w:widowControl w:val="0"/>
              <w:jc w:val="center"/>
              <w:rPr>
                <w:b/>
                <w:noProof/>
                <w:sz w:val="22"/>
                <w:szCs w:val="22"/>
              </w:rPr>
            </w:pPr>
          </w:p>
        </w:tc>
      </w:tr>
      <w:tr w:rsidR="004E26B7" w:rsidRPr="00674D14" w14:paraId="566DE75A" w14:textId="77777777" w:rsidTr="00C84670">
        <w:trPr>
          <w:trHeight w:val="555"/>
        </w:trPr>
        <w:tc>
          <w:tcPr>
            <w:tcW w:w="0" w:type="auto"/>
            <w:tcBorders>
              <w:top w:val="single" w:sz="4" w:space="0" w:color="auto"/>
              <w:left w:val="single" w:sz="4" w:space="0" w:color="auto"/>
              <w:right w:val="single" w:sz="4" w:space="0" w:color="auto"/>
            </w:tcBorders>
          </w:tcPr>
          <w:p w14:paraId="4DB6554F" w14:textId="77777777" w:rsidR="004E26B7" w:rsidRPr="00674D14" w:rsidRDefault="004E26B7" w:rsidP="00F642C2">
            <w:pPr>
              <w:jc w:val="center"/>
              <w:rPr>
                <w:b/>
                <w:noProof/>
                <w:sz w:val="22"/>
                <w:szCs w:val="22"/>
              </w:rPr>
            </w:pPr>
            <w:r w:rsidRPr="00674D14">
              <w:rPr>
                <w:noProof/>
                <w:sz w:val="22"/>
                <w:szCs w:val="22"/>
              </w:rPr>
              <w:t>2.</w:t>
            </w:r>
          </w:p>
        </w:tc>
        <w:tc>
          <w:tcPr>
            <w:tcW w:w="6088" w:type="dxa"/>
            <w:tcBorders>
              <w:top w:val="single" w:sz="4" w:space="0" w:color="auto"/>
              <w:left w:val="single" w:sz="4" w:space="0" w:color="auto"/>
              <w:right w:val="single" w:sz="4" w:space="0" w:color="auto"/>
            </w:tcBorders>
            <w:vAlign w:val="center"/>
          </w:tcPr>
          <w:p w14:paraId="2706C51F" w14:textId="569DD402" w:rsidR="004E26B7" w:rsidRPr="00674D14" w:rsidRDefault="004E26B7" w:rsidP="00F642C2">
            <w:pPr>
              <w:rPr>
                <w:b/>
                <w:noProof/>
                <w:sz w:val="22"/>
                <w:szCs w:val="22"/>
              </w:rPr>
            </w:pPr>
            <w:r w:rsidRPr="00674D14">
              <w:rPr>
                <w:b/>
                <w:noProof/>
                <w:sz w:val="22"/>
                <w:szCs w:val="22"/>
              </w:rPr>
              <w:t>Skirtingų eduka</w:t>
            </w:r>
            <w:r w:rsidR="00F642C2">
              <w:rPr>
                <w:b/>
                <w:noProof/>
                <w:sz w:val="22"/>
                <w:szCs w:val="22"/>
              </w:rPr>
              <w:t>cinių programų skaičius, iš jų:</w:t>
            </w:r>
          </w:p>
          <w:p w14:paraId="49C4F0C8" w14:textId="77777777" w:rsidR="004E26B7" w:rsidRPr="00674D14" w:rsidRDefault="004E26B7" w:rsidP="00F642C2">
            <w:pPr>
              <w:rPr>
                <w:b/>
                <w:noProof/>
                <w:sz w:val="22"/>
                <w:szCs w:val="22"/>
              </w:rPr>
            </w:pPr>
            <w:r w:rsidRPr="00674D14">
              <w:rPr>
                <w:b/>
                <w:bCs/>
                <w:i/>
                <w:iCs/>
                <w:noProof/>
                <w:sz w:val="20"/>
              </w:rPr>
              <w:t xml:space="preserve">*Kultūros edukacijos programa (veiklos) </w:t>
            </w:r>
            <w:r w:rsidRPr="00674D14">
              <w:rPr>
                <w:i/>
                <w:iCs/>
                <w:noProof/>
                <w:sz w:val="20"/>
              </w:rPr>
              <w:t>naudojant inovatyvias pritraukimo ir dalyvavimo formas, yra skirtos atskleisti ir ugdyti dalyvių kūrybinį potencialą, turi pamatuojamą poveikį, yra orientuotos į realių problemų sprendimą ir yra vykdomos atitinkamus gebėjimus bei kompetencijas turinčių asmenų.</w:t>
            </w:r>
          </w:p>
        </w:tc>
        <w:tc>
          <w:tcPr>
            <w:tcW w:w="1421" w:type="dxa"/>
          </w:tcPr>
          <w:p w14:paraId="2355FD2D" w14:textId="77777777" w:rsidR="004E26B7" w:rsidRPr="00F642C2" w:rsidRDefault="004E26B7" w:rsidP="00F642C2">
            <w:pPr>
              <w:widowControl w:val="0"/>
              <w:jc w:val="center"/>
              <w:rPr>
                <w:b/>
                <w:noProof/>
                <w:sz w:val="22"/>
                <w:szCs w:val="22"/>
              </w:rPr>
            </w:pPr>
          </w:p>
        </w:tc>
        <w:tc>
          <w:tcPr>
            <w:tcW w:w="1408" w:type="dxa"/>
          </w:tcPr>
          <w:p w14:paraId="34DE7CFE" w14:textId="77777777" w:rsidR="004E26B7" w:rsidRPr="00F642C2" w:rsidRDefault="004E26B7" w:rsidP="00F642C2">
            <w:pPr>
              <w:widowControl w:val="0"/>
              <w:jc w:val="center"/>
              <w:rPr>
                <w:b/>
                <w:noProof/>
                <w:sz w:val="22"/>
                <w:szCs w:val="22"/>
              </w:rPr>
            </w:pPr>
          </w:p>
        </w:tc>
      </w:tr>
      <w:tr w:rsidR="004E26B7" w:rsidRPr="00674D14" w14:paraId="0FEA9D49" w14:textId="77777777" w:rsidTr="00F642C2">
        <w:trPr>
          <w:trHeight w:val="322"/>
        </w:trPr>
        <w:tc>
          <w:tcPr>
            <w:tcW w:w="0" w:type="auto"/>
            <w:tcBorders>
              <w:top w:val="single" w:sz="4" w:space="0" w:color="auto"/>
              <w:left w:val="single" w:sz="4" w:space="0" w:color="auto"/>
              <w:right w:val="single" w:sz="4" w:space="0" w:color="auto"/>
            </w:tcBorders>
          </w:tcPr>
          <w:p w14:paraId="515141AF" w14:textId="77777777" w:rsidR="004E26B7" w:rsidRPr="00674D14" w:rsidRDefault="004E26B7" w:rsidP="00F642C2">
            <w:pPr>
              <w:jc w:val="center"/>
              <w:rPr>
                <w:b/>
                <w:noProof/>
                <w:sz w:val="22"/>
                <w:szCs w:val="22"/>
              </w:rPr>
            </w:pPr>
            <w:r w:rsidRPr="00674D14">
              <w:rPr>
                <w:i/>
                <w:noProof/>
                <w:sz w:val="22"/>
                <w:szCs w:val="22"/>
              </w:rPr>
              <w:t>2.1.</w:t>
            </w:r>
          </w:p>
        </w:tc>
        <w:tc>
          <w:tcPr>
            <w:tcW w:w="6088" w:type="dxa"/>
            <w:tcBorders>
              <w:top w:val="single" w:sz="4" w:space="0" w:color="auto"/>
              <w:left w:val="single" w:sz="4" w:space="0" w:color="auto"/>
              <w:right w:val="single" w:sz="4" w:space="0" w:color="auto"/>
            </w:tcBorders>
            <w:vAlign w:val="center"/>
          </w:tcPr>
          <w:p w14:paraId="3551B62F" w14:textId="77777777" w:rsidR="004E26B7" w:rsidRPr="00674D14" w:rsidRDefault="004E26B7" w:rsidP="00F642C2">
            <w:pPr>
              <w:jc w:val="right"/>
              <w:rPr>
                <w:b/>
                <w:noProof/>
                <w:sz w:val="22"/>
                <w:szCs w:val="22"/>
              </w:rPr>
            </w:pPr>
            <w:r w:rsidRPr="00674D14">
              <w:rPr>
                <w:i/>
                <w:noProof/>
                <w:sz w:val="22"/>
                <w:szCs w:val="22"/>
              </w:rPr>
              <w:t>(įrašyti)</w:t>
            </w:r>
          </w:p>
        </w:tc>
        <w:tc>
          <w:tcPr>
            <w:tcW w:w="1421" w:type="dxa"/>
          </w:tcPr>
          <w:p w14:paraId="1AC6FA39" w14:textId="77777777" w:rsidR="004E26B7" w:rsidRPr="00F642C2" w:rsidRDefault="004E26B7" w:rsidP="00F642C2">
            <w:pPr>
              <w:widowControl w:val="0"/>
              <w:jc w:val="center"/>
              <w:rPr>
                <w:b/>
                <w:noProof/>
                <w:sz w:val="22"/>
                <w:szCs w:val="22"/>
              </w:rPr>
            </w:pPr>
          </w:p>
        </w:tc>
        <w:tc>
          <w:tcPr>
            <w:tcW w:w="1408" w:type="dxa"/>
          </w:tcPr>
          <w:p w14:paraId="5E7A2BAE" w14:textId="77777777" w:rsidR="004E26B7" w:rsidRPr="00F642C2" w:rsidRDefault="004E26B7" w:rsidP="00F642C2">
            <w:pPr>
              <w:widowControl w:val="0"/>
              <w:jc w:val="center"/>
              <w:rPr>
                <w:b/>
                <w:noProof/>
                <w:sz w:val="22"/>
                <w:szCs w:val="22"/>
              </w:rPr>
            </w:pPr>
          </w:p>
        </w:tc>
      </w:tr>
      <w:tr w:rsidR="004E26B7" w:rsidRPr="00674D14" w14:paraId="620F4585" w14:textId="77777777" w:rsidTr="00F642C2">
        <w:trPr>
          <w:trHeight w:val="269"/>
        </w:trPr>
        <w:tc>
          <w:tcPr>
            <w:tcW w:w="0" w:type="auto"/>
            <w:tcBorders>
              <w:top w:val="single" w:sz="4" w:space="0" w:color="auto"/>
              <w:left w:val="single" w:sz="4" w:space="0" w:color="auto"/>
              <w:right w:val="single" w:sz="4" w:space="0" w:color="auto"/>
            </w:tcBorders>
          </w:tcPr>
          <w:p w14:paraId="36A0C2A7" w14:textId="77777777" w:rsidR="004E26B7" w:rsidRPr="00674D14" w:rsidRDefault="004E26B7" w:rsidP="00F642C2">
            <w:pPr>
              <w:jc w:val="center"/>
              <w:rPr>
                <w:i/>
                <w:noProof/>
                <w:sz w:val="22"/>
                <w:szCs w:val="22"/>
              </w:rPr>
            </w:pPr>
            <w:r w:rsidRPr="00674D14">
              <w:rPr>
                <w:i/>
                <w:noProof/>
                <w:sz w:val="22"/>
                <w:szCs w:val="22"/>
              </w:rPr>
              <w:t>2.2.</w:t>
            </w:r>
          </w:p>
        </w:tc>
        <w:tc>
          <w:tcPr>
            <w:tcW w:w="6088" w:type="dxa"/>
            <w:tcBorders>
              <w:top w:val="single" w:sz="4" w:space="0" w:color="auto"/>
              <w:left w:val="single" w:sz="4" w:space="0" w:color="auto"/>
              <w:right w:val="single" w:sz="4" w:space="0" w:color="auto"/>
            </w:tcBorders>
            <w:vAlign w:val="center"/>
          </w:tcPr>
          <w:p w14:paraId="50583EEF" w14:textId="77777777" w:rsidR="004E26B7" w:rsidRPr="00674D14" w:rsidRDefault="004E26B7" w:rsidP="00F642C2">
            <w:pPr>
              <w:rPr>
                <w:i/>
                <w:noProof/>
                <w:sz w:val="22"/>
                <w:szCs w:val="22"/>
              </w:rPr>
            </w:pPr>
          </w:p>
        </w:tc>
        <w:tc>
          <w:tcPr>
            <w:tcW w:w="1421" w:type="dxa"/>
          </w:tcPr>
          <w:p w14:paraId="64732E7D" w14:textId="77777777" w:rsidR="004E26B7" w:rsidRPr="00F642C2" w:rsidRDefault="004E26B7" w:rsidP="00F642C2">
            <w:pPr>
              <w:widowControl w:val="0"/>
              <w:rPr>
                <w:b/>
                <w:noProof/>
                <w:sz w:val="22"/>
                <w:szCs w:val="22"/>
              </w:rPr>
            </w:pPr>
          </w:p>
        </w:tc>
        <w:tc>
          <w:tcPr>
            <w:tcW w:w="1408" w:type="dxa"/>
          </w:tcPr>
          <w:p w14:paraId="31CB5F2E" w14:textId="77777777" w:rsidR="004E26B7" w:rsidRPr="00F642C2" w:rsidRDefault="004E26B7" w:rsidP="00F642C2">
            <w:pPr>
              <w:widowControl w:val="0"/>
              <w:rPr>
                <w:b/>
                <w:noProof/>
                <w:sz w:val="22"/>
                <w:szCs w:val="22"/>
              </w:rPr>
            </w:pPr>
          </w:p>
        </w:tc>
      </w:tr>
      <w:tr w:rsidR="004E26B7" w:rsidRPr="00674D14" w14:paraId="0E2DDE84" w14:textId="77777777" w:rsidTr="00F642C2">
        <w:trPr>
          <w:trHeight w:val="132"/>
        </w:trPr>
        <w:tc>
          <w:tcPr>
            <w:tcW w:w="0" w:type="auto"/>
            <w:tcBorders>
              <w:top w:val="single" w:sz="4" w:space="0" w:color="auto"/>
              <w:left w:val="single" w:sz="4" w:space="0" w:color="auto"/>
              <w:right w:val="single" w:sz="4" w:space="0" w:color="auto"/>
            </w:tcBorders>
          </w:tcPr>
          <w:p w14:paraId="7EEAE909" w14:textId="77777777" w:rsidR="004E26B7" w:rsidRPr="00674D14" w:rsidRDefault="004E26B7" w:rsidP="00F642C2">
            <w:pPr>
              <w:spacing w:line="259" w:lineRule="auto"/>
              <w:rPr>
                <w:strike/>
                <w:noProof/>
                <w:sz w:val="22"/>
                <w:szCs w:val="22"/>
              </w:rPr>
            </w:pPr>
          </w:p>
        </w:tc>
        <w:tc>
          <w:tcPr>
            <w:tcW w:w="6088" w:type="dxa"/>
            <w:tcBorders>
              <w:top w:val="single" w:sz="4" w:space="0" w:color="auto"/>
              <w:left w:val="single" w:sz="4" w:space="0" w:color="auto"/>
              <w:right w:val="single" w:sz="4" w:space="0" w:color="auto"/>
            </w:tcBorders>
            <w:vAlign w:val="center"/>
          </w:tcPr>
          <w:p w14:paraId="14FB09CA" w14:textId="77777777" w:rsidR="004E26B7" w:rsidRPr="00674D14" w:rsidRDefault="004E26B7" w:rsidP="00F642C2">
            <w:pPr>
              <w:spacing w:line="259" w:lineRule="auto"/>
              <w:rPr>
                <w:strike/>
                <w:noProof/>
                <w:sz w:val="22"/>
                <w:szCs w:val="22"/>
              </w:rPr>
            </w:pPr>
            <w:r w:rsidRPr="00674D14">
              <w:rPr>
                <w:b/>
                <w:noProof/>
                <w:sz w:val="22"/>
                <w:szCs w:val="22"/>
              </w:rPr>
              <w:t>SUTARTYS</w:t>
            </w:r>
          </w:p>
        </w:tc>
        <w:tc>
          <w:tcPr>
            <w:tcW w:w="1421" w:type="dxa"/>
            <w:vAlign w:val="center"/>
          </w:tcPr>
          <w:p w14:paraId="7DB3463F" w14:textId="77777777" w:rsidR="004E26B7" w:rsidRPr="00F642C2" w:rsidRDefault="004E26B7" w:rsidP="00F642C2">
            <w:pPr>
              <w:spacing w:line="276" w:lineRule="auto"/>
              <w:jc w:val="center"/>
              <w:rPr>
                <w:noProof/>
                <w:sz w:val="22"/>
                <w:szCs w:val="22"/>
              </w:rPr>
            </w:pPr>
          </w:p>
        </w:tc>
        <w:tc>
          <w:tcPr>
            <w:tcW w:w="1408" w:type="dxa"/>
          </w:tcPr>
          <w:p w14:paraId="619AE41C" w14:textId="77777777" w:rsidR="004E26B7" w:rsidRPr="00F642C2" w:rsidRDefault="004E26B7" w:rsidP="00F642C2">
            <w:pPr>
              <w:rPr>
                <w:b/>
                <w:noProof/>
                <w:sz w:val="22"/>
                <w:szCs w:val="22"/>
              </w:rPr>
            </w:pPr>
          </w:p>
        </w:tc>
      </w:tr>
      <w:tr w:rsidR="004E26B7" w:rsidRPr="00674D14" w14:paraId="0B6351BB" w14:textId="77777777" w:rsidTr="00F642C2">
        <w:trPr>
          <w:trHeight w:val="621"/>
        </w:trPr>
        <w:tc>
          <w:tcPr>
            <w:tcW w:w="0" w:type="auto"/>
            <w:tcBorders>
              <w:top w:val="single" w:sz="4" w:space="0" w:color="auto"/>
              <w:left w:val="single" w:sz="4" w:space="0" w:color="auto"/>
              <w:right w:val="single" w:sz="4" w:space="0" w:color="auto"/>
            </w:tcBorders>
          </w:tcPr>
          <w:p w14:paraId="10BE275A" w14:textId="77777777" w:rsidR="004E26B7" w:rsidRPr="00674D14" w:rsidRDefault="004E26B7" w:rsidP="00F642C2">
            <w:pPr>
              <w:spacing w:line="259" w:lineRule="auto"/>
              <w:rPr>
                <w:b/>
                <w:strike/>
                <w:noProof/>
                <w:sz w:val="22"/>
                <w:szCs w:val="22"/>
              </w:rPr>
            </w:pPr>
            <w:r w:rsidRPr="00674D14">
              <w:rPr>
                <w:b/>
                <w:noProof/>
                <w:sz w:val="22"/>
                <w:szCs w:val="22"/>
              </w:rPr>
              <w:t>3.</w:t>
            </w:r>
          </w:p>
        </w:tc>
        <w:tc>
          <w:tcPr>
            <w:tcW w:w="6088" w:type="dxa"/>
            <w:tcBorders>
              <w:top w:val="single" w:sz="4" w:space="0" w:color="auto"/>
              <w:left w:val="single" w:sz="4" w:space="0" w:color="auto"/>
              <w:right w:val="single" w:sz="4" w:space="0" w:color="auto"/>
            </w:tcBorders>
            <w:vAlign w:val="center"/>
          </w:tcPr>
          <w:p w14:paraId="69F8606A" w14:textId="77777777" w:rsidR="004E26B7" w:rsidRPr="00674D14" w:rsidRDefault="004E26B7" w:rsidP="00F642C2">
            <w:pPr>
              <w:spacing w:line="259" w:lineRule="auto"/>
              <w:rPr>
                <w:strike/>
                <w:noProof/>
                <w:sz w:val="22"/>
                <w:szCs w:val="22"/>
              </w:rPr>
            </w:pPr>
            <w:r w:rsidRPr="00674D14">
              <w:rPr>
                <w:b/>
                <w:noProof/>
                <w:sz w:val="22"/>
                <w:szCs w:val="22"/>
              </w:rPr>
              <w:t>Sutarčių ir (ar) žodinių susitarimų su fiziniais ir (ar) juridiniais asmenimis</w:t>
            </w:r>
            <w:r w:rsidRPr="00674D14">
              <w:rPr>
                <w:noProof/>
                <w:sz w:val="22"/>
                <w:szCs w:val="22"/>
              </w:rPr>
              <w:t>,</w:t>
            </w:r>
            <w:r w:rsidRPr="00674D14">
              <w:rPr>
                <w:b/>
                <w:noProof/>
                <w:sz w:val="22"/>
                <w:szCs w:val="22"/>
              </w:rPr>
              <w:t xml:space="preserve"> gausiančių finansinį atlygį, įgyvendinant projektą, </w:t>
            </w:r>
            <w:r w:rsidRPr="00674D14">
              <w:rPr>
                <w:noProof/>
                <w:sz w:val="22"/>
                <w:szCs w:val="22"/>
              </w:rPr>
              <w:t xml:space="preserve"> </w:t>
            </w:r>
            <w:r w:rsidRPr="00674D14">
              <w:rPr>
                <w:b/>
                <w:noProof/>
                <w:sz w:val="22"/>
                <w:szCs w:val="22"/>
              </w:rPr>
              <w:t>skaičius, iš jų:</w:t>
            </w:r>
          </w:p>
        </w:tc>
        <w:tc>
          <w:tcPr>
            <w:tcW w:w="1421" w:type="dxa"/>
            <w:vAlign w:val="center"/>
          </w:tcPr>
          <w:p w14:paraId="7897AF9A" w14:textId="4A6A0202" w:rsidR="004E26B7" w:rsidRPr="00F642C2" w:rsidRDefault="002118CB" w:rsidP="00F642C2">
            <w:pPr>
              <w:spacing w:line="276" w:lineRule="auto"/>
              <w:jc w:val="center"/>
              <w:rPr>
                <w:noProof/>
                <w:sz w:val="22"/>
                <w:szCs w:val="22"/>
              </w:rPr>
            </w:pPr>
            <w:r w:rsidRPr="00F642C2">
              <w:rPr>
                <w:noProof/>
                <w:sz w:val="22"/>
                <w:szCs w:val="22"/>
              </w:rPr>
              <w:t>12</w:t>
            </w:r>
          </w:p>
        </w:tc>
        <w:tc>
          <w:tcPr>
            <w:tcW w:w="1408" w:type="dxa"/>
          </w:tcPr>
          <w:p w14:paraId="5EBF8046" w14:textId="77777777" w:rsidR="004E26B7" w:rsidRPr="00F642C2" w:rsidRDefault="004E26B7" w:rsidP="00F642C2">
            <w:pPr>
              <w:rPr>
                <w:b/>
                <w:noProof/>
                <w:sz w:val="22"/>
                <w:szCs w:val="22"/>
              </w:rPr>
            </w:pPr>
          </w:p>
          <w:p w14:paraId="6E3892C4" w14:textId="0C179A66" w:rsidR="00FE6971" w:rsidRPr="00F642C2" w:rsidRDefault="00422849" w:rsidP="00F642C2">
            <w:pPr>
              <w:jc w:val="center"/>
              <w:rPr>
                <w:b/>
                <w:noProof/>
                <w:sz w:val="22"/>
                <w:szCs w:val="22"/>
              </w:rPr>
            </w:pPr>
            <w:r w:rsidRPr="00F642C2">
              <w:rPr>
                <w:b/>
                <w:noProof/>
                <w:sz w:val="22"/>
                <w:szCs w:val="22"/>
              </w:rPr>
              <w:t>27</w:t>
            </w:r>
          </w:p>
        </w:tc>
      </w:tr>
      <w:tr w:rsidR="004E26B7" w:rsidRPr="00674D14" w14:paraId="7B6FFEFF" w14:textId="77777777" w:rsidTr="00C84670">
        <w:trPr>
          <w:trHeight w:val="285"/>
        </w:trPr>
        <w:tc>
          <w:tcPr>
            <w:tcW w:w="0" w:type="auto"/>
            <w:tcBorders>
              <w:top w:val="single" w:sz="4" w:space="0" w:color="auto"/>
              <w:left w:val="single" w:sz="4" w:space="0" w:color="auto"/>
              <w:right w:val="single" w:sz="4" w:space="0" w:color="auto"/>
            </w:tcBorders>
          </w:tcPr>
          <w:p w14:paraId="7C433564" w14:textId="77777777" w:rsidR="004E26B7" w:rsidRPr="00674D14" w:rsidRDefault="004E26B7" w:rsidP="00F642C2">
            <w:pPr>
              <w:spacing w:line="259" w:lineRule="auto"/>
              <w:rPr>
                <w:strike/>
                <w:noProof/>
                <w:sz w:val="22"/>
                <w:szCs w:val="22"/>
              </w:rPr>
            </w:pPr>
            <w:r w:rsidRPr="00674D14">
              <w:rPr>
                <w:i/>
                <w:noProof/>
                <w:sz w:val="22"/>
                <w:szCs w:val="22"/>
              </w:rPr>
              <w:t>3.1.</w:t>
            </w:r>
          </w:p>
        </w:tc>
        <w:tc>
          <w:tcPr>
            <w:tcW w:w="6088" w:type="dxa"/>
            <w:tcBorders>
              <w:top w:val="single" w:sz="4" w:space="0" w:color="auto"/>
              <w:left w:val="single" w:sz="4" w:space="0" w:color="auto"/>
              <w:right w:val="single" w:sz="4" w:space="0" w:color="auto"/>
            </w:tcBorders>
          </w:tcPr>
          <w:p w14:paraId="396441F4" w14:textId="77777777" w:rsidR="004E26B7" w:rsidRPr="00674D14" w:rsidRDefault="004E26B7" w:rsidP="00F642C2">
            <w:pPr>
              <w:spacing w:line="259" w:lineRule="auto"/>
              <w:jc w:val="right"/>
              <w:rPr>
                <w:strike/>
                <w:noProof/>
                <w:sz w:val="22"/>
                <w:szCs w:val="22"/>
              </w:rPr>
            </w:pPr>
            <w:r w:rsidRPr="00674D14">
              <w:rPr>
                <w:b/>
                <w:i/>
                <w:noProof/>
                <w:sz w:val="22"/>
                <w:szCs w:val="22"/>
              </w:rPr>
              <w:t>su fiziniais asmenimis</w:t>
            </w:r>
            <w:r w:rsidRPr="00674D14">
              <w:rPr>
                <w:i/>
                <w:noProof/>
                <w:sz w:val="22"/>
                <w:szCs w:val="22"/>
              </w:rPr>
              <w:t xml:space="preserve"> (pvz., atlikėjai, ir kiti prie projekto įgyvendinimo prisidėję asmenys, </w:t>
            </w:r>
            <w:r w:rsidRPr="00674D14">
              <w:rPr>
                <w:b/>
                <w:i/>
                <w:noProof/>
                <w:sz w:val="22"/>
                <w:szCs w:val="22"/>
              </w:rPr>
              <w:t>išskyrus savanorius</w:t>
            </w:r>
            <w:r w:rsidRPr="00674D14">
              <w:rPr>
                <w:i/>
                <w:noProof/>
                <w:sz w:val="22"/>
                <w:szCs w:val="22"/>
              </w:rPr>
              <w:t xml:space="preserve">) </w:t>
            </w:r>
            <w:r w:rsidRPr="00674D14">
              <w:rPr>
                <w:b/>
                <w:i/>
                <w:noProof/>
                <w:sz w:val="22"/>
                <w:szCs w:val="22"/>
              </w:rPr>
              <w:t>iš Lietuvos</w:t>
            </w:r>
          </w:p>
        </w:tc>
        <w:tc>
          <w:tcPr>
            <w:tcW w:w="1421" w:type="dxa"/>
            <w:vAlign w:val="center"/>
          </w:tcPr>
          <w:p w14:paraId="5642F499" w14:textId="5FDBE044" w:rsidR="004E26B7" w:rsidRPr="00F642C2" w:rsidRDefault="002118CB" w:rsidP="00F642C2">
            <w:pPr>
              <w:spacing w:line="276" w:lineRule="auto"/>
              <w:jc w:val="center"/>
              <w:rPr>
                <w:noProof/>
                <w:sz w:val="22"/>
                <w:szCs w:val="22"/>
              </w:rPr>
            </w:pPr>
            <w:r w:rsidRPr="00F642C2">
              <w:rPr>
                <w:noProof/>
                <w:sz w:val="22"/>
                <w:szCs w:val="22"/>
              </w:rPr>
              <w:t>3</w:t>
            </w:r>
          </w:p>
        </w:tc>
        <w:tc>
          <w:tcPr>
            <w:tcW w:w="1408" w:type="dxa"/>
          </w:tcPr>
          <w:p w14:paraId="61AE6BF2" w14:textId="11376CDE" w:rsidR="004E26B7" w:rsidRPr="00F642C2" w:rsidRDefault="002118CB" w:rsidP="00F642C2">
            <w:pPr>
              <w:jc w:val="center"/>
              <w:rPr>
                <w:b/>
                <w:noProof/>
                <w:sz w:val="22"/>
                <w:szCs w:val="22"/>
              </w:rPr>
            </w:pPr>
            <w:r w:rsidRPr="00F642C2">
              <w:rPr>
                <w:b/>
                <w:noProof/>
                <w:sz w:val="22"/>
                <w:szCs w:val="22"/>
              </w:rPr>
              <w:t>7</w:t>
            </w:r>
          </w:p>
        </w:tc>
      </w:tr>
      <w:tr w:rsidR="004E26B7" w:rsidRPr="00674D14" w14:paraId="29D086F3" w14:textId="77777777" w:rsidTr="00C84670">
        <w:trPr>
          <w:trHeight w:val="285"/>
        </w:trPr>
        <w:tc>
          <w:tcPr>
            <w:tcW w:w="0" w:type="auto"/>
            <w:tcBorders>
              <w:top w:val="single" w:sz="4" w:space="0" w:color="auto"/>
              <w:left w:val="single" w:sz="4" w:space="0" w:color="auto"/>
              <w:right w:val="single" w:sz="4" w:space="0" w:color="auto"/>
            </w:tcBorders>
          </w:tcPr>
          <w:p w14:paraId="129685E9" w14:textId="77777777" w:rsidR="004E26B7" w:rsidRPr="00674D14" w:rsidRDefault="004E26B7" w:rsidP="00F642C2">
            <w:pPr>
              <w:spacing w:line="259" w:lineRule="auto"/>
              <w:rPr>
                <w:strike/>
                <w:noProof/>
                <w:sz w:val="22"/>
                <w:szCs w:val="22"/>
              </w:rPr>
            </w:pPr>
            <w:r w:rsidRPr="00674D14">
              <w:rPr>
                <w:i/>
                <w:noProof/>
                <w:sz w:val="22"/>
                <w:szCs w:val="22"/>
              </w:rPr>
              <w:t>3.2.</w:t>
            </w:r>
          </w:p>
        </w:tc>
        <w:tc>
          <w:tcPr>
            <w:tcW w:w="6088" w:type="dxa"/>
            <w:tcBorders>
              <w:top w:val="single" w:sz="4" w:space="0" w:color="auto"/>
              <w:left w:val="single" w:sz="4" w:space="0" w:color="auto"/>
              <w:right w:val="single" w:sz="4" w:space="0" w:color="auto"/>
            </w:tcBorders>
          </w:tcPr>
          <w:p w14:paraId="339BE621" w14:textId="77777777" w:rsidR="004E26B7" w:rsidRPr="00674D14" w:rsidRDefault="004E26B7" w:rsidP="00F642C2">
            <w:pPr>
              <w:spacing w:line="259" w:lineRule="auto"/>
              <w:jc w:val="right"/>
              <w:rPr>
                <w:strike/>
                <w:noProof/>
                <w:sz w:val="22"/>
                <w:szCs w:val="22"/>
              </w:rPr>
            </w:pPr>
            <w:r w:rsidRPr="00674D14">
              <w:rPr>
                <w:b/>
                <w:i/>
                <w:noProof/>
                <w:sz w:val="22"/>
                <w:szCs w:val="22"/>
              </w:rPr>
              <w:t>su fiziniais asmenimis</w:t>
            </w:r>
            <w:r w:rsidRPr="00674D14">
              <w:rPr>
                <w:i/>
                <w:noProof/>
                <w:sz w:val="22"/>
                <w:szCs w:val="22"/>
              </w:rPr>
              <w:t xml:space="preserve"> (pvz., atlikėjai, ir kiti prie projekto įgyvendinimo prisidėję asmenys, </w:t>
            </w:r>
            <w:r w:rsidRPr="00674D14">
              <w:rPr>
                <w:b/>
                <w:i/>
                <w:noProof/>
                <w:sz w:val="22"/>
                <w:szCs w:val="22"/>
              </w:rPr>
              <w:t>išskyrus savanorius</w:t>
            </w:r>
            <w:r w:rsidRPr="00674D14">
              <w:rPr>
                <w:i/>
                <w:noProof/>
                <w:sz w:val="22"/>
                <w:szCs w:val="22"/>
              </w:rPr>
              <w:t xml:space="preserve">) </w:t>
            </w:r>
            <w:r w:rsidRPr="00674D14">
              <w:rPr>
                <w:b/>
                <w:i/>
                <w:noProof/>
                <w:sz w:val="22"/>
                <w:szCs w:val="22"/>
              </w:rPr>
              <w:t>iš užsienio</w:t>
            </w:r>
          </w:p>
        </w:tc>
        <w:tc>
          <w:tcPr>
            <w:tcW w:w="1421" w:type="dxa"/>
            <w:vAlign w:val="center"/>
          </w:tcPr>
          <w:p w14:paraId="7ED85973" w14:textId="77777777" w:rsidR="004E26B7" w:rsidRPr="00F642C2" w:rsidRDefault="004E26B7" w:rsidP="00F642C2">
            <w:pPr>
              <w:spacing w:line="276" w:lineRule="auto"/>
              <w:jc w:val="center"/>
              <w:rPr>
                <w:noProof/>
                <w:sz w:val="22"/>
                <w:szCs w:val="22"/>
              </w:rPr>
            </w:pPr>
          </w:p>
        </w:tc>
        <w:tc>
          <w:tcPr>
            <w:tcW w:w="1408" w:type="dxa"/>
          </w:tcPr>
          <w:p w14:paraId="4CEC8C55" w14:textId="77777777" w:rsidR="004E26B7" w:rsidRPr="00F642C2" w:rsidRDefault="004E26B7" w:rsidP="00F642C2">
            <w:pPr>
              <w:rPr>
                <w:b/>
                <w:noProof/>
                <w:sz w:val="22"/>
                <w:szCs w:val="22"/>
              </w:rPr>
            </w:pPr>
          </w:p>
        </w:tc>
      </w:tr>
      <w:tr w:rsidR="004E26B7" w:rsidRPr="00674D14" w14:paraId="347FDA17" w14:textId="77777777" w:rsidTr="00C84670">
        <w:trPr>
          <w:trHeight w:val="285"/>
        </w:trPr>
        <w:tc>
          <w:tcPr>
            <w:tcW w:w="0" w:type="auto"/>
            <w:tcBorders>
              <w:top w:val="single" w:sz="4" w:space="0" w:color="auto"/>
              <w:left w:val="single" w:sz="4" w:space="0" w:color="auto"/>
              <w:right w:val="single" w:sz="4" w:space="0" w:color="auto"/>
            </w:tcBorders>
          </w:tcPr>
          <w:p w14:paraId="3FD5EB99" w14:textId="77777777" w:rsidR="004E26B7" w:rsidRPr="00674D14" w:rsidRDefault="004E26B7" w:rsidP="00F642C2">
            <w:pPr>
              <w:spacing w:line="259" w:lineRule="auto"/>
              <w:rPr>
                <w:strike/>
                <w:noProof/>
                <w:sz w:val="22"/>
                <w:szCs w:val="22"/>
              </w:rPr>
            </w:pPr>
            <w:r w:rsidRPr="00674D14">
              <w:rPr>
                <w:i/>
                <w:noProof/>
                <w:sz w:val="22"/>
                <w:szCs w:val="22"/>
              </w:rPr>
              <w:t>3.3.</w:t>
            </w:r>
          </w:p>
        </w:tc>
        <w:tc>
          <w:tcPr>
            <w:tcW w:w="6088" w:type="dxa"/>
            <w:tcBorders>
              <w:top w:val="single" w:sz="4" w:space="0" w:color="auto"/>
              <w:left w:val="single" w:sz="4" w:space="0" w:color="auto"/>
              <w:right w:val="single" w:sz="4" w:space="0" w:color="auto"/>
            </w:tcBorders>
          </w:tcPr>
          <w:p w14:paraId="0CBC25D3" w14:textId="77777777" w:rsidR="004E26B7" w:rsidRPr="00674D14" w:rsidRDefault="004E26B7" w:rsidP="00F642C2">
            <w:pPr>
              <w:spacing w:line="259" w:lineRule="auto"/>
              <w:jc w:val="right"/>
              <w:rPr>
                <w:strike/>
                <w:noProof/>
                <w:sz w:val="22"/>
                <w:szCs w:val="22"/>
              </w:rPr>
            </w:pPr>
            <w:r w:rsidRPr="00674D14">
              <w:rPr>
                <w:b/>
                <w:i/>
                <w:noProof/>
                <w:sz w:val="22"/>
                <w:szCs w:val="22"/>
              </w:rPr>
              <w:t>su juridiniais asmenimis</w:t>
            </w:r>
            <w:r w:rsidRPr="00674D14">
              <w:rPr>
                <w:i/>
                <w:noProof/>
                <w:sz w:val="22"/>
                <w:szCs w:val="22"/>
              </w:rPr>
              <w:t xml:space="preserve"> (pvz., prie projekto veiklų įgyvendinimo prisidėjusios organizacijos) </w:t>
            </w:r>
            <w:r w:rsidRPr="00674D14">
              <w:rPr>
                <w:b/>
                <w:i/>
                <w:noProof/>
                <w:sz w:val="22"/>
                <w:szCs w:val="22"/>
              </w:rPr>
              <w:t>iš Lietuvos</w:t>
            </w:r>
          </w:p>
        </w:tc>
        <w:tc>
          <w:tcPr>
            <w:tcW w:w="1421" w:type="dxa"/>
            <w:vAlign w:val="center"/>
          </w:tcPr>
          <w:p w14:paraId="2903CFF1" w14:textId="16584429" w:rsidR="004E26B7" w:rsidRPr="00F642C2" w:rsidRDefault="002118CB" w:rsidP="00F642C2">
            <w:pPr>
              <w:spacing w:line="276" w:lineRule="auto"/>
              <w:jc w:val="center"/>
              <w:rPr>
                <w:noProof/>
                <w:sz w:val="22"/>
                <w:szCs w:val="22"/>
              </w:rPr>
            </w:pPr>
            <w:r w:rsidRPr="00F642C2">
              <w:rPr>
                <w:noProof/>
                <w:sz w:val="22"/>
                <w:szCs w:val="22"/>
              </w:rPr>
              <w:t>8</w:t>
            </w:r>
          </w:p>
        </w:tc>
        <w:tc>
          <w:tcPr>
            <w:tcW w:w="1408" w:type="dxa"/>
          </w:tcPr>
          <w:p w14:paraId="124D248C" w14:textId="4570E40A" w:rsidR="004E26B7" w:rsidRPr="00F642C2" w:rsidRDefault="00422849" w:rsidP="00F642C2">
            <w:pPr>
              <w:jc w:val="center"/>
              <w:rPr>
                <w:b/>
                <w:noProof/>
                <w:sz w:val="22"/>
                <w:szCs w:val="22"/>
              </w:rPr>
            </w:pPr>
            <w:r w:rsidRPr="00F642C2">
              <w:rPr>
                <w:b/>
                <w:noProof/>
                <w:sz w:val="22"/>
                <w:szCs w:val="22"/>
              </w:rPr>
              <w:t>19</w:t>
            </w:r>
          </w:p>
        </w:tc>
      </w:tr>
      <w:tr w:rsidR="004E26B7" w:rsidRPr="00674D14" w14:paraId="5D6EDFF6" w14:textId="77777777" w:rsidTr="00C84670">
        <w:trPr>
          <w:trHeight w:val="285"/>
        </w:trPr>
        <w:tc>
          <w:tcPr>
            <w:tcW w:w="0" w:type="auto"/>
            <w:tcBorders>
              <w:top w:val="single" w:sz="4" w:space="0" w:color="auto"/>
              <w:left w:val="single" w:sz="4" w:space="0" w:color="auto"/>
              <w:right w:val="single" w:sz="4" w:space="0" w:color="auto"/>
            </w:tcBorders>
          </w:tcPr>
          <w:p w14:paraId="27DE65EB" w14:textId="77777777" w:rsidR="004E26B7" w:rsidRPr="00674D14" w:rsidRDefault="004E26B7" w:rsidP="00F642C2">
            <w:pPr>
              <w:spacing w:line="259" w:lineRule="auto"/>
              <w:rPr>
                <w:strike/>
                <w:noProof/>
                <w:sz w:val="22"/>
                <w:szCs w:val="22"/>
              </w:rPr>
            </w:pPr>
            <w:r w:rsidRPr="00674D14">
              <w:rPr>
                <w:i/>
                <w:noProof/>
                <w:sz w:val="22"/>
                <w:szCs w:val="22"/>
              </w:rPr>
              <w:t>3.4.</w:t>
            </w:r>
          </w:p>
        </w:tc>
        <w:tc>
          <w:tcPr>
            <w:tcW w:w="6088" w:type="dxa"/>
            <w:tcBorders>
              <w:top w:val="single" w:sz="4" w:space="0" w:color="auto"/>
              <w:left w:val="single" w:sz="4" w:space="0" w:color="auto"/>
              <w:right w:val="single" w:sz="4" w:space="0" w:color="auto"/>
            </w:tcBorders>
          </w:tcPr>
          <w:p w14:paraId="19F8BFBD" w14:textId="77777777" w:rsidR="004E26B7" w:rsidRPr="00674D14" w:rsidRDefault="004E26B7" w:rsidP="00F642C2">
            <w:pPr>
              <w:spacing w:line="259" w:lineRule="auto"/>
              <w:jc w:val="right"/>
              <w:rPr>
                <w:strike/>
                <w:noProof/>
                <w:sz w:val="22"/>
                <w:szCs w:val="22"/>
              </w:rPr>
            </w:pPr>
            <w:r w:rsidRPr="00674D14">
              <w:rPr>
                <w:b/>
                <w:i/>
                <w:noProof/>
                <w:sz w:val="22"/>
                <w:szCs w:val="22"/>
              </w:rPr>
              <w:t>su juridiniais asmenimis</w:t>
            </w:r>
            <w:r w:rsidRPr="00674D14">
              <w:rPr>
                <w:i/>
                <w:noProof/>
                <w:sz w:val="22"/>
                <w:szCs w:val="22"/>
              </w:rPr>
              <w:t xml:space="preserve"> (pvz., kitos prie projekto veiklų įgyvendinimo prisidėjusios organizacijos) </w:t>
            </w:r>
            <w:r w:rsidRPr="00674D14">
              <w:rPr>
                <w:b/>
                <w:i/>
                <w:noProof/>
                <w:sz w:val="22"/>
                <w:szCs w:val="22"/>
              </w:rPr>
              <w:t>iš užsienio</w:t>
            </w:r>
          </w:p>
        </w:tc>
        <w:tc>
          <w:tcPr>
            <w:tcW w:w="1421" w:type="dxa"/>
            <w:vAlign w:val="center"/>
          </w:tcPr>
          <w:p w14:paraId="76E0878E" w14:textId="3C399F3C" w:rsidR="00F57B82" w:rsidRPr="00F642C2" w:rsidRDefault="002118CB" w:rsidP="00F642C2">
            <w:pPr>
              <w:spacing w:line="276" w:lineRule="auto"/>
              <w:jc w:val="center"/>
              <w:rPr>
                <w:noProof/>
                <w:sz w:val="22"/>
                <w:szCs w:val="22"/>
              </w:rPr>
            </w:pPr>
            <w:r w:rsidRPr="00F642C2">
              <w:rPr>
                <w:noProof/>
                <w:sz w:val="22"/>
                <w:szCs w:val="22"/>
              </w:rPr>
              <w:t>1</w:t>
            </w:r>
          </w:p>
        </w:tc>
        <w:tc>
          <w:tcPr>
            <w:tcW w:w="1408" w:type="dxa"/>
          </w:tcPr>
          <w:p w14:paraId="1EBD40E2" w14:textId="6687A49B" w:rsidR="004E26B7" w:rsidRPr="00F642C2" w:rsidRDefault="002118CB" w:rsidP="00F642C2">
            <w:pPr>
              <w:jc w:val="center"/>
              <w:rPr>
                <w:b/>
                <w:noProof/>
                <w:sz w:val="22"/>
                <w:szCs w:val="22"/>
              </w:rPr>
            </w:pPr>
            <w:r w:rsidRPr="00F642C2">
              <w:rPr>
                <w:b/>
                <w:noProof/>
                <w:sz w:val="22"/>
                <w:szCs w:val="22"/>
              </w:rPr>
              <w:t>1</w:t>
            </w:r>
          </w:p>
        </w:tc>
      </w:tr>
      <w:tr w:rsidR="004E26B7" w:rsidRPr="00674D14" w14:paraId="13E18525" w14:textId="77777777" w:rsidTr="00C84670">
        <w:trPr>
          <w:trHeight w:val="285"/>
        </w:trPr>
        <w:tc>
          <w:tcPr>
            <w:tcW w:w="0" w:type="auto"/>
            <w:tcBorders>
              <w:top w:val="single" w:sz="4" w:space="0" w:color="auto"/>
              <w:left w:val="single" w:sz="4" w:space="0" w:color="auto"/>
              <w:right w:val="single" w:sz="4" w:space="0" w:color="auto"/>
            </w:tcBorders>
          </w:tcPr>
          <w:p w14:paraId="0192D39C" w14:textId="77777777" w:rsidR="004E26B7" w:rsidRPr="00674D14" w:rsidRDefault="004E26B7" w:rsidP="00F642C2">
            <w:pPr>
              <w:spacing w:line="259" w:lineRule="auto"/>
              <w:rPr>
                <w:strike/>
                <w:noProof/>
                <w:sz w:val="22"/>
                <w:szCs w:val="22"/>
              </w:rPr>
            </w:pPr>
          </w:p>
        </w:tc>
        <w:tc>
          <w:tcPr>
            <w:tcW w:w="6088" w:type="dxa"/>
            <w:tcBorders>
              <w:top w:val="single" w:sz="4" w:space="0" w:color="auto"/>
              <w:left w:val="single" w:sz="4" w:space="0" w:color="auto"/>
              <w:right w:val="single" w:sz="4" w:space="0" w:color="auto"/>
            </w:tcBorders>
            <w:vAlign w:val="center"/>
          </w:tcPr>
          <w:p w14:paraId="78CCC915" w14:textId="77777777" w:rsidR="004E26B7" w:rsidRPr="00674D14" w:rsidRDefault="004E26B7" w:rsidP="00F642C2">
            <w:pPr>
              <w:spacing w:line="259" w:lineRule="auto"/>
              <w:rPr>
                <w:strike/>
                <w:noProof/>
                <w:sz w:val="22"/>
                <w:szCs w:val="22"/>
              </w:rPr>
            </w:pPr>
            <w:r w:rsidRPr="00674D14">
              <w:rPr>
                <w:b/>
                <w:noProof/>
              </w:rPr>
              <w:t>DALYVIAI</w:t>
            </w:r>
          </w:p>
        </w:tc>
        <w:tc>
          <w:tcPr>
            <w:tcW w:w="1421" w:type="dxa"/>
            <w:vAlign w:val="center"/>
          </w:tcPr>
          <w:p w14:paraId="634B1A6C" w14:textId="77777777" w:rsidR="004E26B7" w:rsidRPr="00F642C2" w:rsidRDefault="004E26B7" w:rsidP="00F642C2">
            <w:pPr>
              <w:spacing w:line="276" w:lineRule="auto"/>
              <w:jc w:val="center"/>
              <w:rPr>
                <w:noProof/>
                <w:sz w:val="22"/>
                <w:szCs w:val="22"/>
              </w:rPr>
            </w:pPr>
          </w:p>
        </w:tc>
        <w:tc>
          <w:tcPr>
            <w:tcW w:w="1408" w:type="dxa"/>
          </w:tcPr>
          <w:p w14:paraId="534186E9" w14:textId="77777777" w:rsidR="004E26B7" w:rsidRPr="00F642C2" w:rsidRDefault="004E26B7" w:rsidP="00F642C2">
            <w:pPr>
              <w:rPr>
                <w:b/>
                <w:noProof/>
                <w:sz w:val="22"/>
                <w:szCs w:val="22"/>
              </w:rPr>
            </w:pPr>
          </w:p>
        </w:tc>
      </w:tr>
      <w:tr w:rsidR="004E26B7" w:rsidRPr="00674D14" w14:paraId="0CE7F561"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4DBD9084" w14:textId="77777777" w:rsidR="004E26B7" w:rsidRPr="00674D14" w:rsidRDefault="004E26B7" w:rsidP="00F642C2">
            <w:pPr>
              <w:spacing w:line="259" w:lineRule="auto"/>
              <w:jc w:val="center"/>
              <w:rPr>
                <w:strike/>
                <w:noProof/>
                <w:sz w:val="22"/>
                <w:szCs w:val="22"/>
              </w:rPr>
            </w:pPr>
            <w:r w:rsidRPr="00674D14">
              <w:rPr>
                <w:b/>
                <w:noProof/>
                <w:sz w:val="22"/>
                <w:szCs w:val="22"/>
              </w:rPr>
              <w:t>4.</w:t>
            </w:r>
          </w:p>
        </w:tc>
        <w:tc>
          <w:tcPr>
            <w:tcW w:w="6088" w:type="dxa"/>
            <w:tcBorders>
              <w:top w:val="single" w:sz="4" w:space="0" w:color="auto"/>
              <w:left w:val="single" w:sz="4" w:space="0" w:color="auto"/>
              <w:bottom w:val="single" w:sz="4" w:space="0" w:color="auto"/>
              <w:right w:val="single" w:sz="4" w:space="0" w:color="auto"/>
            </w:tcBorders>
          </w:tcPr>
          <w:p w14:paraId="7C5DFB01" w14:textId="77777777" w:rsidR="004E26B7" w:rsidRPr="00674D14" w:rsidRDefault="004E26B7" w:rsidP="00F642C2">
            <w:pPr>
              <w:spacing w:line="259" w:lineRule="auto"/>
              <w:rPr>
                <w:strike/>
                <w:noProof/>
                <w:sz w:val="22"/>
                <w:szCs w:val="22"/>
              </w:rPr>
            </w:pPr>
            <w:r w:rsidRPr="00674D14">
              <w:rPr>
                <w:b/>
                <w:noProof/>
                <w:sz w:val="22"/>
                <w:szCs w:val="22"/>
              </w:rPr>
              <w:t xml:space="preserve">Savanorių </w:t>
            </w:r>
            <w:r w:rsidRPr="00674D14">
              <w:rPr>
                <w:i/>
                <w:noProof/>
                <w:sz w:val="22"/>
                <w:szCs w:val="22"/>
              </w:rPr>
              <w:t xml:space="preserve">(su sutartimis ar žodiniu susitarimu) </w:t>
            </w:r>
            <w:r w:rsidRPr="00674D14">
              <w:rPr>
                <w:b/>
                <w:noProof/>
                <w:sz w:val="22"/>
                <w:szCs w:val="22"/>
              </w:rPr>
              <w:t>skaičius</w:t>
            </w:r>
          </w:p>
        </w:tc>
        <w:tc>
          <w:tcPr>
            <w:tcW w:w="1421" w:type="dxa"/>
            <w:vAlign w:val="center"/>
          </w:tcPr>
          <w:p w14:paraId="3C735A83" w14:textId="350BEFE6" w:rsidR="004E26B7" w:rsidRPr="00F642C2" w:rsidRDefault="00840E50" w:rsidP="00F642C2">
            <w:pPr>
              <w:spacing w:line="276" w:lineRule="auto"/>
              <w:jc w:val="center"/>
              <w:rPr>
                <w:noProof/>
                <w:sz w:val="22"/>
                <w:szCs w:val="22"/>
              </w:rPr>
            </w:pPr>
            <w:r w:rsidRPr="00F642C2">
              <w:rPr>
                <w:noProof/>
                <w:sz w:val="22"/>
                <w:szCs w:val="22"/>
              </w:rPr>
              <w:t>0</w:t>
            </w:r>
          </w:p>
        </w:tc>
        <w:tc>
          <w:tcPr>
            <w:tcW w:w="1408" w:type="dxa"/>
          </w:tcPr>
          <w:p w14:paraId="306424E3" w14:textId="25FF1470" w:rsidR="004E26B7" w:rsidRPr="00F642C2" w:rsidRDefault="00840E50" w:rsidP="00F642C2">
            <w:pPr>
              <w:jc w:val="center"/>
              <w:rPr>
                <w:b/>
                <w:noProof/>
                <w:sz w:val="22"/>
                <w:szCs w:val="22"/>
              </w:rPr>
            </w:pPr>
            <w:r w:rsidRPr="00F642C2">
              <w:rPr>
                <w:b/>
                <w:noProof/>
                <w:sz w:val="22"/>
                <w:szCs w:val="22"/>
              </w:rPr>
              <w:t>0</w:t>
            </w:r>
          </w:p>
        </w:tc>
      </w:tr>
      <w:tr w:rsidR="004E26B7" w:rsidRPr="00674D14" w14:paraId="273FD1A7"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39BD46B5" w14:textId="77777777" w:rsidR="004E26B7" w:rsidRPr="00674D14" w:rsidRDefault="004E26B7" w:rsidP="00F642C2">
            <w:pPr>
              <w:spacing w:line="259" w:lineRule="auto"/>
              <w:jc w:val="center"/>
              <w:rPr>
                <w:b/>
                <w:strike/>
                <w:noProof/>
                <w:sz w:val="22"/>
                <w:szCs w:val="22"/>
              </w:rPr>
            </w:pPr>
            <w:r w:rsidRPr="00674D14">
              <w:rPr>
                <w:b/>
                <w:noProof/>
                <w:sz w:val="22"/>
                <w:szCs w:val="22"/>
              </w:rPr>
              <w:t>5.</w:t>
            </w:r>
          </w:p>
        </w:tc>
        <w:tc>
          <w:tcPr>
            <w:tcW w:w="6088" w:type="dxa"/>
            <w:tcBorders>
              <w:top w:val="single" w:sz="4" w:space="0" w:color="auto"/>
              <w:left w:val="single" w:sz="4" w:space="0" w:color="auto"/>
              <w:bottom w:val="single" w:sz="4" w:space="0" w:color="auto"/>
              <w:right w:val="single" w:sz="4" w:space="0" w:color="auto"/>
            </w:tcBorders>
          </w:tcPr>
          <w:p w14:paraId="61314ECC" w14:textId="3BA8DE7F" w:rsidR="00F642C2" w:rsidRPr="00674D14" w:rsidRDefault="004E26B7" w:rsidP="00F642C2">
            <w:pPr>
              <w:jc w:val="both"/>
              <w:rPr>
                <w:b/>
                <w:noProof/>
                <w:sz w:val="22"/>
                <w:szCs w:val="22"/>
              </w:rPr>
            </w:pPr>
            <w:r w:rsidRPr="00674D14">
              <w:rPr>
                <w:b/>
                <w:noProof/>
                <w:sz w:val="22"/>
                <w:szCs w:val="22"/>
              </w:rPr>
              <w:t>Į projekto veiklas įtrauktų dalyvių*</w:t>
            </w:r>
            <w:r w:rsidRPr="00674D14">
              <w:rPr>
                <w:noProof/>
                <w:sz w:val="22"/>
                <w:szCs w:val="22"/>
              </w:rPr>
              <w:t xml:space="preserve"> </w:t>
            </w:r>
            <w:r w:rsidRPr="00674D14">
              <w:rPr>
                <w:i/>
                <w:noProof/>
                <w:sz w:val="22"/>
                <w:szCs w:val="22"/>
              </w:rPr>
              <w:t xml:space="preserve">(gaunančių arba negaunančių atlygį pagal sutartį arba žodinį susitarimą) </w:t>
            </w:r>
            <w:r w:rsidR="00F642C2">
              <w:rPr>
                <w:b/>
                <w:noProof/>
                <w:sz w:val="22"/>
                <w:szCs w:val="22"/>
              </w:rPr>
              <w:t>skaičius, iš jų:</w:t>
            </w:r>
          </w:p>
          <w:p w14:paraId="4CB10082" w14:textId="77777777" w:rsidR="004E26B7" w:rsidRPr="00674D14" w:rsidRDefault="004E26B7" w:rsidP="00F642C2">
            <w:pPr>
              <w:spacing w:line="259" w:lineRule="auto"/>
              <w:rPr>
                <w:strike/>
                <w:noProof/>
                <w:sz w:val="22"/>
                <w:szCs w:val="22"/>
              </w:rPr>
            </w:pPr>
            <w:r w:rsidRPr="00674D14">
              <w:rPr>
                <w:b/>
                <w:i/>
                <w:noProof/>
                <w:sz w:val="20"/>
                <w:szCs w:val="20"/>
              </w:rPr>
              <w:t>*dalyviai</w:t>
            </w:r>
            <w:r w:rsidRPr="00674D14">
              <w:rPr>
                <w:i/>
                <w:noProof/>
                <w:sz w:val="20"/>
                <w:szCs w:val="20"/>
              </w:rPr>
              <w:t xml:space="preserve"> - </w:t>
            </w:r>
            <w:r w:rsidRPr="00674D14">
              <w:rPr>
                <w:i/>
                <w:noProof/>
                <w:sz w:val="20"/>
                <w:szCs w:val="22"/>
              </w:rPr>
              <w:t xml:space="preserve">fiziniai asmenys ir organizacijos, kurie kaip </w:t>
            </w:r>
            <w:r w:rsidRPr="00674D14">
              <w:rPr>
                <w:i/>
                <w:noProof/>
                <w:sz w:val="20"/>
                <w:szCs w:val="20"/>
              </w:rPr>
              <w:t>atlikėjai</w:t>
            </w:r>
            <w:r w:rsidRPr="00674D14">
              <w:rPr>
                <w:noProof/>
                <w:sz w:val="20"/>
                <w:szCs w:val="20"/>
              </w:rPr>
              <w:t xml:space="preserve"> - </w:t>
            </w:r>
            <w:r w:rsidRPr="00674D14">
              <w:rPr>
                <w:i/>
                <w:noProof/>
                <w:sz w:val="20"/>
                <w:szCs w:val="20"/>
              </w:rPr>
              <w:t xml:space="preserve">mėgėjai ir profesionalai: pvz.. mentoriai, šokėjai, lektoriai, vertėjai, autoriai ir kt. kultūros ir meno kūrėjai – yra </w:t>
            </w:r>
            <w:r w:rsidRPr="00674D14">
              <w:rPr>
                <w:i/>
                <w:noProof/>
                <w:sz w:val="20"/>
                <w:szCs w:val="22"/>
              </w:rPr>
              <w:t>aktyviai įsitraukę į projekto veiklas</w:t>
            </w:r>
          </w:p>
        </w:tc>
        <w:tc>
          <w:tcPr>
            <w:tcW w:w="1421" w:type="dxa"/>
            <w:vAlign w:val="center"/>
          </w:tcPr>
          <w:p w14:paraId="099E923F" w14:textId="77777777" w:rsidR="004E26B7" w:rsidRPr="00F642C2" w:rsidRDefault="00840E50" w:rsidP="00F642C2">
            <w:pPr>
              <w:spacing w:line="276" w:lineRule="auto"/>
              <w:jc w:val="center"/>
              <w:rPr>
                <w:noProof/>
                <w:sz w:val="22"/>
                <w:szCs w:val="22"/>
              </w:rPr>
            </w:pPr>
            <w:r w:rsidRPr="00F642C2">
              <w:rPr>
                <w:noProof/>
                <w:sz w:val="22"/>
                <w:szCs w:val="22"/>
              </w:rPr>
              <w:t>35</w:t>
            </w:r>
          </w:p>
          <w:p w14:paraId="235D3F60" w14:textId="77777777" w:rsidR="00F57B82" w:rsidRPr="00F642C2" w:rsidRDefault="00F57B82" w:rsidP="00F642C2">
            <w:pPr>
              <w:spacing w:line="276" w:lineRule="auto"/>
              <w:jc w:val="center"/>
              <w:rPr>
                <w:noProof/>
                <w:sz w:val="22"/>
                <w:szCs w:val="22"/>
              </w:rPr>
            </w:pPr>
          </w:p>
          <w:p w14:paraId="4B54FA1A" w14:textId="77777777" w:rsidR="00F57B82" w:rsidRPr="00F642C2" w:rsidRDefault="00F57B82" w:rsidP="00F642C2">
            <w:pPr>
              <w:spacing w:line="276" w:lineRule="auto"/>
              <w:jc w:val="center"/>
              <w:rPr>
                <w:noProof/>
                <w:sz w:val="22"/>
                <w:szCs w:val="22"/>
              </w:rPr>
            </w:pPr>
          </w:p>
          <w:p w14:paraId="3D6D4661" w14:textId="68CB9676" w:rsidR="00F57B82" w:rsidRPr="00F642C2" w:rsidRDefault="00F57B82" w:rsidP="00F642C2">
            <w:pPr>
              <w:spacing w:line="276" w:lineRule="auto"/>
              <w:jc w:val="center"/>
              <w:rPr>
                <w:noProof/>
                <w:sz w:val="22"/>
                <w:szCs w:val="22"/>
              </w:rPr>
            </w:pPr>
          </w:p>
        </w:tc>
        <w:tc>
          <w:tcPr>
            <w:tcW w:w="1408" w:type="dxa"/>
          </w:tcPr>
          <w:p w14:paraId="5289E972" w14:textId="77777777" w:rsidR="004E26B7" w:rsidRPr="00F642C2" w:rsidRDefault="00F57B82" w:rsidP="00F642C2">
            <w:pPr>
              <w:jc w:val="center"/>
              <w:rPr>
                <w:b/>
                <w:noProof/>
                <w:sz w:val="22"/>
                <w:szCs w:val="22"/>
              </w:rPr>
            </w:pPr>
            <w:r w:rsidRPr="00F642C2">
              <w:rPr>
                <w:b/>
                <w:noProof/>
                <w:sz w:val="22"/>
                <w:szCs w:val="22"/>
              </w:rPr>
              <w:t>53</w:t>
            </w:r>
          </w:p>
          <w:p w14:paraId="5B8F80DD" w14:textId="77777777" w:rsidR="00F57B82" w:rsidRPr="00F642C2" w:rsidRDefault="00F57B82" w:rsidP="00F642C2">
            <w:pPr>
              <w:jc w:val="center"/>
              <w:rPr>
                <w:b/>
                <w:noProof/>
                <w:sz w:val="22"/>
                <w:szCs w:val="22"/>
              </w:rPr>
            </w:pPr>
          </w:p>
          <w:p w14:paraId="2B4F8264" w14:textId="77777777" w:rsidR="00F57B82" w:rsidRPr="00F642C2" w:rsidRDefault="00F57B82" w:rsidP="00F642C2">
            <w:pPr>
              <w:jc w:val="center"/>
              <w:rPr>
                <w:b/>
                <w:noProof/>
                <w:sz w:val="22"/>
                <w:szCs w:val="22"/>
              </w:rPr>
            </w:pPr>
          </w:p>
          <w:p w14:paraId="2431D833" w14:textId="160B8214" w:rsidR="00F57B82" w:rsidRPr="00F642C2" w:rsidRDefault="00F57B82" w:rsidP="00F642C2">
            <w:pPr>
              <w:jc w:val="center"/>
              <w:rPr>
                <w:b/>
                <w:noProof/>
                <w:sz w:val="22"/>
                <w:szCs w:val="22"/>
              </w:rPr>
            </w:pPr>
          </w:p>
        </w:tc>
      </w:tr>
      <w:tr w:rsidR="004E26B7" w:rsidRPr="00674D14" w14:paraId="6AADC19C"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565AC530" w14:textId="0FCD8C64" w:rsidR="004E26B7" w:rsidRPr="00674D14" w:rsidRDefault="004E26B7" w:rsidP="00F642C2">
            <w:pPr>
              <w:spacing w:line="259" w:lineRule="auto"/>
              <w:rPr>
                <w:strike/>
                <w:noProof/>
                <w:sz w:val="22"/>
                <w:szCs w:val="22"/>
              </w:rPr>
            </w:pPr>
            <w:r w:rsidRPr="00674D14">
              <w:rPr>
                <w:i/>
                <w:noProof/>
                <w:sz w:val="22"/>
                <w:szCs w:val="22"/>
              </w:rPr>
              <w:t>5.1.</w:t>
            </w:r>
          </w:p>
        </w:tc>
        <w:tc>
          <w:tcPr>
            <w:tcW w:w="6088" w:type="dxa"/>
            <w:tcBorders>
              <w:top w:val="single" w:sz="4" w:space="0" w:color="auto"/>
              <w:left w:val="single" w:sz="4" w:space="0" w:color="auto"/>
              <w:bottom w:val="single" w:sz="4" w:space="0" w:color="auto"/>
              <w:right w:val="single" w:sz="4" w:space="0" w:color="auto"/>
            </w:tcBorders>
          </w:tcPr>
          <w:p w14:paraId="7FDB3A99" w14:textId="77777777" w:rsidR="00F642C2" w:rsidRDefault="004E26B7" w:rsidP="00F642C2">
            <w:pPr>
              <w:spacing w:line="259" w:lineRule="auto"/>
              <w:jc w:val="right"/>
              <w:rPr>
                <w:i/>
                <w:noProof/>
                <w:sz w:val="22"/>
                <w:szCs w:val="22"/>
              </w:rPr>
            </w:pPr>
            <w:r w:rsidRPr="00674D14">
              <w:rPr>
                <w:b/>
                <w:i/>
                <w:noProof/>
                <w:sz w:val="22"/>
                <w:szCs w:val="22"/>
              </w:rPr>
              <w:t>dalyviai - juridiniai asmenys</w:t>
            </w:r>
            <w:r w:rsidRPr="00674D14">
              <w:rPr>
                <w:i/>
                <w:noProof/>
                <w:sz w:val="22"/>
                <w:szCs w:val="22"/>
              </w:rPr>
              <w:t xml:space="preserve"> (pvz. įvairios organizacijos) </w:t>
            </w:r>
          </w:p>
          <w:p w14:paraId="734BB440" w14:textId="1863F2AD" w:rsidR="004E26B7" w:rsidRPr="00674D14" w:rsidRDefault="004E26B7" w:rsidP="00F642C2">
            <w:pPr>
              <w:spacing w:line="259" w:lineRule="auto"/>
              <w:jc w:val="right"/>
              <w:rPr>
                <w:strike/>
                <w:noProof/>
                <w:sz w:val="22"/>
                <w:szCs w:val="22"/>
              </w:rPr>
            </w:pPr>
            <w:r w:rsidRPr="00674D14">
              <w:rPr>
                <w:b/>
                <w:i/>
                <w:noProof/>
                <w:sz w:val="22"/>
                <w:szCs w:val="22"/>
              </w:rPr>
              <w:t>iš Lietuvos</w:t>
            </w:r>
          </w:p>
        </w:tc>
        <w:tc>
          <w:tcPr>
            <w:tcW w:w="1421" w:type="dxa"/>
            <w:vAlign w:val="center"/>
          </w:tcPr>
          <w:p w14:paraId="3A4EF815" w14:textId="2408C39E" w:rsidR="004E26B7" w:rsidRPr="00F642C2" w:rsidRDefault="0042768B" w:rsidP="00F642C2">
            <w:pPr>
              <w:spacing w:line="276" w:lineRule="auto"/>
              <w:jc w:val="center"/>
              <w:rPr>
                <w:noProof/>
                <w:sz w:val="22"/>
                <w:szCs w:val="22"/>
              </w:rPr>
            </w:pPr>
            <w:r w:rsidRPr="00F642C2">
              <w:rPr>
                <w:noProof/>
                <w:sz w:val="22"/>
                <w:szCs w:val="22"/>
              </w:rPr>
              <w:t>18</w:t>
            </w:r>
          </w:p>
        </w:tc>
        <w:tc>
          <w:tcPr>
            <w:tcW w:w="1408" w:type="dxa"/>
          </w:tcPr>
          <w:p w14:paraId="029008C9" w14:textId="666BBD14" w:rsidR="004E26B7" w:rsidRPr="00F642C2" w:rsidRDefault="0042768B" w:rsidP="00F642C2">
            <w:pPr>
              <w:jc w:val="center"/>
              <w:rPr>
                <w:b/>
                <w:noProof/>
                <w:sz w:val="22"/>
                <w:szCs w:val="22"/>
              </w:rPr>
            </w:pPr>
            <w:r w:rsidRPr="00F642C2">
              <w:rPr>
                <w:b/>
                <w:noProof/>
                <w:sz w:val="22"/>
                <w:szCs w:val="22"/>
              </w:rPr>
              <w:t>26</w:t>
            </w:r>
          </w:p>
        </w:tc>
      </w:tr>
      <w:tr w:rsidR="004E26B7" w:rsidRPr="00674D14" w14:paraId="08EFE2F2"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26E97F87" w14:textId="77777777" w:rsidR="004E26B7" w:rsidRPr="00674D14" w:rsidRDefault="004E26B7" w:rsidP="00F642C2">
            <w:pPr>
              <w:spacing w:line="259" w:lineRule="auto"/>
              <w:rPr>
                <w:strike/>
                <w:noProof/>
                <w:sz w:val="22"/>
                <w:szCs w:val="22"/>
              </w:rPr>
            </w:pPr>
            <w:r w:rsidRPr="00674D14">
              <w:rPr>
                <w:i/>
                <w:noProof/>
                <w:sz w:val="22"/>
                <w:szCs w:val="22"/>
              </w:rPr>
              <w:t>5.2</w:t>
            </w:r>
          </w:p>
        </w:tc>
        <w:tc>
          <w:tcPr>
            <w:tcW w:w="6088" w:type="dxa"/>
            <w:tcBorders>
              <w:top w:val="single" w:sz="4" w:space="0" w:color="auto"/>
              <w:left w:val="single" w:sz="4" w:space="0" w:color="auto"/>
              <w:bottom w:val="single" w:sz="4" w:space="0" w:color="auto"/>
              <w:right w:val="single" w:sz="4" w:space="0" w:color="auto"/>
            </w:tcBorders>
          </w:tcPr>
          <w:p w14:paraId="4D618A53" w14:textId="77777777" w:rsidR="00F642C2" w:rsidRDefault="004E26B7" w:rsidP="00F642C2">
            <w:pPr>
              <w:spacing w:line="259" w:lineRule="auto"/>
              <w:jc w:val="right"/>
              <w:rPr>
                <w:i/>
                <w:noProof/>
                <w:sz w:val="22"/>
                <w:szCs w:val="22"/>
              </w:rPr>
            </w:pPr>
            <w:r w:rsidRPr="00674D14">
              <w:rPr>
                <w:b/>
                <w:i/>
                <w:noProof/>
                <w:sz w:val="22"/>
                <w:szCs w:val="22"/>
              </w:rPr>
              <w:t>dalyviai - juridiniai asmenys</w:t>
            </w:r>
            <w:r w:rsidRPr="00674D14">
              <w:rPr>
                <w:i/>
                <w:noProof/>
                <w:sz w:val="22"/>
                <w:szCs w:val="22"/>
              </w:rPr>
              <w:t xml:space="preserve"> (pvz. įvairios organizacijos) </w:t>
            </w:r>
          </w:p>
          <w:p w14:paraId="66CE2034" w14:textId="320463D3" w:rsidR="004E26B7" w:rsidRPr="00674D14" w:rsidRDefault="004E26B7" w:rsidP="00F642C2">
            <w:pPr>
              <w:spacing w:line="259" w:lineRule="auto"/>
              <w:jc w:val="right"/>
              <w:rPr>
                <w:strike/>
                <w:noProof/>
                <w:sz w:val="22"/>
                <w:szCs w:val="22"/>
              </w:rPr>
            </w:pPr>
            <w:r w:rsidRPr="00674D14">
              <w:rPr>
                <w:b/>
                <w:i/>
                <w:noProof/>
                <w:sz w:val="22"/>
                <w:szCs w:val="22"/>
              </w:rPr>
              <w:t>iš užsienio</w:t>
            </w:r>
          </w:p>
        </w:tc>
        <w:tc>
          <w:tcPr>
            <w:tcW w:w="1421" w:type="dxa"/>
            <w:vAlign w:val="center"/>
          </w:tcPr>
          <w:p w14:paraId="0CB653A5" w14:textId="7F455744" w:rsidR="004E26B7" w:rsidRPr="00F642C2" w:rsidRDefault="0042768B" w:rsidP="00F642C2">
            <w:pPr>
              <w:spacing w:line="276" w:lineRule="auto"/>
              <w:jc w:val="center"/>
              <w:rPr>
                <w:noProof/>
                <w:sz w:val="22"/>
                <w:szCs w:val="22"/>
              </w:rPr>
            </w:pPr>
            <w:r w:rsidRPr="00F642C2">
              <w:rPr>
                <w:noProof/>
                <w:sz w:val="22"/>
                <w:szCs w:val="22"/>
              </w:rPr>
              <w:t>2</w:t>
            </w:r>
          </w:p>
        </w:tc>
        <w:tc>
          <w:tcPr>
            <w:tcW w:w="1408" w:type="dxa"/>
          </w:tcPr>
          <w:p w14:paraId="49B391DF" w14:textId="6764976F" w:rsidR="0042768B" w:rsidRPr="00F642C2" w:rsidRDefault="0042768B" w:rsidP="00F642C2">
            <w:pPr>
              <w:jc w:val="center"/>
              <w:rPr>
                <w:b/>
                <w:noProof/>
                <w:sz w:val="22"/>
                <w:szCs w:val="22"/>
              </w:rPr>
            </w:pPr>
            <w:r w:rsidRPr="00F642C2">
              <w:rPr>
                <w:b/>
                <w:noProof/>
                <w:sz w:val="22"/>
                <w:szCs w:val="22"/>
              </w:rPr>
              <w:t>2</w:t>
            </w:r>
          </w:p>
        </w:tc>
      </w:tr>
      <w:tr w:rsidR="004E26B7" w:rsidRPr="00674D14" w14:paraId="2A58A52C"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75E2039A" w14:textId="77777777" w:rsidR="004E26B7" w:rsidRPr="00674D14" w:rsidRDefault="004E26B7" w:rsidP="00F642C2">
            <w:pPr>
              <w:spacing w:line="259" w:lineRule="auto"/>
              <w:rPr>
                <w:strike/>
                <w:noProof/>
                <w:sz w:val="22"/>
                <w:szCs w:val="22"/>
              </w:rPr>
            </w:pPr>
            <w:r w:rsidRPr="00674D14">
              <w:rPr>
                <w:i/>
                <w:noProof/>
                <w:sz w:val="22"/>
                <w:szCs w:val="22"/>
              </w:rPr>
              <w:t>5.3.</w:t>
            </w:r>
          </w:p>
        </w:tc>
        <w:tc>
          <w:tcPr>
            <w:tcW w:w="6088" w:type="dxa"/>
            <w:tcBorders>
              <w:top w:val="single" w:sz="4" w:space="0" w:color="auto"/>
              <w:left w:val="single" w:sz="4" w:space="0" w:color="auto"/>
              <w:bottom w:val="single" w:sz="4" w:space="0" w:color="auto"/>
              <w:right w:val="single" w:sz="4" w:space="0" w:color="auto"/>
            </w:tcBorders>
          </w:tcPr>
          <w:p w14:paraId="7AB112CB" w14:textId="77777777" w:rsidR="004E26B7" w:rsidRPr="00674D14" w:rsidRDefault="004E26B7" w:rsidP="00F642C2">
            <w:pPr>
              <w:spacing w:line="259" w:lineRule="auto"/>
              <w:jc w:val="right"/>
              <w:rPr>
                <w:strike/>
                <w:noProof/>
                <w:sz w:val="22"/>
                <w:szCs w:val="22"/>
              </w:rPr>
            </w:pPr>
            <w:r w:rsidRPr="00674D14">
              <w:rPr>
                <w:b/>
                <w:i/>
                <w:noProof/>
                <w:sz w:val="22"/>
                <w:szCs w:val="22"/>
              </w:rPr>
              <w:t>dalyviai - fiziniai asmenys</w:t>
            </w:r>
            <w:r w:rsidRPr="00674D14">
              <w:rPr>
                <w:i/>
                <w:noProof/>
                <w:sz w:val="22"/>
                <w:szCs w:val="22"/>
              </w:rPr>
              <w:t xml:space="preserve">, (mėgėjai ir profesionalai, pvz. mentoriai, šokėjai, lektoriai, vertėjai, autoriai ir kt. kultūros ir meno kūrėjai) </w:t>
            </w:r>
            <w:r w:rsidRPr="00674D14">
              <w:rPr>
                <w:b/>
                <w:i/>
                <w:noProof/>
                <w:sz w:val="22"/>
                <w:szCs w:val="22"/>
              </w:rPr>
              <w:t>iš Lietuvos</w:t>
            </w:r>
          </w:p>
        </w:tc>
        <w:tc>
          <w:tcPr>
            <w:tcW w:w="1421" w:type="dxa"/>
            <w:vAlign w:val="center"/>
          </w:tcPr>
          <w:p w14:paraId="762AECA8" w14:textId="6ACD1C02" w:rsidR="004E26B7" w:rsidRPr="00F642C2" w:rsidRDefault="0042768B" w:rsidP="00F642C2">
            <w:pPr>
              <w:spacing w:line="276" w:lineRule="auto"/>
              <w:jc w:val="center"/>
              <w:rPr>
                <w:noProof/>
                <w:sz w:val="22"/>
                <w:szCs w:val="22"/>
              </w:rPr>
            </w:pPr>
            <w:r w:rsidRPr="00F642C2">
              <w:rPr>
                <w:noProof/>
                <w:sz w:val="22"/>
                <w:szCs w:val="22"/>
              </w:rPr>
              <w:t>15</w:t>
            </w:r>
          </w:p>
        </w:tc>
        <w:tc>
          <w:tcPr>
            <w:tcW w:w="1408" w:type="dxa"/>
          </w:tcPr>
          <w:p w14:paraId="1686F52C" w14:textId="77777777" w:rsidR="004E26B7" w:rsidRPr="00F642C2" w:rsidRDefault="004E26B7" w:rsidP="00F642C2">
            <w:pPr>
              <w:jc w:val="center"/>
              <w:rPr>
                <w:b/>
                <w:noProof/>
                <w:sz w:val="22"/>
                <w:szCs w:val="22"/>
              </w:rPr>
            </w:pPr>
          </w:p>
          <w:p w14:paraId="67C5CD0F" w14:textId="70642B22" w:rsidR="0042768B" w:rsidRPr="00F642C2" w:rsidRDefault="0042768B" w:rsidP="00F642C2">
            <w:pPr>
              <w:jc w:val="center"/>
              <w:rPr>
                <w:b/>
                <w:noProof/>
                <w:sz w:val="22"/>
                <w:szCs w:val="22"/>
              </w:rPr>
            </w:pPr>
            <w:r w:rsidRPr="00F642C2">
              <w:rPr>
                <w:b/>
                <w:noProof/>
                <w:sz w:val="22"/>
                <w:szCs w:val="22"/>
              </w:rPr>
              <w:t>25</w:t>
            </w:r>
          </w:p>
        </w:tc>
      </w:tr>
      <w:tr w:rsidR="004E26B7" w:rsidRPr="00674D14" w14:paraId="19BF97F0"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25C551F7" w14:textId="77777777" w:rsidR="004E26B7" w:rsidRPr="00674D14" w:rsidRDefault="004E26B7" w:rsidP="00F642C2">
            <w:pPr>
              <w:spacing w:line="259" w:lineRule="auto"/>
              <w:rPr>
                <w:strike/>
                <w:noProof/>
                <w:sz w:val="22"/>
                <w:szCs w:val="22"/>
              </w:rPr>
            </w:pPr>
            <w:r w:rsidRPr="00674D14">
              <w:rPr>
                <w:i/>
                <w:noProof/>
                <w:sz w:val="22"/>
                <w:szCs w:val="22"/>
              </w:rPr>
              <w:t>5.4.</w:t>
            </w:r>
          </w:p>
        </w:tc>
        <w:tc>
          <w:tcPr>
            <w:tcW w:w="6088" w:type="dxa"/>
            <w:tcBorders>
              <w:top w:val="single" w:sz="4" w:space="0" w:color="auto"/>
              <w:left w:val="single" w:sz="4" w:space="0" w:color="auto"/>
              <w:bottom w:val="single" w:sz="4" w:space="0" w:color="auto"/>
              <w:right w:val="single" w:sz="4" w:space="0" w:color="auto"/>
            </w:tcBorders>
          </w:tcPr>
          <w:p w14:paraId="1DE6476D" w14:textId="77777777" w:rsidR="004E26B7" w:rsidRPr="00674D14" w:rsidRDefault="004E26B7" w:rsidP="00F642C2">
            <w:pPr>
              <w:spacing w:line="259" w:lineRule="auto"/>
              <w:jc w:val="right"/>
              <w:rPr>
                <w:strike/>
                <w:noProof/>
                <w:sz w:val="22"/>
                <w:szCs w:val="22"/>
              </w:rPr>
            </w:pPr>
            <w:r w:rsidRPr="00674D14">
              <w:rPr>
                <w:b/>
                <w:i/>
                <w:noProof/>
                <w:sz w:val="22"/>
                <w:szCs w:val="22"/>
              </w:rPr>
              <w:t>dalyviai - fiziniai asmenys,</w:t>
            </w:r>
            <w:r w:rsidRPr="00674D14">
              <w:rPr>
                <w:i/>
                <w:noProof/>
                <w:sz w:val="22"/>
                <w:szCs w:val="22"/>
              </w:rPr>
              <w:t xml:space="preserve"> (mėgėjai ir profesionalai, pvz. mentoriai, šokėjai, lektoriai, vertėjai, autoriai ir kt. kultūros ir meno kūrėjai)</w:t>
            </w:r>
            <w:r w:rsidRPr="00674D14">
              <w:rPr>
                <w:b/>
                <w:i/>
                <w:noProof/>
                <w:sz w:val="22"/>
                <w:szCs w:val="22"/>
              </w:rPr>
              <w:t xml:space="preserve"> iš užsienio</w:t>
            </w:r>
          </w:p>
        </w:tc>
        <w:tc>
          <w:tcPr>
            <w:tcW w:w="1421" w:type="dxa"/>
            <w:vAlign w:val="center"/>
          </w:tcPr>
          <w:p w14:paraId="244A0395" w14:textId="77777777" w:rsidR="004E26B7" w:rsidRPr="00F642C2" w:rsidRDefault="0042768B" w:rsidP="00F642C2">
            <w:pPr>
              <w:spacing w:line="276" w:lineRule="auto"/>
              <w:jc w:val="center"/>
              <w:rPr>
                <w:noProof/>
                <w:sz w:val="22"/>
                <w:szCs w:val="22"/>
              </w:rPr>
            </w:pPr>
            <w:r w:rsidRPr="00F642C2">
              <w:rPr>
                <w:noProof/>
                <w:sz w:val="22"/>
                <w:szCs w:val="22"/>
              </w:rPr>
              <w:t>0</w:t>
            </w:r>
          </w:p>
          <w:p w14:paraId="264EDA25" w14:textId="59B877CE" w:rsidR="00F57B82" w:rsidRPr="00F642C2" w:rsidRDefault="00F57B82" w:rsidP="00F642C2">
            <w:pPr>
              <w:spacing w:line="276" w:lineRule="auto"/>
              <w:jc w:val="center"/>
              <w:rPr>
                <w:noProof/>
                <w:sz w:val="22"/>
                <w:szCs w:val="22"/>
              </w:rPr>
            </w:pPr>
          </w:p>
        </w:tc>
        <w:tc>
          <w:tcPr>
            <w:tcW w:w="1408" w:type="dxa"/>
          </w:tcPr>
          <w:p w14:paraId="3A138419" w14:textId="2CCAFF67" w:rsidR="004E26B7" w:rsidRPr="00F642C2" w:rsidRDefault="0042768B" w:rsidP="00F642C2">
            <w:pPr>
              <w:jc w:val="center"/>
              <w:rPr>
                <w:b/>
                <w:noProof/>
                <w:sz w:val="22"/>
                <w:szCs w:val="22"/>
              </w:rPr>
            </w:pPr>
            <w:r w:rsidRPr="00F642C2">
              <w:rPr>
                <w:b/>
                <w:noProof/>
                <w:sz w:val="22"/>
                <w:szCs w:val="22"/>
              </w:rPr>
              <w:t>0</w:t>
            </w:r>
          </w:p>
        </w:tc>
      </w:tr>
      <w:tr w:rsidR="004E26B7" w:rsidRPr="00674D14" w14:paraId="264F26BD" w14:textId="77777777" w:rsidTr="00C84670">
        <w:trPr>
          <w:trHeight w:val="285"/>
        </w:trPr>
        <w:tc>
          <w:tcPr>
            <w:tcW w:w="0" w:type="auto"/>
            <w:tcBorders>
              <w:top w:val="single" w:sz="4" w:space="0" w:color="auto"/>
              <w:left w:val="single" w:sz="4" w:space="0" w:color="auto"/>
              <w:bottom w:val="single" w:sz="4" w:space="0" w:color="auto"/>
              <w:right w:val="single" w:sz="4" w:space="0" w:color="auto"/>
            </w:tcBorders>
          </w:tcPr>
          <w:p w14:paraId="66349865" w14:textId="77777777" w:rsidR="004E26B7" w:rsidRPr="00674D14" w:rsidRDefault="004E26B7" w:rsidP="00F642C2">
            <w:pPr>
              <w:spacing w:line="259" w:lineRule="auto"/>
              <w:rPr>
                <w:strike/>
                <w:noProof/>
                <w:sz w:val="22"/>
                <w:szCs w:val="22"/>
              </w:rPr>
            </w:pPr>
            <w:r w:rsidRPr="00674D14">
              <w:rPr>
                <w:i/>
                <w:noProof/>
                <w:sz w:val="22"/>
                <w:szCs w:val="22"/>
              </w:rPr>
              <w:lastRenderedPageBreak/>
              <w:t>5.5.</w:t>
            </w:r>
          </w:p>
        </w:tc>
        <w:tc>
          <w:tcPr>
            <w:tcW w:w="6088" w:type="dxa"/>
            <w:tcBorders>
              <w:top w:val="single" w:sz="4" w:space="0" w:color="auto"/>
              <w:left w:val="single" w:sz="4" w:space="0" w:color="auto"/>
              <w:bottom w:val="single" w:sz="4" w:space="0" w:color="auto"/>
              <w:right w:val="single" w:sz="4" w:space="0" w:color="auto"/>
            </w:tcBorders>
          </w:tcPr>
          <w:p w14:paraId="0AC73C1A" w14:textId="77777777" w:rsidR="004E26B7" w:rsidRPr="00674D14" w:rsidRDefault="004E26B7" w:rsidP="00F642C2">
            <w:pPr>
              <w:spacing w:line="259" w:lineRule="auto"/>
              <w:jc w:val="right"/>
              <w:rPr>
                <w:strike/>
                <w:noProof/>
                <w:sz w:val="22"/>
                <w:szCs w:val="22"/>
              </w:rPr>
            </w:pPr>
            <w:r w:rsidRPr="00674D14">
              <w:rPr>
                <w:b/>
                <w:i/>
                <w:noProof/>
                <w:sz w:val="22"/>
                <w:szCs w:val="22"/>
              </w:rPr>
              <w:t>negalią turinys dalyviai</w:t>
            </w:r>
            <w:r w:rsidRPr="00674D14">
              <w:rPr>
                <w:i/>
                <w:noProof/>
                <w:sz w:val="22"/>
                <w:szCs w:val="22"/>
              </w:rPr>
              <w:t xml:space="preserve"> (</w:t>
            </w:r>
            <w:r w:rsidRPr="00674D14">
              <w:rPr>
                <w:b/>
                <w:i/>
                <w:noProof/>
                <w:sz w:val="22"/>
                <w:szCs w:val="22"/>
              </w:rPr>
              <w:t>fiziniai asmenys</w:t>
            </w:r>
            <w:r w:rsidRPr="00674D14">
              <w:rPr>
                <w:i/>
                <w:noProof/>
                <w:sz w:val="22"/>
                <w:szCs w:val="22"/>
              </w:rPr>
              <w:t>)(mėgėjai ir profesionalai, pvz. mentoriai, šokėjai, lektoriai, vertėjai, autoriai ir kt. kultūros ir meno kūrėjai)</w:t>
            </w:r>
          </w:p>
        </w:tc>
        <w:tc>
          <w:tcPr>
            <w:tcW w:w="1421" w:type="dxa"/>
            <w:vAlign w:val="center"/>
          </w:tcPr>
          <w:p w14:paraId="46782905" w14:textId="77777777" w:rsidR="004E26B7" w:rsidRPr="00F642C2" w:rsidRDefault="0042768B" w:rsidP="00F642C2">
            <w:pPr>
              <w:spacing w:line="276" w:lineRule="auto"/>
              <w:jc w:val="center"/>
              <w:rPr>
                <w:noProof/>
                <w:sz w:val="22"/>
                <w:szCs w:val="22"/>
              </w:rPr>
            </w:pPr>
            <w:r w:rsidRPr="00F642C2">
              <w:rPr>
                <w:noProof/>
                <w:sz w:val="22"/>
                <w:szCs w:val="22"/>
              </w:rPr>
              <w:t>0</w:t>
            </w:r>
          </w:p>
          <w:p w14:paraId="18596A05" w14:textId="14D8F613" w:rsidR="00F57B82" w:rsidRPr="00F642C2" w:rsidRDefault="00F57B82" w:rsidP="00F642C2">
            <w:pPr>
              <w:spacing w:line="276" w:lineRule="auto"/>
              <w:jc w:val="center"/>
              <w:rPr>
                <w:noProof/>
                <w:sz w:val="22"/>
                <w:szCs w:val="22"/>
              </w:rPr>
            </w:pPr>
          </w:p>
        </w:tc>
        <w:tc>
          <w:tcPr>
            <w:tcW w:w="1408" w:type="dxa"/>
          </w:tcPr>
          <w:p w14:paraId="3944FA9D" w14:textId="02B4D269" w:rsidR="004E26B7" w:rsidRPr="00F642C2" w:rsidRDefault="0042768B" w:rsidP="00F642C2">
            <w:pPr>
              <w:jc w:val="center"/>
              <w:rPr>
                <w:b/>
                <w:noProof/>
                <w:sz w:val="22"/>
                <w:szCs w:val="22"/>
              </w:rPr>
            </w:pPr>
            <w:r w:rsidRPr="00F642C2">
              <w:rPr>
                <w:b/>
                <w:noProof/>
                <w:sz w:val="22"/>
                <w:szCs w:val="22"/>
              </w:rPr>
              <w:t>0</w:t>
            </w:r>
          </w:p>
        </w:tc>
      </w:tr>
      <w:tr w:rsidR="004E26B7" w:rsidRPr="00674D14" w14:paraId="2199F748" w14:textId="77777777" w:rsidTr="00C84670">
        <w:trPr>
          <w:trHeight w:val="278"/>
        </w:trPr>
        <w:tc>
          <w:tcPr>
            <w:tcW w:w="0" w:type="auto"/>
            <w:tcBorders>
              <w:top w:val="single" w:sz="4" w:space="0" w:color="auto"/>
              <w:left w:val="single" w:sz="4" w:space="0" w:color="auto"/>
              <w:bottom w:val="single" w:sz="4" w:space="0" w:color="auto"/>
              <w:right w:val="single" w:sz="4" w:space="0" w:color="auto"/>
            </w:tcBorders>
          </w:tcPr>
          <w:p w14:paraId="458DE1FF" w14:textId="77777777" w:rsidR="004E26B7" w:rsidRPr="00674D14" w:rsidRDefault="004E26B7" w:rsidP="00F642C2">
            <w:pPr>
              <w:spacing w:line="259" w:lineRule="auto"/>
              <w:jc w:val="center"/>
              <w:rPr>
                <w:b/>
                <w:noProof/>
                <w:sz w:val="22"/>
                <w:szCs w:val="22"/>
              </w:rPr>
            </w:pPr>
            <w:r w:rsidRPr="00674D14">
              <w:rPr>
                <w:b/>
                <w:noProof/>
                <w:sz w:val="22"/>
                <w:szCs w:val="22"/>
              </w:rPr>
              <w:t>6.</w:t>
            </w:r>
          </w:p>
        </w:tc>
        <w:tc>
          <w:tcPr>
            <w:tcW w:w="6088" w:type="dxa"/>
            <w:tcBorders>
              <w:top w:val="single" w:sz="4" w:space="0" w:color="auto"/>
              <w:left w:val="single" w:sz="4" w:space="0" w:color="auto"/>
              <w:bottom w:val="single" w:sz="4" w:space="0" w:color="auto"/>
              <w:right w:val="single" w:sz="4" w:space="0" w:color="auto"/>
            </w:tcBorders>
            <w:vAlign w:val="center"/>
          </w:tcPr>
          <w:p w14:paraId="6F23DC75" w14:textId="77777777" w:rsidR="004E26B7" w:rsidRPr="00674D14" w:rsidRDefault="004E26B7" w:rsidP="00F642C2">
            <w:pPr>
              <w:rPr>
                <w:i/>
                <w:strike/>
                <w:noProof/>
                <w:sz w:val="22"/>
                <w:szCs w:val="22"/>
              </w:rPr>
            </w:pPr>
            <w:r w:rsidRPr="00674D14">
              <w:rPr>
                <w:b/>
                <w:noProof/>
                <w:sz w:val="22"/>
                <w:szCs w:val="22"/>
              </w:rPr>
              <w:t>Į projekto veiklas įtrauktų kultūros profesionalų</w:t>
            </w:r>
            <w:r w:rsidRPr="00674D14">
              <w:rPr>
                <w:noProof/>
                <w:sz w:val="22"/>
                <w:szCs w:val="22"/>
              </w:rPr>
              <w:t xml:space="preserve"> </w:t>
            </w:r>
            <w:r w:rsidRPr="00674D14">
              <w:rPr>
                <w:i/>
                <w:noProof/>
                <w:sz w:val="22"/>
                <w:szCs w:val="22"/>
              </w:rPr>
              <w:t xml:space="preserve">(fizinių asmenų) </w:t>
            </w:r>
            <w:r w:rsidRPr="00674D14">
              <w:rPr>
                <w:b/>
                <w:noProof/>
                <w:sz w:val="22"/>
                <w:szCs w:val="22"/>
              </w:rPr>
              <w:t>skaičius, iš jų:</w:t>
            </w:r>
          </w:p>
        </w:tc>
        <w:tc>
          <w:tcPr>
            <w:tcW w:w="1421" w:type="dxa"/>
            <w:vAlign w:val="center"/>
          </w:tcPr>
          <w:p w14:paraId="4DCD7920" w14:textId="2E214195" w:rsidR="004E26B7" w:rsidRPr="00F642C2" w:rsidRDefault="0042768B" w:rsidP="00F642C2">
            <w:pPr>
              <w:spacing w:line="276" w:lineRule="auto"/>
              <w:jc w:val="center"/>
              <w:rPr>
                <w:noProof/>
                <w:sz w:val="22"/>
                <w:szCs w:val="22"/>
              </w:rPr>
            </w:pPr>
            <w:r w:rsidRPr="00F642C2">
              <w:rPr>
                <w:noProof/>
                <w:sz w:val="22"/>
                <w:szCs w:val="22"/>
              </w:rPr>
              <w:t>15</w:t>
            </w:r>
          </w:p>
        </w:tc>
        <w:tc>
          <w:tcPr>
            <w:tcW w:w="1408" w:type="dxa"/>
          </w:tcPr>
          <w:p w14:paraId="5EACADF2" w14:textId="521B5D73" w:rsidR="004E26B7" w:rsidRPr="00F642C2" w:rsidRDefault="0042768B" w:rsidP="00F642C2">
            <w:pPr>
              <w:jc w:val="center"/>
              <w:rPr>
                <w:b/>
                <w:noProof/>
                <w:sz w:val="22"/>
                <w:szCs w:val="22"/>
              </w:rPr>
            </w:pPr>
            <w:r w:rsidRPr="00F642C2">
              <w:rPr>
                <w:b/>
                <w:noProof/>
                <w:sz w:val="22"/>
                <w:szCs w:val="22"/>
              </w:rPr>
              <w:t>21</w:t>
            </w:r>
          </w:p>
        </w:tc>
      </w:tr>
      <w:tr w:rsidR="004E26B7" w:rsidRPr="00674D14" w14:paraId="3D14F607" w14:textId="77777777" w:rsidTr="00C84670">
        <w:trPr>
          <w:trHeight w:val="278"/>
        </w:trPr>
        <w:tc>
          <w:tcPr>
            <w:tcW w:w="0" w:type="auto"/>
            <w:tcBorders>
              <w:top w:val="single" w:sz="4" w:space="0" w:color="auto"/>
              <w:left w:val="single" w:sz="4" w:space="0" w:color="auto"/>
              <w:bottom w:val="single" w:sz="4" w:space="0" w:color="auto"/>
              <w:right w:val="single" w:sz="4" w:space="0" w:color="auto"/>
            </w:tcBorders>
          </w:tcPr>
          <w:p w14:paraId="2AB03AE2" w14:textId="77777777" w:rsidR="004E26B7" w:rsidRPr="00674D14" w:rsidRDefault="004E26B7" w:rsidP="00F642C2">
            <w:pPr>
              <w:spacing w:line="259" w:lineRule="auto"/>
              <w:jc w:val="right"/>
              <w:rPr>
                <w:i/>
                <w:noProof/>
                <w:sz w:val="22"/>
                <w:szCs w:val="22"/>
              </w:rPr>
            </w:pPr>
            <w:r w:rsidRPr="00674D14">
              <w:rPr>
                <w:i/>
                <w:noProof/>
                <w:sz w:val="22"/>
                <w:szCs w:val="22"/>
              </w:rPr>
              <w:t>6.1</w:t>
            </w:r>
          </w:p>
        </w:tc>
        <w:tc>
          <w:tcPr>
            <w:tcW w:w="6088" w:type="dxa"/>
            <w:tcBorders>
              <w:top w:val="single" w:sz="4" w:space="0" w:color="auto"/>
              <w:left w:val="single" w:sz="4" w:space="0" w:color="auto"/>
              <w:bottom w:val="single" w:sz="4" w:space="0" w:color="auto"/>
              <w:right w:val="single" w:sz="4" w:space="0" w:color="auto"/>
            </w:tcBorders>
            <w:vAlign w:val="center"/>
          </w:tcPr>
          <w:p w14:paraId="45CFACA5" w14:textId="77777777" w:rsidR="004E26B7" w:rsidRPr="00674D14" w:rsidRDefault="004E26B7" w:rsidP="00F642C2">
            <w:pPr>
              <w:jc w:val="right"/>
              <w:rPr>
                <w:i/>
                <w:strike/>
                <w:noProof/>
                <w:sz w:val="22"/>
                <w:szCs w:val="22"/>
              </w:rPr>
            </w:pPr>
            <w:r w:rsidRPr="00674D14">
              <w:rPr>
                <w:i/>
                <w:noProof/>
                <w:sz w:val="22"/>
                <w:szCs w:val="22"/>
              </w:rPr>
              <w:t>iš Lietuvos skaičius</w:t>
            </w:r>
          </w:p>
        </w:tc>
        <w:tc>
          <w:tcPr>
            <w:tcW w:w="1421" w:type="dxa"/>
            <w:vAlign w:val="center"/>
          </w:tcPr>
          <w:p w14:paraId="4B1F06CA" w14:textId="7AA8126A" w:rsidR="004E26B7" w:rsidRPr="00F642C2" w:rsidRDefault="0042768B" w:rsidP="00F642C2">
            <w:pPr>
              <w:spacing w:line="276" w:lineRule="auto"/>
              <w:jc w:val="center"/>
              <w:rPr>
                <w:noProof/>
                <w:sz w:val="22"/>
                <w:szCs w:val="22"/>
              </w:rPr>
            </w:pPr>
            <w:r w:rsidRPr="00F642C2">
              <w:rPr>
                <w:noProof/>
                <w:sz w:val="22"/>
                <w:szCs w:val="22"/>
              </w:rPr>
              <w:t>15</w:t>
            </w:r>
          </w:p>
        </w:tc>
        <w:tc>
          <w:tcPr>
            <w:tcW w:w="1408" w:type="dxa"/>
          </w:tcPr>
          <w:p w14:paraId="00544CDA" w14:textId="72BB9C15" w:rsidR="004E26B7" w:rsidRPr="00F642C2" w:rsidRDefault="0042768B" w:rsidP="00F642C2">
            <w:pPr>
              <w:jc w:val="center"/>
              <w:rPr>
                <w:b/>
                <w:noProof/>
                <w:sz w:val="22"/>
                <w:szCs w:val="22"/>
              </w:rPr>
            </w:pPr>
            <w:r w:rsidRPr="00F642C2">
              <w:rPr>
                <w:b/>
                <w:noProof/>
                <w:sz w:val="22"/>
                <w:szCs w:val="22"/>
              </w:rPr>
              <w:t>21</w:t>
            </w:r>
          </w:p>
        </w:tc>
      </w:tr>
      <w:tr w:rsidR="004E26B7" w:rsidRPr="00674D14" w14:paraId="4F4408B6" w14:textId="77777777" w:rsidTr="00C84670">
        <w:trPr>
          <w:trHeight w:val="278"/>
        </w:trPr>
        <w:tc>
          <w:tcPr>
            <w:tcW w:w="0" w:type="auto"/>
            <w:tcBorders>
              <w:top w:val="single" w:sz="4" w:space="0" w:color="auto"/>
              <w:left w:val="single" w:sz="4" w:space="0" w:color="auto"/>
              <w:bottom w:val="single" w:sz="4" w:space="0" w:color="auto"/>
              <w:right w:val="single" w:sz="4" w:space="0" w:color="auto"/>
            </w:tcBorders>
          </w:tcPr>
          <w:p w14:paraId="682F322C" w14:textId="77777777" w:rsidR="004E26B7" w:rsidRPr="00674D14" w:rsidRDefault="004E26B7" w:rsidP="00F642C2">
            <w:pPr>
              <w:spacing w:line="259" w:lineRule="auto"/>
              <w:jc w:val="right"/>
              <w:rPr>
                <w:i/>
                <w:noProof/>
                <w:sz w:val="22"/>
                <w:szCs w:val="22"/>
              </w:rPr>
            </w:pPr>
            <w:r w:rsidRPr="00674D14">
              <w:rPr>
                <w:i/>
                <w:noProof/>
                <w:sz w:val="22"/>
                <w:szCs w:val="22"/>
              </w:rPr>
              <w:t>6.2</w:t>
            </w:r>
          </w:p>
        </w:tc>
        <w:tc>
          <w:tcPr>
            <w:tcW w:w="6088" w:type="dxa"/>
            <w:tcBorders>
              <w:top w:val="single" w:sz="4" w:space="0" w:color="auto"/>
              <w:left w:val="single" w:sz="4" w:space="0" w:color="auto"/>
              <w:bottom w:val="single" w:sz="4" w:space="0" w:color="auto"/>
              <w:right w:val="single" w:sz="4" w:space="0" w:color="auto"/>
            </w:tcBorders>
            <w:vAlign w:val="center"/>
          </w:tcPr>
          <w:p w14:paraId="75A4C315" w14:textId="77777777" w:rsidR="004E26B7" w:rsidRPr="00674D14" w:rsidRDefault="004E26B7" w:rsidP="00F642C2">
            <w:pPr>
              <w:jc w:val="right"/>
              <w:rPr>
                <w:i/>
                <w:strike/>
                <w:noProof/>
                <w:sz w:val="22"/>
                <w:szCs w:val="22"/>
              </w:rPr>
            </w:pPr>
            <w:r w:rsidRPr="00674D14">
              <w:rPr>
                <w:i/>
                <w:noProof/>
                <w:sz w:val="22"/>
                <w:szCs w:val="22"/>
              </w:rPr>
              <w:t>iš užsienio skaičius</w:t>
            </w:r>
          </w:p>
        </w:tc>
        <w:tc>
          <w:tcPr>
            <w:tcW w:w="1421" w:type="dxa"/>
            <w:vAlign w:val="center"/>
          </w:tcPr>
          <w:p w14:paraId="4CDCFB8F" w14:textId="1CD76A04" w:rsidR="004E26B7" w:rsidRPr="00F642C2" w:rsidRDefault="0042768B" w:rsidP="00F642C2">
            <w:pPr>
              <w:spacing w:line="276" w:lineRule="auto"/>
              <w:jc w:val="center"/>
              <w:rPr>
                <w:noProof/>
                <w:sz w:val="22"/>
                <w:szCs w:val="22"/>
              </w:rPr>
            </w:pPr>
            <w:r w:rsidRPr="00F642C2">
              <w:rPr>
                <w:noProof/>
                <w:sz w:val="22"/>
                <w:szCs w:val="22"/>
              </w:rPr>
              <w:t>0</w:t>
            </w:r>
          </w:p>
        </w:tc>
        <w:tc>
          <w:tcPr>
            <w:tcW w:w="1408" w:type="dxa"/>
          </w:tcPr>
          <w:p w14:paraId="54AB6B66" w14:textId="0ACA8002" w:rsidR="004E26B7" w:rsidRPr="00F642C2" w:rsidRDefault="00F57B82" w:rsidP="00F642C2">
            <w:pPr>
              <w:jc w:val="center"/>
              <w:rPr>
                <w:noProof/>
                <w:sz w:val="22"/>
                <w:szCs w:val="22"/>
              </w:rPr>
            </w:pPr>
            <w:r w:rsidRPr="00F642C2">
              <w:rPr>
                <w:noProof/>
                <w:sz w:val="22"/>
                <w:szCs w:val="22"/>
              </w:rPr>
              <w:t>0</w:t>
            </w:r>
          </w:p>
        </w:tc>
      </w:tr>
      <w:tr w:rsidR="004E26B7" w:rsidRPr="00674D14" w14:paraId="5DC0D2F5"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000F1419" w14:textId="77777777" w:rsidR="004E26B7" w:rsidRPr="00674D14" w:rsidRDefault="004E26B7" w:rsidP="00F642C2">
            <w:pPr>
              <w:tabs>
                <w:tab w:val="left" w:pos="313"/>
              </w:tabs>
              <w:jc w:val="center"/>
              <w:rPr>
                <w:i/>
                <w:strike/>
                <w:noProof/>
                <w:sz w:val="22"/>
                <w:szCs w:val="22"/>
              </w:rPr>
            </w:pPr>
            <w:r w:rsidRPr="00674D14">
              <w:rPr>
                <w:b/>
                <w:noProof/>
                <w:sz w:val="22"/>
                <w:szCs w:val="22"/>
              </w:rPr>
              <w:t>7.</w:t>
            </w:r>
          </w:p>
        </w:tc>
        <w:tc>
          <w:tcPr>
            <w:tcW w:w="6088" w:type="dxa"/>
            <w:tcBorders>
              <w:top w:val="single" w:sz="4" w:space="0" w:color="auto"/>
              <w:left w:val="single" w:sz="4" w:space="0" w:color="auto"/>
              <w:bottom w:val="single" w:sz="4" w:space="0" w:color="auto"/>
              <w:right w:val="single" w:sz="4" w:space="0" w:color="auto"/>
            </w:tcBorders>
            <w:vAlign w:val="center"/>
          </w:tcPr>
          <w:p w14:paraId="5D82BEB9" w14:textId="77777777" w:rsidR="004E26B7" w:rsidRPr="00674D14" w:rsidRDefault="004E26B7" w:rsidP="00F642C2">
            <w:pPr>
              <w:jc w:val="right"/>
              <w:rPr>
                <w:i/>
                <w:strike/>
                <w:noProof/>
                <w:sz w:val="22"/>
                <w:szCs w:val="22"/>
              </w:rPr>
            </w:pPr>
            <w:r w:rsidRPr="00674D14">
              <w:rPr>
                <w:b/>
                <w:noProof/>
                <w:sz w:val="22"/>
                <w:szCs w:val="22"/>
              </w:rPr>
              <w:t xml:space="preserve">Kultūros profesionalų, gavusių finansinį atlygį </w:t>
            </w:r>
            <w:r w:rsidRPr="00674D14">
              <w:rPr>
                <w:i/>
                <w:noProof/>
                <w:sz w:val="22"/>
                <w:szCs w:val="22"/>
              </w:rPr>
              <w:t>(pagal sutartį ar žodinį susitarimą)</w:t>
            </w:r>
            <w:r w:rsidRPr="00674D14">
              <w:rPr>
                <w:b/>
                <w:noProof/>
                <w:sz w:val="22"/>
                <w:szCs w:val="22"/>
              </w:rPr>
              <w:t xml:space="preserve"> bendras skaičius, iš jų:</w:t>
            </w:r>
          </w:p>
        </w:tc>
        <w:tc>
          <w:tcPr>
            <w:tcW w:w="1421" w:type="dxa"/>
            <w:vAlign w:val="center"/>
          </w:tcPr>
          <w:p w14:paraId="7BDBAF86" w14:textId="2A7D3C12" w:rsidR="004E26B7" w:rsidRPr="00F642C2" w:rsidRDefault="00F46DB3" w:rsidP="00F642C2">
            <w:pPr>
              <w:spacing w:line="276" w:lineRule="auto"/>
              <w:jc w:val="center"/>
              <w:rPr>
                <w:noProof/>
                <w:sz w:val="22"/>
                <w:szCs w:val="22"/>
              </w:rPr>
            </w:pPr>
            <w:r w:rsidRPr="00F642C2">
              <w:rPr>
                <w:noProof/>
                <w:sz w:val="22"/>
                <w:szCs w:val="22"/>
              </w:rPr>
              <w:t>15</w:t>
            </w:r>
          </w:p>
        </w:tc>
        <w:tc>
          <w:tcPr>
            <w:tcW w:w="1408" w:type="dxa"/>
          </w:tcPr>
          <w:p w14:paraId="35E999DF" w14:textId="61DB368E" w:rsidR="004E26B7" w:rsidRPr="00F642C2" w:rsidRDefault="00F46DB3" w:rsidP="00F642C2">
            <w:pPr>
              <w:jc w:val="center"/>
              <w:rPr>
                <w:b/>
                <w:noProof/>
                <w:sz w:val="22"/>
                <w:szCs w:val="22"/>
              </w:rPr>
            </w:pPr>
            <w:r w:rsidRPr="00F642C2">
              <w:rPr>
                <w:b/>
                <w:noProof/>
                <w:sz w:val="22"/>
                <w:szCs w:val="22"/>
              </w:rPr>
              <w:t>19</w:t>
            </w:r>
          </w:p>
        </w:tc>
      </w:tr>
      <w:tr w:rsidR="004E26B7" w:rsidRPr="00674D14" w14:paraId="304DB082"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4969DDC4" w14:textId="77777777" w:rsidR="004E26B7" w:rsidRPr="00674D14" w:rsidRDefault="004E26B7" w:rsidP="00F642C2">
            <w:pPr>
              <w:jc w:val="center"/>
              <w:rPr>
                <w:i/>
                <w:strike/>
                <w:noProof/>
                <w:sz w:val="22"/>
                <w:szCs w:val="22"/>
              </w:rPr>
            </w:pPr>
            <w:r w:rsidRPr="00674D14">
              <w:rPr>
                <w:i/>
                <w:noProof/>
                <w:sz w:val="22"/>
                <w:szCs w:val="22"/>
              </w:rPr>
              <w:t>7.1</w:t>
            </w:r>
          </w:p>
        </w:tc>
        <w:tc>
          <w:tcPr>
            <w:tcW w:w="6088" w:type="dxa"/>
            <w:tcBorders>
              <w:top w:val="single" w:sz="4" w:space="0" w:color="auto"/>
              <w:left w:val="single" w:sz="4" w:space="0" w:color="auto"/>
              <w:bottom w:val="single" w:sz="4" w:space="0" w:color="auto"/>
              <w:right w:val="single" w:sz="4" w:space="0" w:color="auto"/>
            </w:tcBorders>
            <w:vAlign w:val="center"/>
          </w:tcPr>
          <w:p w14:paraId="7D6D7D18" w14:textId="77777777" w:rsidR="004E26B7" w:rsidRPr="00674D14" w:rsidRDefault="004E26B7" w:rsidP="00F642C2">
            <w:pPr>
              <w:jc w:val="right"/>
              <w:rPr>
                <w:i/>
                <w:strike/>
                <w:noProof/>
                <w:sz w:val="22"/>
                <w:szCs w:val="22"/>
              </w:rPr>
            </w:pPr>
            <w:r w:rsidRPr="00674D14">
              <w:rPr>
                <w:i/>
                <w:noProof/>
                <w:sz w:val="22"/>
                <w:szCs w:val="22"/>
              </w:rPr>
              <w:t>iš Lietuvos skaičius</w:t>
            </w:r>
          </w:p>
        </w:tc>
        <w:tc>
          <w:tcPr>
            <w:tcW w:w="1421" w:type="dxa"/>
            <w:vAlign w:val="center"/>
          </w:tcPr>
          <w:p w14:paraId="6C64FA33" w14:textId="0407E86E" w:rsidR="004E26B7" w:rsidRPr="00F642C2" w:rsidRDefault="00F46DB3" w:rsidP="00F642C2">
            <w:pPr>
              <w:spacing w:line="276" w:lineRule="auto"/>
              <w:jc w:val="center"/>
              <w:rPr>
                <w:noProof/>
                <w:sz w:val="22"/>
                <w:szCs w:val="22"/>
              </w:rPr>
            </w:pPr>
            <w:r w:rsidRPr="00F642C2">
              <w:rPr>
                <w:noProof/>
                <w:sz w:val="22"/>
                <w:szCs w:val="22"/>
              </w:rPr>
              <w:t>15</w:t>
            </w:r>
          </w:p>
        </w:tc>
        <w:tc>
          <w:tcPr>
            <w:tcW w:w="1408" w:type="dxa"/>
          </w:tcPr>
          <w:p w14:paraId="78DF79B9" w14:textId="622B2F27" w:rsidR="004E26B7" w:rsidRPr="00F642C2" w:rsidRDefault="00F46DB3" w:rsidP="00F642C2">
            <w:pPr>
              <w:jc w:val="center"/>
              <w:rPr>
                <w:b/>
                <w:noProof/>
                <w:sz w:val="22"/>
                <w:szCs w:val="22"/>
              </w:rPr>
            </w:pPr>
            <w:r w:rsidRPr="00F642C2">
              <w:rPr>
                <w:b/>
                <w:noProof/>
                <w:sz w:val="22"/>
                <w:szCs w:val="22"/>
              </w:rPr>
              <w:t>18</w:t>
            </w:r>
          </w:p>
        </w:tc>
      </w:tr>
      <w:tr w:rsidR="004E26B7" w:rsidRPr="00674D14" w14:paraId="4789B0F6" w14:textId="77777777" w:rsidTr="00F642C2">
        <w:trPr>
          <w:trHeight w:val="137"/>
        </w:trPr>
        <w:tc>
          <w:tcPr>
            <w:tcW w:w="0" w:type="auto"/>
            <w:tcBorders>
              <w:top w:val="single" w:sz="4" w:space="0" w:color="auto"/>
              <w:left w:val="single" w:sz="4" w:space="0" w:color="auto"/>
              <w:bottom w:val="single" w:sz="4" w:space="0" w:color="auto"/>
              <w:right w:val="single" w:sz="4" w:space="0" w:color="auto"/>
            </w:tcBorders>
          </w:tcPr>
          <w:p w14:paraId="2F794046" w14:textId="77777777" w:rsidR="004E26B7" w:rsidRPr="00674D14" w:rsidRDefault="004E26B7" w:rsidP="00F642C2">
            <w:pPr>
              <w:jc w:val="center"/>
              <w:rPr>
                <w:i/>
                <w:strike/>
                <w:noProof/>
                <w:sz w:val="22"/>
                <w:szCs w:val="22"/>
              </w:rPr>
            </w:pPr>
            <w:r w:rsidRPr="00674D14">
              <w:rPr>
                <w:i/>
                <w:noProof/>
                <w:sz w:val="22"/>
                <w:szCs w:val="22"/>
              </w:rPr>
              <w:t>7.2</w:t>
            </w:r>
          </w:p>
        </w:tc>
        <w:tc>
          <w:tcPr>
            <w:tcW w:w="6088" w:type="dxa"/>
            <w:tcBorders>
              <w:top w:val="single" w:sz="4" w:space="0" w:color="auto"/>
              <w:left w:val="single" w:sz="4" w:space="0" w:color="auto"/>
              <w:bottom w:val="single" w:sz="4" w:space="0" w:color="auto"/>
              <w:right w:val="single" w:sz="4" w:space="0" w:color="auto"/>
            </w:tcBorders>
            <w:vAlign w:val="center"/>
          </w:tcPr>
          <w:p w14:paraId="59A37720" w14:textId="77777777" w:rsidR="004E26B7" w:rsidRPr="00674D14" w:rsidRDefault="004E26B7" w:rsidP="00F642C2">
            <w:pPr>
              <w:jc w:val="right"/>
              <w:rPr>
                <w:i/>
                <w:strike/>
                <w:noProof/>
                <w:sz w:val="22"/>
                <w:szCs w:val="22"/>
              </w:rPr>
            </w:pPr>
            <w:r w:rsidRPr="00674D14">
              <w:rPr>
                <w:i/>
                <w:noProof/>
                <w:sz w:val="22"/>
                <w:szCs w:val="22"/>
              </w:rPr>
              <w:t>iš užsienio skaičius</w:t>
            </w:r>
          </w:p>
        </w:tc>
        <w:tc>
          <w:tcPr>
            <w:tcW w:w="1421" w:type="dxa"/>
            <w:vAlign w:val="center"/>
          </w:tcPr>
          <w:p w14:paraId="6F1DDB37" w14:textId="3E6C74AA" w:rsidR="004E26B7" w:rsidRPr="00F642C2" w:rsidRDefault="00F46DB3" w:rsidP="00F642C2">
            <w:pPr>
              <w:spacing w:line="276" w:lineRule="auto"/>
              <w:jc w:val="center"/>
              <w:rPr>
                <w:noProof/>
                <w:sz w:val="22"/>
                <w:szCs w:val="22"/>
              </w:rPr>
            </w:pPr>
            <w:r w:rsidRPr="00F642C2">
              <w:rPr>
                <w:noProof/>
                <w:sz w:val="22"/>
                <w:szCs w:val="22"/>
              </w:rPr>
              <w:t>0</w:t>
            </w:r>
          </w:p>
        </w:tc>
        <w:tc>
          <w:tcPr>
            <w:tcW w:w="1408" w:type="dxa"/>
          </w:tcPr>
          <w:p w14:paraId="676FCFF4" w14:textId="76D51C27" w:rsidR="004E26B7" w:rsidRPr="00F642C2" w:rsidRDefault="00F46DB3" w:rsidP="00F642C2">
            <w:pPr>
              <w:jc w:val="center"/>
              <w:rPr>
                <w:b/>
                <w:noProof/>
                <w:sz w:val="22"/>
                <w:szCs w:val="22"/>
              </w:rPr>
            </w:pPr>
            <w:r w:rsidRPr="00F642C2">
              <w:rPr>
                <w:b/>
                <w:noProof/>
                <w:sz w:val="22"/>
                <w:szCs w:val="22"/>
              </w:rPr>
              <w:t>1</w:t>
            </w:r>
          </w:p>
        </w:tc>
      </w:tr>
      <w:tr w:rsidR="004E26B7" w:rsidRPr="00674D14" w14:paraId="73DF078C"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0856A7BC" w14:textId="77777777" w:rsidR="004E26B7" w:rsidRPr="00674D14" w:rsidRDefault="004E26B7" w:rsidP="00F642C2">
            <w:pPr>
              <w:jc w:val="center"/>
              <w:rPr>
                <w:i/>
                <w:noProof/>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7F6D8D04" w14:textId="77777777" w:rsidR="004E26B7" w:rsidRPr="00674D14" w:rsidRDefault="004E26B7" w:rsidP="00F642C2">
            <w:pPr>
              <w:rPr>
                <w:i/>
                <w:noProof/>
                <w:sz w:val="22"/>
                <w:szCs w:val="22"/>
              </w:rPr>
            </w:pPr>
            <w:r w:rsidRPr="00674D14">
              <w:rPr>
                <w:b/>
                <w:noProof/>
                <w:sz w:val="22"/>
                <w:szCs w:val="22"/>
              </w:rPr>
              <w:t>ŽIŪROVAI</w:t>
            </w:r>
          </w:p>
        </w:tc>
        <w:tc>
          <w:tcPr>
            <w:tcW w:w="1421" w:type="dxa"/>
            <w:vAlign w:val="center"/>
          </w:tcPr>
          <w:p w14:paraId="28C7DBB9" w14:textId="77777777" w:rsidR="004E26B7" w:rsidRPr="00F642C2" w:rsidRDefault="004E26B7" w:rsidP="00F642C2">
            <w:pPr>
              <w:spacing w:line="276" w:lineRule="auto"/>
              <w:jc w:val="center"/>
              <w:rPr>
                <w:i/>
                <w:noProof/>
                <w:sz w:val="22"/>
                <w:szCs w:val="22"/>
              </w:rPr>
            </w:pPr>
          </w:p>
        </w:tc>
        <w:tc>
          <w:tcPr>
            <w:tcW w:w="1408" w:type="dxa"/>
          </w:tcPr>
          <w:p w14:paraId="1645190F" w14:textId="77777777" w:rsidR="004E26B7" w:rsidRPr="00F642C2" w:rsidRDefault="004E26B7" w:rsidP="00F642C2">
            <w:pPr>
              <w:rPr>
                <w:b/>
                <w:noProof/>
                <w:sz w:val="22"/>
                <w:szCs w:val="22"/>
              </w:rPr>
            </w:pPr>
          </w:p>
        </w:tc>
      </w:tr>
      <w:tr w:rsidR="004E26B7" w:rsidRPr="00674D14" w14:paraId="160B592A"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4E31816A" w14:textId="77777777" w:rsidR="004E26B7" w:rsidRPr="00674D14" w:rsidRDefault="004E26B7" w:rsidP="00F642C2">
            <w:pPr>
              <w:jc w:val="center"/>
              <w:rPr>
                <w:i/>
                <w:noProof/>
                <w:sz w:val="22"/>
                <w:szCs w:val="22"/>
              </w:rPr>
            </w:pPr>
            <w:r w:rsidRPr="00674D14">
              <w:rPr>
                <w:b/>
                <w:noProof/>
                <w:sz w:val="22"/>
                <w:szCs w:val="22"/>
              </w:rPr>
              <w:t>8.</w:t>
            </w:r>
          </w:p>
        </w:tc>
        <w:tc>
          <w:tcPr>
            <w:tcW w:w="6088" w:type="dxa"/>
            <w:tcBorders>
              <w:top w:val="single" w:sz="4" w:space="0" w:color="auto"/>
              <w:left w:val="single" w:sz="4" w:space="0" w:color="auto"/>
              <w:bottom w:val="single" w:sz="4" w:space="0" w:color="auto"/>
              <w:right w:val="single" w:sz="4" w:space="0" w:color="auto"/>
            </w:tcBorders>
            <w:vAlign w:val="center"/>
          </w:tcPr>
          <w:p w14:paraId="5C3EAD93" w14:textId="77777777" w:rsidR="004E26B7" w:rsidRPr="00674D14" w:rsidRDefault="004E26B7" w:rsidP="00F642C2">
            <w:pPr>
              <w:rPr>
                <w:b/>
                <w:noProof/>
                <w:sz w:val="22"/>
                <w:szCs w:val="22"/>
              </w:rPr>
            </w:pPr>
            <w:r w:rsidRPr="00674D14">
              <w:rPr>
                <w:b/>
                <w:noProof/>
                <w:sz w:val="22"/>
                <w:szCs w:val="22"/>
              </w:rPr>
              <w:t xml:space="preserve">Žiūrovų </w:t>
            </w:r>
            <w:r w:rsidRPr="00674D14">
              <w:rPr>
                <w:noProof/>
                <w:sz w:val="22"/>
                <w:szCs w:val="22"/>
              </w:rPr>
              <w:t xml:space="preserve">(lankytojų, klausytojų) </w:t>
            </w:r>
            <w:r w:rsidRPr="00674D14">
              <w:rPr>
                <w:b/>
                <w:noProof/>
                <w:sz w:val="22"/>
                <w:szCs w:val="22"/>
              </w:rPr>
              <w:t>bendras skaičius, iš jų:</w:t>
            </w:r>
          </w:p>
        </w:tc>
        <w:tc>
          <w:tcPr>
            <w:tcW w:w="1421" w:type="dxa"/>
            <w:vAlign w:val="center"/>
          </w:tcPr>
          <w:p w14:paraId="6B95DA15" w14:textId="26490C82" w:rsidR="004E26B7" w:rsidRPr="00F642C2" w:rsidRDefault="00F46DB3" w:rsidP="00F642C2">
            <w:pPr>
              <w:spacing w:line="276" w:lineRule="auto"/>
              <w:jc w:val="center"/>
              <w:rPr>
                <w:noProof/>
                <w:sz w:val="22"/>
                <w:szCs w:val="22"/>
              </w:rPr>
            </w:pPr>
            <w:r w:rsidRPr="00F642C2">
              <w:rPr>
                <w:noProof/>
                <w:sz w:val="22"/>
                <w:szCs w:val="22"/>
              </w:rPr>
              <w:t>50000</w:t>
            </w:r>
          </w:p>
        </w:tc>
        <w:tc>
          <w:tcPr>
            <w:tcW w:w="1408" w:type="dxa"/>
          </w:tcPr>
          <w:p w14:paraId="6EDC573B" w14:textId="18177D1A" w:rsidR="004E26B7" w:rsidRPr="00F642C2" w:rsidRDefault="00F46DB3" w:rsidP="00F642C2">
            <w:pPr>
              <w:jc w:val="center"/>
              <w:rPr>
                <w:b/>
                <w:noProof/>
                <w:sz w:val="22"/>
                <w:szCs w:val="22"/>
              </w:rPr>
            </w:pPr>
            <w:r w:rsidRPr="00F642C2">
              <w:rPr>
                <w:b/>
                <w:noProof/>
                <w:sz w:val="22"/>
                <w:szCs w:val="22"/>
              </w:rPr>
              <w:t>60000</w:t>
            </w:r>
          </w:p>
        </w:tc>
      </w:tr>
      <w:tr w:rsidR="004E26B7" w:rsidRPr="00674D14" w14:paraId="5ABEC516"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4C6854EF" w14:textId="77777777" w:rsidR="004E26B7" w:rsidRPr="00674D14" w:rsidRDefault="004E26B7" w:rsidP="00F642C2">
            <w:pPr>
              <w:jc w:val="center"/>
              <w:rPr>
                <w:i/>
                <w:noProof/>
                <w:sz w:val="22"/>
                <w:szCs w:val="22"/>
              </w:rPr>
            </w:pPr>
            <w:r w:rsidRPr="00674D14">
              <w:rPr>
                <w:i/>
                <w:noProof/>
              </w:rPr>
              <w:t>8.1.</w:t>
            </w:r>
          </w:p>
        </w:tc>
        <w:tc>
          <w:tcPr>
            <w:tcW w:w="6088" w:type="dxa"/>
            <w:tcBorders>
              <w:top w:val="single" w:sz="4" w:space="0" w:color="auto"/>
              <w:left w:val="single" w:sz="4" w:space="0" w:color="auto"/>
              <w:bottom w:val="single" w:sz="4" w:space="0" w:color="auto"/>
              <w:right w:val="single" w:sz="4" w:space="0" w:color="auto"/>
            </w:tcBorders>
            <w:vAlign w:val="center"/>
          </w:tcPr>
          <w:p w14:paraId="598F22E6" w14:textId="77777777" w:rsidR="004E26B7" w:rsidRPr="00674D14" w:rsidRDefault="004E26B7" w:rsidP="00F642C2">
            <w:pPr>
              <w:jc w:val="right"/>
              <w:rPr>
                <w:b/>
                <w:noProof/>
                <w:sz w:val="22"/>
                <w:szCs w:val="22"/>
              </w:rPr>
            </w:pPr>
            <w:r w:rsidRPr="00674D14">
              <w:rPr>
                <w:i/>
                <w:noProof/>
                <w:sz w:val="22"/>
                <w:szCs w:val="22"/>
              </w:rPr>
              <w:t>fizinių</w:t>
            </w:r>
          </w:p>
        </w:tc>
        <w:tc>
          <w:tcPr>
            <w:tcW w:w="1421" w:type="dxa"/>
            <w:vAlign w:val="center"/>
          </w:tcPr>
          <w:p w14:paraId="633AB5BB" w14:textId="2E9DA600" w:rsidR="004E26B7" w:rsidRPr="00F642C2" w:rsidRDefault="004E26B7" w:rsidP="00F642C2">
            <w:pPr>
              <w:spacing w:line="276" w:lineRule="auto"/>
              <w:jc w:val="center"/>
              <w:rPr>
                <w:noProof/>
                <w:sz w:val="22"/>
                <w:szCs w:val="22"/>
              </w:rPr>
            </w:pPr>
          </w:p>
        </w:tc>
        <w:tc>
          <w:tcPr>
            <w:tcW w:w="1408" w:type="dxa"/>
          </w:tcPr>
          <w:p w14:paraId="5E5AC184" w14:textId="20CB342F" w:rsidR="004E26B7" w:rsidRPr="00F642C2" w:rsidRDefault="004E26B7" w:rsidP="00F642C2">
            <w:pPr>
              <w:jc w:val="center"/>
              <w:rPr>
                <w:b/>
                <w:noProof/>
                <w:sz w:val="22"/>
                <w:szCs w:val="22"/>
              </w:rPr>
            </w:pPr>
          </w:p>
        </w:tc>
      </w:tr>
      <w:tr w:rsidR="004E26B7" w:rsidRPr="00674D14" w14:paraId="6E979F27"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639BB88D" w14:textId="77777777" w:rsidR="004E26B7" w:rsidRPr="00674D14" w:rsidRDefault="004E26B7" w:rsidP="00F642C2">
            <w:pPr>
              <w:jc w:val="center"/>
              <w:rPr>
                <w:i/>
                <w:noProof/>
                <w:sz w:val="22"/>
                <w:szCs w:val="22"/>
              </w:rPr>
            </w:pPr>
            <w:r w:rsidRPr="00674D14">
              <w:rPr>
                <w:i/>
                <w:noProof/>
              </w:rPr>
              <w:t>8.2.</w:t>
            </w:r>
          </w:p>
        </w:tc>
        <w:tc>
          <w:tcPr>
            <w:tcW w:w="6088" w:type="dxa"/>
            <w:tcBorders>
              <w:top w:val="single" w:sz="4" w:space="0" w:color="auto"/>
              <w:left w:val="single" w:sz="4" w:space="0" w:color="auto"/>
              <w:bottom w:val="single" w:sz="4" w:space="0" w:color="auto"/>
              <w:right w:val="single" w:sz="4" w:space="0" w:color="auto"/>
            </w:tcBorders>
            <w:vAlign w:val="center"/>
          </w:tcPr>
          <w:p w14:paraId="6803F813" w14:textId="77777777" w:rsidR="004E26B7" w:rsidRPr="00674D14" w:rsidRDefault="004E26B7" w:rsidP="00F642C2">
            <w:pPr>
              <w:jc w:val="right"/>
              <w:rPr>
                <w:b/>
                <w:noProof/>
                <w:sz w:val="22"/>
                <w:szCs w:val="22"/>
              </w:rPr>
            </w:pPr>
            <w:r w:rsidRPr="00674D14">
              <w:rPr>
                <w:i/>
                <w:noProof/>
                <w:sz w:val="22"/>
                <w:szCs w:val="22"/>
              </w:rPr>
              <w:t>virtualių</w:t>
            </w:r>
          </w:p>
        </w:tc>
        <w:tc>
          <w:tcPr>
            <w:tcW w:w="1421" w:type="dxa"/>
            <w:vAlign w:val="center"/>
          </w:tcPr>
          <w:p w14:paraId="7B50DE98" w14:textId="29754D8E" w:rsidR="004E26B7" w:rsidRPr="00F642C2" w:rsidRDefault="004E26B7" w:rsidP="00F642C2">
            <w:pPr>
              <w:spacing w:line="276" w:lineRule="auto"/>
              <w:jc w:val="center"/>
              <w:rPr>
                <w:noProof/>
                <w:sz w:val="22"/>
                <w:szCs w:val="22"/>
              </w:rPr>
            </w:pPr>
          </w:p>
        </w:tc>
        <w:tc>
          <w:tcPr>
            <w:tcW w:w="1408" w:type="dxa"/>
          </w:tcPr>
          <w:p w14:paraId="68786A6C" w14:textId="70F606F1" w:rsidR="004E26B7" w:rsidRPr="00F642C2" w:rsidRDefault="004E26B7" w:rsidP="00F642C2">
            <w:pPr>
              <w:jc w:val="center"/>
              <w:rPr>
                <w:b/>
                <w:noProof/>
                <w:sz w:val="22"/>
                <w:szCs w:val="22"/>
              </w:rPr>
            </w:pPr>
          </w:p>
        </w:tc>
      </w:tr>
      <w:tr w:rsidR="00785DDA" w:rsidRPr="00674D14" w14:paraId="355A54ED" w14:textId="77777777" w:rsidTr="00F233AC">
        <w:trPr>
          <w:trHeight w:val="347"/>
        </w:trPr>
        <w:tc>
          <w:tcPr>
            <w:tcW w:w="0" w:type="auto"/>
            <w:tcBorders>
              <w:top w:val="single" w:sz="4" w:space="0" w:color="auto"/>
              <w:left w:val="single" w:sz="4" w:space="0" w:color="auto"/>
              <w:bottom w:val="single" w:sz="4" w:space="0" w:color="auto"/>
              <w:right w:val="single" w:sz="4" w:space="0" w:color="auto"/>
            </w:tcBorders>
          </w:tcPr>
          <w:p w14:paraId="49C186EA" w14:textId="77777777" w:rsidR="00785DDA" w:rsidRPr="00674D14" w:rsidRDefault="00785DDA" w:rsidP="00F642C2">
            <w:pPr>
              <w:jc w:val="center"/>
              <w:rPr>
                <w:i/>
                <w:noProof/>
                <w:sz w:val="22"/>
                <w:szCs w:val="22"/>
              </w:rPr>
            </w:pPr>
            <w:r w:rsidRPr="00674D14">
              <w:rPr>
                <w:i/>
                <w:noProof/>
                <w:sz w:val="22"/>
                <w:szCs w:val="22"/>
              </w:rPr>
              <w:t>8.3.</w:t>
            </w:r>
          </w:p>
        </w:tc>
        <w:tc>
          <w:tcPr>
            <w:tcW w:w="6088" w:type="dxa"/>
            <w:tcBorders>
              <w:top w:val="single" w:sz="4" w:space="0" w:color="auto"/>
              <w:left w:val="single" w:sz="4" w:space="0" w:color="auto"/>
              <w:bottom w:val="single" w:sz="4" w:space="0" w:color="auto"/>
              <w:right w:val="single" w:sz="4" w:space="0" w:color="auto"/>
            </w:tcBorders>
            <w:vAlign w:val="center"/>
          </w:tcPr>
          <w:p w14:paraId="2061A0A4" w14:textId="77777777" w:rsidR="00785DDA" w:rsidRPr="00674D14" w:rsidRDefault="00785DDA" w:rsidP="00F642C2">
            <w:pPr>
              <w:jc w:val="right"/>
              <w:rPr>
                <w:b/>
                <w:noProof/>
                <w:sz w:val="22"/>
                <w:szCs w:val="22"/>
              </w:rPr>
            </w:pPr>
            <w:r w:rsidRPr="00674D14">
              <w:rPr>
                <w:i/>
                <w:noProof/>
                <w:sz w:val="22"/>
                <w:szCs w:val="22"/>
              </w:rPr>
              <w:t>renginiuose (fizinių / virtualių)</w:t>
            </w:r>
          </w:p>
        </w:tc>
        <w:tc>
          <w:tcPr>
            <w:tcW w:w="1421" w:type="dxa"/>
            <w:vAlign w:val="center"/>
          </w:tcPr>
          <w:p w14:paraId="5C5C810D" w14:textId="16E70DB4" w:rsidR="00785DDA" w:rsidRPr="00F642C2" w:rsidRDefault="00785DDA" w:rsidP="00F642C2">
            <w:pPr>
              <w:spacing w:line="276" w:lineRule="auto"/>
              <w:jc w:val="center"/>
              <w:rPr>
                <w:i/>
                <w:noProof/>
                <w:sz w:val="22"/>
                <w:szCs w:val="22"/>
              </w:rPr>
            </w:pPr>
            <w:r w:rsidRPr="00F642C2">
              <w:rPr>
                <w:noProof/>
                <w:sz w:val="22"/>
                <w:szCs w:val="22"/>
              </w:rPr>
              <w:t>50000</w:t>
            </w:r>
          </w:p>
        </w:tc>
        <w:tc>
          <w:tcPr>
            <w:tcW w:w="1408" w:type="dxa"/>
          </w:tcPr>
          <w:p w14:paraId="63CFC8E1" w14:textId="390570F5" w:rsidR="00785DDA" w:rsidRPr="00F642C2" w:rsidRDefault="00785DDA" w:rsidP="00F642C2">
            <w:pPr>
              <w:jc w:val="center"/>
              <w:rPr>
                <w:b/>
                <w:noProof/>
                <w:sz w:val="22"/>
                <w:szCs w:val="22"/>
              </w:rPr>
            </w:pPr>
            <w:r w:rsidRPr="00F642C2">
              <w:rPr>
                <w:b/>
                <w:noProof/>
                <w:sz w:val="22"/>
                <w:szCs w:val="22"/>
              </w:rPr>
              <w:t>60000</w:t>
            </w:r>
          </w:p>
        </w:tc>
      </w:tr>
      <w:tr w:rsidR="00785DDA" w:rsidRPr="00674D14" w14:paraId="749157DE"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6578E53B" w14:textId="77777777" w:rsidR="00785DDA" w:rsidRPr="00674D14" w:rsidRDefault="00785DDA" w:rsidP="00F642C2">
            <w:pPr>
              <w:jc w:val="center"/>
              <w:rPr>
                <w:i/>
                <w:noProof/>
                <w:sz w:val="22"/>
                <w:szCs w:val="22"/>
              </w:rPr>
            </w:pPr>
            <w:r w:rsidRPr="00674D14">
              <w:rPr>
                <w:i/>
                <w:noProof/>
                <w:sz w:val="22"/>
                <w:szCs w:val="22"/>
              </w:rPr>
              <w:t>8.4.</w:t>
            </w:r>
          </w:p>
        </w:tc>
        <w:tc>
          <w:tcPr>
            <w:tcW w:w="6088" w:type="dxa"/>
            <w:tcBorders>
              <w:top w:val="single" w:sz="4" w:space="0" w:color="auto"/>
              <w:left w:val="single" w:sz="4" w:space="0" w:color="auto"/>
              <w:bottom w:val="single" w:sz="4" w:space="0" w:color="auto"/>
              <w:right w:val="single" w:sz="4" w:space="0" w:color="auto"/>
            </w:tcBorders>
            <w:vAlign w:val="center"/>
          </w:tcPr>
          <w:p w14:paraId="69FF002B" w14:textId="77777777" w:rsidR="00785DDA" w:rsidRPr="00674D14" w:rsidRDefault="00785DDA" w:rsidP="00F642C2">
            <w:pPr>
              <w:jc w:val="right"/>
              <w:rPr>
                <w:b/>
                <w:noProof/>
                <w:sz w:val="22"/>
                <w:szCs w:val="22"/>
              </w:rPr>
            </w:pPr>
            <w:r w:rsidRPr="00674D14">
              <w:rPr>
                <w:i/>
                <w:noProof/>
                <w:sz w:val="22"/>
                <w:szCs w:val="22"/>
              </w:rPr>
              <w:t>edukaciniuose užsiėmimuose (fizinių /virtualių)</w:t>
            </w:r>
          </w:p>
        </w:tc>
        <w:tc>
          <w:tcPr>
            <w:tcW w:w="1421" w:type="dxa"/>
            <w:vAlign w:val="center"/>
          </w:tcPr>
          <w:p w14:paraId="76B6557F" w14:textId="153F696F" w:rsidR="00785DDA" w:rsidRPr="00F642C2" w:rsidRDefault="00785DDA" w:rsidP="00F642C2">
            <w:pPr>
              <w:spacing w:line="276" w:lineRule="auto"/>
              <w:jc w:val="center"/>
              <w:rPr>
                <w:i/>
                <w:noProof/>
                <w:sz w:val="22"/>
                <w:szCs w:val="22"/>
              </w:rPr>
            </w:pPr>
          </w:p>
        </w:tc>
        <w:tc>
          <w:tcPr>
            <w:tcW w:w="1408" w:type="dxa"/>
            <w:vAlign w:val="center"/>
          </w:tcPr>
          <w:p w14:paraId="4BFAEE35" w14:textId="48EA727F" w:rsidR="00785DDA" w:rsidRPr="00F642C2" w:rsidRDefault="00785DDA" w:rsidP="00F642C2">
            <w:pPr>
              <w:jc w:val="center"/>
              <w:rPr>
                <w:b/>
                <w:noProof/>
                <w:sz w:val="22"/>
                <w:szCs w:val="22"/>
              </w:rPr>
            </w:pPr>
          </w:p>
        </w:tc>
      </w:tr>
      <w:tr w:rsidR="00785DDA" w:rsidRPr="00674D14" w14:paraId="49FAEC30" w14:textId="77777777" w:rsidTr="00C84670">
        <w:trPr>
          <w:trHeight w:val="347"/>
        </w:trPr>
        <w:tc>
          <w:tcPr>
            <w:tcW w:w="0" w:type="auto"/>
            <w:tcBorders>
              <w:top w:val="single" w:sz="4" w:space="0" w:color="auto"/>
              <w:left w:val="single" w:sz="4" w:space="0" w:color="auto"/>
              <w:bottom w:val="single" w:sz="4" w:space="0" w:color="auto"/>
              <w:right w:val="single" w:sz="4" w:space="0" w:color="auto"/>
            </w:tcBorders>
          </w:tcPr>
          <w:p w14:paraId="06E4E014" w14:textId="77777777" w:rsidR="00785DDA" w:rsidRPr="00674D14" w:rsidRDefault="00785DDA" w:rsidP="00F642C2">
            <w:pPr>
              <w:jc w:val="center"/>
              <w:rPr>
                <w:i/>
                <w:noProof/>
                <w:sz w:val="22"/>
                <w:szCs w:val="22"/>
              </w:rPr>
            </w:pPr>
            <w:r w:rsidRPr="00674D14">
              <w:rPr>
                <w:i/>
                <w:noProof/>
                <w:sz w:val="22"/>
                <w:szCs w:val="22"/>
              </w:rPr>
              <w:t>8.5.</w:t>
            </w:r>
          </w:p>
        </w:tc>
        <w:tc>
          <w:tcPr>
            <w:tcW w:w="6088" w:type="dxa"/>
            <w:tcBorders>
              <w:top w:val="single" w:sz="4" w:space="0" w:color="auto"/>
              <w:left w:val="single" w:sz="4" w:space="0" w:color="auto"/>
              <w:bottom w:val="single" w:sz="4" w:space="0" w:color="auto"/>
              <w:right w:val="single" w:sz="4" w:space="0" w:color="auto"/>
            </w:tcBorders>
            <w:vAlign w:val="center"/>
          </w:tcPr>
          <w:p w14:paraId="15751FA2" w14:textId="77777777" w:rsidR="00785DDA" w:rsidRPr="00674D14" w:rsidRDefault="00785DDA" w:rsidP="00F642C2">
            <w:pPr>
              <w:jc w:val="right"/>
              <w:rPr>
                <w:b/>
                <w:noProof/>
                <w:sz w:val="22"/>
                <w:szCs w:val="22"/>
              </w:rPr>
            </w:pPr>
            <w:r w:rsidRPr="00674D14">
              <w:rPr>
                <w:i/>
                <w:noProof/>
                <w:sz w:val="22"/>
                <w:szCs w:val="22"/>
              </w:rPr>
              <w:t>neįgalieji (edukaciniuose užsiėmimuose / renginiuose)</w:t>
            </w:r>
          </w:p>
        </w:tc>
        <w:tc>
          <w:tcPr>
            <w:tcW w:w="1421" w:type="dxa"/>
            <w:vAlign w:val="center"/>
          </w:tcPr>
          <w:p w14:paraId="494B3E73" w14:textId="4C7414B8" w:rsidR="00785DDA" w:rsidRPr="00F642C2" w:rsidRDefault="00422849" w:rsidP="00F642C2">
            <w:pPr>
              <w:spacing w:line="276" w:lineRule="auto"/>
              <w:jc w:val="center"/>
              <w:rPr>
                <w:noProof/>
                <w:sz w:val="22"/>
                <w:szCs w:val="22"/>
              </w:rPr>
            </w:pPr>
            <w:r w:rsidRPr="00F642C2">
              <w:rPr>
                <w:noProof/>
                <w:sz w:val="22"/>
                <w:szCs w:val="22"/>
              </w:rPr>
              <w:t>0</w:t>
            </w:r>
          </w:p>
        </w:tc>
        <w:tc>
          <w:tcPr>
            <w:tcW w:w="1408" w:type="dxa"/>
            <w:vAlign w:val="center"/>
          </w:tcPr>
          <w:p w14:paraId="66A7AF3F" w14:textId="1C4BBC86" w:rsidR="00785DDA" w:rsidRPr="00F642C2" w:rsidRDefault="00785DDA" w:rsidP="00F642C2">
            <w:pPr>
              <w:jc w:val="center"/>
              <w:rPr>
                <w:b/>
                <w:noProof/>
                <w:sz w:val="22"/>
                <w:szCs w:val="22"/>
              </w:rPr>
            </w:pPr>
            <w:r w:rsidRPr="00F642C2">
              <w:rPr>
                <w:b/>
                <w:noProof/>
                <w:sz w:val="22"/>
                <w:szCs w:val="22"/>
              </w:rPr>
              <w:t>0</w:t>
            </w:r>
          </w:p>
        </w:tc>
      </w:tr>
      <w:tr w:rsidR="00785DDA" w:rsidRPr="00674D14" w14:paraId="18F44325" w14:textId="77777777" w:rsidTr="00566236">
        <w:trPr>
          <w:trHeight w:val="187"/>
        </w:trPr>
        <w:tc>
          <w:tcPr>
            <w:tcW w:w="0" w:type="auto"/>
            <w:tcBorders>
              <w:top w:val="single" w:sz="4" w:space="0" w:color="auto"/>
              <w:left w:val="single" w:sz="4" w:space="0" w:color="auto"/>
              <w:bottom w:val="single" w:sz="4" w:space="0" w:color="auto"/>
              <w:right w:val="single" w:sz="4" w:space="0" w:color="auto"/>
            </w:tcBorders>
          </w:tcPr>
          <w:p w14:paraId="3A43C148" w14:textId="77777777" w:rsidR="00785DDA" w:rsidRPr="00674D14" w:rsidRDefault="00785DDA" w:rsidP="00F642C2">
            <w:pPr>
              <w:spacing w:line="259" w:lineRule="auto"/>
              <w:jc w:val="center"/>
              <w:rPr>
                <w:strike/>
                <w:noProof/>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545ACACF" w14:textId="77777777" w:rsidR="00785DDA" w:rsidRPr="00674D14" w:rsidRDefault="00785DDA" w:rsidP="00F642C2">
            <w:pPr>
              <w:spacing w:line="259" w:lineRule="auto"/>
              <w:rPr>
                <w:strike/>
                <w:noProof/>
                <w:sz w:val="22"/>
                <w:szCs w:val="22"/>
              </w:rPr>
            </w:pPr>
            <w:r w:rsidRPr="00674D14">
              <w:rPr>
                <w:b/>
                <w:noProof/>
              </w:rPr>
              <w:t>PRODUKTAI</w:t>
            </w:r>
          </w:p>
        </w:tc>
        <w:tc>
          <w:tcPr>
            <w:tcW w:w="1421" w:type="dxa"/>
            <w:vAlign w:val="center"/>
          </w:tcPr>
          <w:p w14:paraId="3A23575E" w14:textId="0D5050CC" w:rsidR="00785DDA" w:rsidRPr="00F642C2" w:rsidRDefault="00785DDA" w:rsidP="00F642C2">
            <w:pPr>
              <w:spacing w:line="276" w:lineRule="auto"/>
              <w:jc w:val="center"/>
              <w:rPr>
                <w:noProof/>
                <w:sz w:val="22"/>
                <w:szCs w:val="22"/>
              </w:rPr>
            </w:pPr>
            <w:r w:rsidRPr="00F642C2">
              <w:rPr>
                <w:noProof/>
                <w:sz w:val="22"/>
                <w:szCs w:val="22"/>
              </w:rPr>
              <w:t>0</w:t>
            </w:r>
          </w:p>
        </w:tc>
        <w:tc>
          <w:tcPr>
            <w:tcW w:w="1408" w:type="dxa"/>
          </w:tcPr>
          <w:p w14:paraId="78DB87C3" w14:textId="5D385390" w:rsidR="00785DDA" w:rsidRPr="00F642C2" w:rsidRDefault="00785DDA" w:rsidP="00F642C2">
            <w:pPr>
              <w:jc w:val="center"/>
              <w:rPr>
                <w:b/>
                <w:noProof/>
                <w:sz w:val="22"/>
                <w:szCs w:val="22"/>
              </w:rPr>
            </w:pPr>
            <w:r w:rsidRPr="00F642C2">
              <w:rPr>
                <w:b/>
                <w:noProof/>
                <w:sz w:val="22"/>
                <w:szCs w:val="22"/>
              </w:rPr>
              <w:t>0</w:t>
            </w:r>
          </w:p>
        </w:tc>
      </w:tr>
      <w:tr w:rsidR="00785DDA" w:rsidRPr="00674D14" w14:paraId="62538F76" w14:textId="77777777" w:rsidTr="00C84670">
        <w:trPr>
          <w:trHeight w:val="404"/>
        </w:trPr>
        <w:tc>
          <w:tcPr>
            <w:tcW w:w="0" w:type="auto"/>
            <w:tcBorders>
              <w:top w:val="single" w:sz="4" w:space="0" w:color="auto"/>
              <w:left w:val="single" w:sz="4" w:space="0" w:color="auto"/>
              <w:bottom w:val="single" w:sz="4" w:space="0" w:color="auto"/>
              <w:right w:val="single" w:sz="4" w:space="0" w:color="auto"/>
            </w:tcBorders>
          </w:tcPr>
          <w:p w14:paraId="6DC0AD4B" w14:textId="77777777" w:rsidR="00785DDA" w:rsidRPr="00674D14" w:rsidRDefault="00785DDA" w:rsidP="00F642C2">
            <w:pPr>
              <w:spacing w:line="259" w:lineRule="auto"/>
              <w:jc w:val="center"/>
              <w:rPr>
                <w:strike/>
                <w:noProof/>
                <w:sz w:val="22"/>
                <w:szCs w:val="22"/>
              </w:rPr>
            </w:pPr>
            <w:r w:rsidRPr="00674D14">
              <w:rPr>
                <w:b/>
                <w:noProof/>
                <w:sz w:val="22"/>
                <w:szCs w:val="22"/>
              </w:rPr>
              <w:t>9.</w:t>
            </w:r>
          </w:p>
        </w:tc>
        <w:tc>
          <w:tcPr>
            <w:tcW w:w="6088" w:type="dxa"/>
            <w:tcBorders>
              <w:top w:val="single" w:sz="4" w:space="0" w:color="auto"/>
              <w:left w:val="single" w:sz="4" w:space="0" w:color="auto"/>
              <w:bottom w:val="single" w:sz="4" w:space="0" w:color="auto"/>
              <w:right w:val="single" w:sz="4" w:space="0" w:color="auto"/>
            </w:tcBorders>
          </w:tcPr>
          <w:p w14:paraId="13C501B2" w14:textId="77777777" w:rsidR="00785DDA" w:rsidRPr="00674D14" w:rsidRDefault="00785DDA" w:rsidP="00F642C2">
            <w:pPr>
              <w:spacing w:line="259" w:lineRule="auto"/>
              <w:rPr>
                <w:strike/>
                <w:noProof/>
                <w:sz w:val="22"/>
                <w:szCs w:val="22"/>
              </w:rPr>
            </w:pPr>
            <w:r w:rsidRPr="00674D14">
              <w:rPr>
                <w:b/>
                <w:noProof/>
                <w:sz w:val="22"/>
                <w:szCs w:val="22"/>
              </w:rPr>
              <w:t>Sukurtų kūrinių ir/ar produktų</w:t>
            </w:r>
            <w:r w:rsidRPr="00674D14">
              <w:rPr>
                <w:noProof/>
                <w:sz w:val="22"/>
                <w:szCs w:val="22"/>
              </w:rPr>
              <w:t xml:space="preserve"> </w:t>
            </w:r>
            <w:r w:rsidRPr="00674D14">
              <w:rPr>
                <w:i/>
                <w:noProof/>
                <w:sz w:val="22"/>
                <w:szCs w:val="22"/>
              </w:rPr>
              <w:t xml:space="preserve">(filmas, katalogas, knyga, kostiumai ir pan.) </w:t>
            </w:r>
            <w:r w:rsidRPr="00674D14">
              <w:rPr>
                <w:b/>
                <w:noProof/>
                <w:sz w:val="22"/>
                <w:szCs w:val="22"/>
              </w:rPr>
              <w:t>skaičius,</w:t>
            </w:r>
            <w:r w:rsidRPr="00674D14">
              <w:rPr>
                <w:i/>
                <w:noProof/>
                <w:sz w:val="22"/>
                <w:szCs w:val="22"/>
              </w:rPr>
              <w:t xml:space="preserve"> </w:t>
            </w:r>
            <w:r w:rsidRPr="00674D14">
              <w:rPr>
                <w:b/>
                <w:noProof/>
                <w:sz w:val="22"/>
                <w:szCs w:val="22"/>
              </w:rPr>
              <w:t>iš jų:</w:t>
            </w:r>
          </w:p>
        </w:tc>
        <w:tc>
          <w:tcPr>
            <w:tcW w:w="1421" w:type="dxa"/>
            <w:vAlign w:val="center"/>
          </w:tcPr>
          <w:p w14:paraId="07DECF6D" w14:textId="02276D21" w:rsidR="00785DDA" w:rsidRPr="00F642C2" w:rsidRDefault="00785DDA" w:rsidP="00F642C2">
            <w:pPr>
              <w:spacing w:line="276" w:lineRule="auto"/>
              <w:jc w:val="center"/>
              <w:rPr>
                <w:noProof/>
                <w:sz w:val="22"/>
                <w:szCs w:val="22"/>
              </w:rPr>
            </w:pPr>
            <w:r w:rsidRPr="00F642C2">
              <w:rPr>
                <w:noProof/>
                <w:sz w:val="22"/>
                <w:szCs w:val="22"/>
              </w:rPr>
              <w:t>0</w:t>
            </w:r>
          </w:p>
        </w:tc>
        <w:tc>
          <w:tcPr>
            <w:tcW w:w="1408" w:type="dxa"/>
          </w:tcPr>
          <w:p w14:paraId="09C84033" w14:textId="3D924F53" w:rsidR="00785DDA" w:rsidRPr="00F642C2" w:rsidRDefault="00785DDA" w:rsidP="00F642C2">
            <w:pPr>
              <w:jc w:val="center"/>
              <w:rPr>
                <w:b/>
                <w:noProof/>
                <w:sz w:val="22"/>
                <w:szCs w:val="22"/>
              </w:rPr>
            </w:pPr>
            <w:r w:rsidRPr="00F642C2">
              <w:rPr>
                <w:b/>
                <w:noProof/>
                <w:sz w:val="22"/>
                <w:szCs w:val="22"/>
              </w:rPr>
              <w:t>0</w:t>
            </w:r>
          </w:p>
        </w:tc>
      </w:tr>
      <w:tr w:rsidR="00785DDA" w:rsidRPr="00674D14" w14:paraId="1C849EAC" w14:textId="77777777" w:rsidTr="00F642C2">
        <w:trPr>
          <w:trHeight w:val="150"/>
        </w:trPr>
        <w:tc>
          <w:tcPr>
            <w:tcW w:w="0" w:type="auto"/>
            <w:tcBorders>
              <w:top w:val="single" w:sz="4" w:space="0" w:color="auto"/>
              <w:left w:val="single" w:sz="4" w:space="0" w:color="auto"/>
              <w:bottom w:val="single" w:sz="4" w:space="0" w:color="auto"/>
              <w:right w:val="single" w:sz="4" w:space="0" w:color="auto"/>
            </w:tcBorders>
          </w:tcPr>
          <w:p w14:paraId="3AB37EC7" w14:textId="77777777" w:rsidR="00785DDA" w:rsidRPr="00F642C2" w:rsidRDefault="00785DDA" w:rsidP="00F642C2">
            <w:pPr>
              <w:spacing w:line="259" w:lineRule="auto"/>
              <w:jc w:val="center"/>
              <w:rPr>
                <w:i/>
                <w:strike/>
                <w:noProof/>
                <w:sz w:val="22"/>
                <w:szCs w:val="22"/>
              </w:rPr>
            </w:pPr>
            <w:r w:rsidRPr="00F642C2">
              <w:rPr>
                <w:i/>
                <w:noProof/>
                <w:sz w:val="22"/>
                <w:szCs w:val="22"/>
              </w:rPr>
              <w:t>9.1</w:t>
            </w:r>
          </w:p>
        </w:tc>
        <w:tc>
          <w:tcPr>
            <w:tcW w:w="6088" w:type="dxa"/>
            <w:tcBorders>
              <w:top w:val="single" w:sz="4" w:space="0" w:color="auto"/>
              <w:left w:val="single" w:sz="4" w:space="0" w:color="auto"/>
              <w:bottom w:val="single" w:sz="4" w:space="0" w:color="auto"/>
              <w:right w:val="single" w:sz="4" w:space="0" w:color="auto"/>
            </w:tcBorders>
          </w:tcPr>
          <w:p w14:paraId="13137B20" w14:textId="77777777" w:rsidR="00785DDA" w:rsidRPr="00674D14" w:rsidRDefault="00785DDA" w:rsidP="00F642C2">
            <w:pPr>
              <w:spacing w:line="259" w:lineRule="auto"/>
              <w:jc w:val="right"/>
              <w:rPr>
                <w:strike/>
                <w:noProof/>
                <w:sz w:val="22"/>
                <w:szCs w:val="22"/>
              </w:rPr>
            </w:pPr>
            <w:r w:rsidRPr="00674D14">
              <w:rPr>
                <w:i/>
                <w:noProof/>
                <w:sz w:val="22"/>
                <w:szCs w:val="22"/>
              </w:rPr>
              <w:t>(išvardinti)</w:t>
            </w:r>
          </w:p>
        </w:tc>
        <w:tc>
          <w:tcPr>
            <w:tcW w:w="1421" w:type="dxa"/>
            <w:vAlign w:val="center"/>
          </w:tcPr>
          <w:p w14:paraId="6D674480" w14:textId="77777777" w:rsidR="00785DDA" w:rsidRPr="00F642C2" w:rsidRDefault="00785DDA" w:rsidP="00F642C2">
            <w:pPr>
              <w:spacing w:line="276" w:lineRule="auto"/>
              <w:jc w:val="center"/>
              <w:rPr>
                <w:noProof/>
                <w:sz w:val="22"/>
                <w:szCs w:val="22"/>
              </w:rPr>
            </w:pPr>
          </w:p>
        </w:tc>
        <w:tc>
          <w:tcPr>
            <w:tcW w:w="1408" w:type="dxa"/>
          </w:tcPr>
          <w:p w14:paraId="2DBBE673" w14:textId="77777777" w:rsidR="00785DDA" w:rsidRPr="00F642C2" w:rsidRDefault="00785DDA" w:rsidP="00F642C2">
            <w:pPr>
              <w:rPr>
                <w:b/>
                <w:noProof/>
                <w:sz w:val="22"/>
                <w:szCs w:val="22"/>
              </w:rPr>
            </w:pPr>
          </w:p>
        </w:tc>
      </w:tr>
      <w:tr w:rsidR="00785DDA" w:rsidRPr="00674D14" w14:paraId="55563687" w14:textId="77777777" w:rsidTr="00F642C2">
        <w:trPr>
          <w:trHeight w:val="112"/>
        </w:trPr>
        <w:tc>
          <w:tcPr>
            <w:tcW w:w="0" w:type="auto"/>
            <w:tcBorders>
              <w:top w:val="single" w:sz="4" w:space="0" w:color="auto"/>
              <w:left w:val="single" w:sz="4" w:space="0" w:color="auto"/>
              <w:bottom w:val="single" w:sz="4" w:space="0" w:color="auto"/>
              <w:right w:val="single" w:sz="4" w:space="0" w:color="auto"/>
            </w:tcBorders>
          </w:tcPr>
          <w:p w14:paraId="26C7FE9C" w14:textId="77777777" w:rsidR="00785DDA" w:rsidRPr="00F642C2" w:rsidRDefault="00785DDA" w:rsidP="00F642C2">
            <w:pPr>
              <w:spacing w:line="259" w:lineRule="auto"/>
              <w:jc w:val="center"/>
              <w:rPr>
                <w:i/>
                <w:strike/>
                <w:noProof/>
                <w:sz w:val="22"/>
                <w:szCs w:val="22"/>
              </w:rPr>
            </w:pPr>
            <w:r w:rsidRPr="00F642C2">
              <w:rPr>
                <w:i/>
                <w:noProof/>
                <w:sz w:val="22"/>
                <w:szCs w:val="22"/>
              </w:rPr>
              <w:t>9.2</w:t>
            </w:r>
          </w:p>
        </w:tc>
        <w:tc>
          <w:tcPr>
            <w:tcW w:w="6088" w:type="dxa"/>
            <w:tcBorders>
              <w:top w:val="single" w:sz="4" w:space="0" w:color="auto"/>
              <w:left w:val="single" w:sz="4" w:space="0" w:color="auto"/>
              <w:bottom w:val="single" w:sz="4" w:space="0" w:color="auto"/>
              <w:right w:val="single" w:sz="4" w:space="0" w:color="auto"/>
            </w:tcBorders>
          </w:tcPr>
          <w:p w14:paraId="617F5D25" w14:textId="77777777" w:rsidR="00785DDA" w:rsidRPr="00674D14" w:rsidRDefault="00785DDA" w:rsidP="00F642C2">
            <w:pPr>
              <w:spacing w:line="259" w:lineRule="auto"/>
              <w:jc w:val="right"/>
              <w:rPr>
                <w:strike/>
                <w:noProof/>
                <w:sz w:val="22"/>
                <w:szCs w:val="22"/>
              </w:rPr>
            </w:pPr>
          </w:p>
        </w:tc>
        <w:tc>
          <w:tcPr>
            <w:tcW w:w="1421" w:type="dxa"/>
            <w:vAlign w:val="center"/>
          </w:tcPr>
          <w:p w14:paraId="6E25304D" w14:textId="77777777" w:rsidR="00785DDA" w:rsidRPr="00F642C2" w:rsidRDefault="00785DDA" w:rsidP="00F642C2">
            <w:pPr>
              <w:spacing w:line="276" w:lineRule="auto"/>
              <w:jc w:val="center"/>
              <w:rPr>
                <w:noProof/>
                <w:sz w:val="22"/>
                <w:szCs w:val="22"/>
              </w:rPr>
            </w:pPr>
          </w:p>
        </w:tc>
        <w:tc>
          <w:tcPr>
            <w:tcW w:w="1408" w:type="dxa"/>
          </w:tcPr>
          <w:p w14:paraId="23BAEE57" w14:textId="77777777" w:rsidR="00785DDA" w:rsidRPr="00F642C2" w:rsidRDefault="00785DDA" w:rsidP="00F642C2">
            <w:pPr>
              <w:rPr>
                <w:b/>
                <w:noProof/>
                <w:sz w:val="22"/>
                <w:szCs w:val="22"/>
              </w:rPr>
            </w:pPr>
          </w:p>
        </w:tc>
      </w:tr>
      <w:tr w:rsidR="00785DDA" w:rsidRPr="00674D14" w14:paraId="5816EB97" w14:textId="77777777" w:rsidTr="00566236">
        <w:trPr>
          <w:trHeight w:val="748"/>
        </w:trPr>
        <w:tc>
          <w:tcPr>
            <w:tcW w:w="0" w:type="auto"/>
            <w:tcBorders>
              <w:top w:val="single" w:sz="4" w:space="0" w:color="auto"/>
              <w:left w:val="single" w:sz="4" w:space="0" w:color="auto"/>
              <w:bottom w:val="single" w:sz="4" w:space="0" w:color="auto"/>
              <w:right w:val="single" w:sz="4" w:space="0" w:color="auto"/>
            </w:tcBorders>
          </w:tcPr>
          <w:p w14:paraId="6776B85A" w14:textId="77777777" w:rsidR="00785DDA" w:rsidRPr="00674D14" w:rsidRDefault="00785DDA" w:rsidP="00F642C2">
            <w:pPr>
              <w:spacing w:line="259" w:lineRule="auto"/>
              <w:jc w:val="center"/>
              <w:rPr>
                <w:b/>
                <w:noProof/>
                <w:sz w:val="22"/>
                <w:szCs w:val="22"/>
              </w:rPr>
            </w:pPr>
            <w:r w:rsidRPr="00674D14">
              <w:rPr>
                <w:b/>
                <w:noProof/>
                <w:sz w:val="22"/>
                <w:szCs w:val="22"/>
              </w:rPr>
              <w:t>10.</w:t>
            </w:r>
          </w:p>
        </w:tc>
        <w:tc>
          <w:tcPr>
            <w:tcW w:w="6088" w:type="dxa"/>
            <w:tcBorders>
              <w:top w:val="single" w:sz="4" w:space="0" w:color="auto"/>
              <w:left w:val="single" w:sz="4" w:space="0" w:color="auto"/>
              <w:bottom w:val="single" w:sz="4" w:space="0" w:color="auto"/>
              <w:right w:val="single" w:sz="4" w:space="0" w:color="auto"/>
            </w:tcBorders>
            <w:vAlign w:val="center"/>
          </w:tcPr>
          <w:p w14:paraId="06CA0C57" w14:textId="34B7E675" w:rsidR="00785DDA" w:rsidRPr="00674D14" w:rsidRDefault="00785DDA" w:rsidP="00F642C2">
            <w:pPr>
              <w:spacing w:line="259" w:lineRule="auto"/>
              <w:rPr>
                <w:b/>
                <w:noProof/>
                <w:sz w:val="22"/>
                <w:szCs w:val="22"/>
              </w:rPr>
            </w:pPr>
            <w:r w:rsidRPr="00674D14">
              <w:rPr>
                <w:b/>
                <w:noProof/>
                <w:sz w:val="22"/>
                <w:szCs w:val="22"/>
              </w:rPr>
              <w:t>Koprodukcijų skaičius, iš jų:</w:t>
            </w:r>
          </w:p>
          <w:p w14:paraId="104828D2" w14:textId="77777777" w:rsidR="00785DDA" w:rsidRPr="00674D14" w:rsidRDefault="00785DDA" w:rsidP="00F642C2">
            <w:pPr>
              <w:spacing w:line="259" w:lineRule="auto"/>
              <w:rPr>
                <w:i/>
                <w:noProof/>
                <w:sz w:val="20"/>
                <w:szCs w:val="20"/>
              </w:rPr>
            </w:pPr>
            <w:r w:rsidRPr="00674D14">
              <w:rPr>
                <w:b/>
                <w:i/>
                <w:noProof/>
                <w:sz w:val="20"/>
                <w:szCs w:val="20"/>
              </w:rPr>
              <w:t>*Koprodukcija</w:t>
            </w:r>
            <w:r w:rsidRPr="00674D14">
              <w:rPr>
                <w:i/>
                <w:noProof/>
                <w:sz w:val="20"/>
                <w:szCs w:val="20"/>
              </w:rPr>
              <w:t xml:space="preserve"> – bendra dviejų ar daugiau organizacijų kuriama produkcija, kūrinys</w:t>
            </w:r>
          </w:p>
        </w:tc>
        <w:tc>
          <w:tcPr>
            <w:tcW w:w="1421" w:type="dxa"/>
            <w:vAlign w:val="center"/>
          </w:tcPr>
          <w:p w14:paraId="7CBBB38B" w14:textId="77777777" w:rsidR="00785DDA" w:rsidRPr="00F642C2" w:rsidRDefault="00785DDA" w:rsidP="00F642C2">
            <w:pPr>
              <w:spacing w:line="276" w:lineRule="auto"/>
              <w:jc w:val="center"/>
              <w:rPr>
                <w:noProof/>
                <w:sz w:val="22"/>
                <w:szCs w:val="22"/>
              </w:rPr>
            </w:pPr>
            <w:r w:rsidRPr="00F642C2">
              <w:rPr>
                <w:noProof/>
                <w:sz w:val="22"/>
                <w:szCs w:val="22"/>
              </w:rPr>
              <w:t>0</w:t>
            </w:r>
          </w:p>
          <w:p w14:paraId="3B52B125" w14:textId="54EA90A8" w:rsidR="00785DDA" w:rsidRPr="00F642C2" w:rsidRDefault="00785DDA" w:rsidP="00F642C2">
            <w:pPr>
              <w:spacing w:line="276" w:lineRule="auto"/>
              <w:jc w:val="center"/>
              <w:rPr>
                <w:noProof/>
                <w:sz w:val="22"/>
                <w:szCs w:val="22"/>
              </w:rPr>
            </w:pPr>
          </w:p>
        </w:tc>
        <w:tc>
          <w:tcPr>
            <w:tcW w:w="1408" w:type="dxa"/>
          </w:tcPr>
          <w:p w14:paraId="6E629C66" w14:textId="0757D3C3" w:rsidR="00785DDA" w:rsidRPr="00F642C2" w:rsidRDefault="00785DDA" w:rsidP="00F642C2">
            <w:pPr>
              <w:jc w:val="center"/>
              <w:rPr>
                <w:b/>
                <w:noProof/>
                <w:sz w:val="22"/>
                <w:szCs w:val="22"/>
              </w:rPr>
            </w:pPr>
            <w:r w:rsidRPr="00F642C2">
              <w:rPr>
                <w:b/>
                <w:noProof/>
                <w:sz w:val="22"/>
                <w:szCs w:val="22"/>
              </w:rPr>
              <w:t>0</w:t>
            </w:r>
          </w:p>
        </w:tc>
      </w:tr>
      <w:tr w:rsidR="00785DDA" w:rsidRPr="00674D14" w14:paraId="50C1EB49" w14:textId="77777777" w:rsidTr="00C84670">
        <w:trPr>
          <w:trHeight w:val="268"/>
        </w:trPr>
        <w:tc>
          <w:tcPr>
            <w:tcW w:w="0" w:type="auto"/>
            <w:tcBorders>
              <w:top w:val="single" w:sz="4" w:space="0" w:color="auto"/>
              <w:left w:val="single" w:sz="4" w:space="0" w:color="auto"/>
              <w:bottom w:val="single" w:sz="4" w:space="0" w:color="auto"/>
              <w:right w:val="single" w:sz="4" w:space="0" w:color="auto"/>
            </w:tcBorders>
          </w:tcPr>
          <w:p w14:paraId="0258E77C" w14:textId="77777777" w:rsidR="00785DDA" w:rsidRPr="00674D14" w:rsidRDefault="00785DDA" w:rsidP="00F642C2">
            <w:pPr>
              <w:spacing w:line="259" w:lineRule="auto"/>
              <w:jc w:val="center"/>
              <w:rPr>
                <w:b/>
                <w:noProof/>
                <w:sz w:val="22"/>
                <w:szCs w:val="22"/>
              </w:rPr>
            </w:pPr>
            <w:r w:rsidRPr="00674D14">
              <w:rPr>
                <w:i/>
                <w:noProof/>
                <w:sz w:val="22"/>
                <w:szCs w:val="22"/>
              </w:rPr>
              <w:t>10.1</w:t>
            </w:r>
          </w:p>
        </w:tc>
        <w:tc>
          <w:tcPr>
            <w:tcW w:w="6088" w:type="dxa"/>
            <w:tcBorders>
              <w:top w:val="single" w:sz="4" w:space="0" w:color="auto"/>
              <w:left w:val="single" w:sz="4" w:space="0" w:color="auto"/>
              <w:bottom w:val="single" w:sz="4" w:space="0" w:color="auto"/>
              <w:right w:val="single" w:sz="4" w:space="0" w:color="auto"/>
            </w:tcBorders>
          </w:tcPr>
          <w:p w14:paraId="27B53B8B" w14:textId="77777777" w:rsidR="00785DDA" w:rsidRPr="00674D14" w:rsidRDefault="00785DDA" w:rsidP="00F642C2">
            <w:pPr>
              <w:spacing w:line="259" w:lineRule="auto"/>
              <w:jc w:val="right"/>
              <w:rPr>
                <w:b/>
                <w:noProof/>
                <w:sz w:val="22"/>
                <w:szCs w:val="22"/>
              </w:rPr>
            </w:pPr>
            <w:r w:rsidRPr="00674D14">
              <w:rPr>
                <w:i/>
                <w:noProof/>
                <w:sz w:val="22"/>
                <w:szCs w:val="22"/>
              </w:rPr>
              <w:t>su projekto partneriais iš Lietuvos</w:t>
            </w:r>
          </w:p>
        </w:tc>
        <w:tc>
          <w:tcPr>
            <w:tcW w:w="1421" w:type="dxa"/>
            <w:vAlign w:val="center"/>
          </w:tcPr>
          <w:p w14:paraId="6EB9FF83" w14:textId="77777777" w:rsidR="00785DDA" w:rsidRPr="00674D14" w:rsidRDefault="00785DDA" w:rsidP="00F642C2">
            <w:pPr>
              <w:spacing w:line="276" w:lineRule="auto"/>
              <w:jc w:val="center"/>
              <w:rPr>
                <w:noProof/>
                <w:sz w:val="20"/>
                <w:szCs w:val="20"/>
              </w:rPr>
            </w:pPr>
          </w:p>
        </w:tc>
        <w:tc>
          <w:tcPr>
            <w:tcW w:w="1408" w:type="dxa"/>
          </w:tcPr>
          <w:p w14:paraId="708C4863" w14:textId="77777777" w:rsidR="00785DDA" w:rsidRPr="00674D14" w:rsidRDefault="00785DDA" w:rsidP="00F642C2">
            <w:pPr>
              <w:rPr>
                <w:b/>
                <w:noProof/>
                <w:sz w:val="22"/>
                <w:szCs w:val="22"/>
              </w:rPr>
            </w:pPr>
          </w:p>
        </w:tc>
      </w:tr>
      <w:tr w:rsidR="00785DDA" w:rsidRPr="00674D14" w14:paraId="05CCD1C3" w14:textId="77777777" w:rsidTr="00C84670">
        <w:trPr>
          <w:trHeight w:val="268"/>
        </w:trPr>
        <w:tc>
          <w:tcPr>
            <w:tcW w:w="0" w:type="auto"/>
            <w:tcBorders>
              <w:top w:val="single" w:sz="4" w:space="0" w:color="auto"/>
              <w:left w:val="single" w:sz="4" w:space="0" w:color="auto"/>
              <w:bottom w:val="single" w:sz="4" w:space="0" w:color="auto"/>
              <w:right w:val="single" w:sz="4" w:space="0" w:color="auto"/>
            </w:tcBorders>
          </w:tcPr>
          <w:p w14:paraId="3A6C29F5" w14:textId="77777777" w:rsidR="00785DDA" w:rsidRPr="00674D14" w:rsidRDefault="00785DDA" w:rsidP="00F642C2">
            <w:pPr>
              <w:spacing w:line="259" w:lineRule="auto"/>
              <w:jc w:val="center"/>
              <w:rPr>
                <w:b/>
                <w:noProof/>
                <w:sz w:val="22"/>
                <w:szCs w:val="22"/>
              </w:rPr>
            </w:pPr>
            <w:r w:rsidRPr="00674D14">
              <w:rPr>
                <w:i/>
                <w:noProof/>
                <w:sz w:val="22"/>
                <w:szCs w:val="22"/>
              </w:rPr>
              <w:t>10.2</w:t>
            </w:r>
          </w:p>
        </w:tc>
        <w:tc>
          <w:tcPr>
            <w:tcW w:w="6088" w:type="dxa"/>
            <w:tcBorders>
              <w:top w:val="single" w:sz="4" w:space="0" w:color="auto"/>
              <w:left w:val="single" w:sz="4" w:space="0" w:color="auto"/>
              <w:bottom w:val="single" w:sz="4" w:space="0" w:color="auto"/>
              <w:right w:val="single" w:sz="4" w:space="0" w:color="auto"/>
            </w:tcBorders>
          </w:tcPr>
          <w:p w14:paraId="62927F0F" w14:textId="77777777" w:rsidR="00785DDA" w:rsidRPr="00674D14" w:rsidRDefault="00785DDA" w:rsidP="00F642C2">
            <w:pPr>
              <w:spacing w:line="259" w:lineRule="auto"/>
              <w:jc w:val="right"/>
              <w:rPr>
                <w:b/>
                <w:noProof/>
                <w:sz w:val="22"/>
                <w:szCs w:val="22"/>
              </w:rPr>
            </w:pPr>
            <w:r w:rsidRPr="00674D14">
              <w:rPr>
                <w:i/>
                <w:noProof/>
                <w:sz w:val="22"/>
                <w:szCs w:val="22"/>
              </w:rPr>
              <w:t>su projekto partneriais iš užsienio</w:t>
            </w:r>
          </w:p>
        </w:tc>
        <w:tc>
          <w:tcPr>
            <w:tcW w:w="1421" w:type="dxa"/>
            <w:vAlign w:val="center"/>
          </w:tcPr>
          <w:p w14:paraId="2921413C" w14:textId="77777777" w:rsidR="00785DDA" w:rsidRPr="00674D14" w:rsidRDefault="00785DDA" w:rsidP="00F642C2">
            <w:pPr>
              <w:spacing w:line="276" w:lineRule="auto"/>
              <w:jc w:val="center"/>
              <w:rPr>
                <w:noProof/>
                <w:sz w:val="20"/>
                <w:szCs w:val="20"/>
              </w:rPr>
            </w:pPr>
          </w:p>
        </w:tc>
        <w:tc>
          <w:tcPr>
            <w:tcW w:w="1408" w:type="dxa"/>
          </w:tcPr>
          <w:p w14:paraId="7BD06C04" w14:textId="77777777" w:rsidR="00785DDA" w:rsidRPr="00674D14" w:rsidRDefault="00785DDA" w:rsidP="00F642C2">
            <w:pPr>
              <w:rPr>
                <w:b/>
                <w:noProof/>
                <w:sz w:val="22"/>
                <w:szCs w:val="22"/>
              </w:rPr>
            </w:pPr>
          </w:p>
        </w:tc>
      </w:tr>
      <w:tr w:rsidR="00785DDA" w:rsidRPr="00674D14" w14:paraId="5AF061C5" w14:textId="77777777" w:rsidTr="00F642C2">
        <w:trPr>
          <w:trHeight w:val="182"/>
        </w:trPr>
        <w:tc>
          <w:tcPr>
            <w:tcW w:w="0" w:type="auto"/>
            <w:tcBorders>
              <w:top w:val="single" w:sz="4" w:space="0" w:color="auto"/>
              <w:left w:val="single" w:sz="4" w:space="0" w:color="auto"/>
              <w:bottom w:val="single" w:sz="4" w:space="0" w:color="auto"/>
              <w:right w:val="single" w:sz="4" w:space="0" w:color="auto"/>
            </w:tcBorders>
          </w:tcPr>
          <w:p w14:paraId="1D97E681" w14:textId="77777777" w:rsidR="00785DDA" w:rsidRPr="00674D14" w:rsidRDefault="00785DDA" w:rsidP="00F642C2">
            <w:pPr>
              <w:tabs>
                <w:tab w:val="left" w:pos="313"/>
              </w:tabs>
              <w:spacing w:line="259" w:lineRule="auto"/>
              <w:rPr>
                <w:i/>
                <w:strike/>
                <w:noProof/>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6772B356" w14:textId="77777777" w:rsidR="00785DDA" w:rsidRPr="00674D14" w:rsidRDefault="00785DDA" w:rsidP="00F642C2">
            <w:pPr>
              <w:rPr>
                <w:i/>
                <w:strike/>
                <w:noProof/>
                <w:sz w:val="22"/>
                <w:szCs w:val="22"/>
              </w:rPr>
            </w:pPr>
            <w:r w:rsidRPr="00674D14">
              <w:rPr>
                <w:b/>
                <w:noProof/>
                <w:sz w:val="22"/>
                <w:szCs w:val="22"/>
              </w:rPr>
              <w:t>VIEŠINIMAS</w:t>
            </w:r>
          </w:p>
        </w:tc>
        <w:tc>
          <w:tcPr>
            <w:tcW w:w="1421" w:type="dxa"/>
            <w:vAlign w:val="center"/>
          </w:tcPr>
          <w:p w14:paraId="3656C73B" w14:textId="3727A0FA" w:rsidR="00785DDA" w:rsidRPr="00674D14" w:rsidRDefault="00785DDA" w:rsidP="00F642C2">
            <w:pPr>
              <w:spacing w:line="276" w:lineRule="auto"/>
              <w:jc w:val="center"/>
              <w:rPr>
                <w:noProof/>
                <w:sz w:val="20"/>
                <w:szCs w:val="20"/>
              </w:rPr>
            </w:pPr>
          </w:p>
        </w:tc>
        <w:tc>
          <w:tcPr>
            <w:tcW w:w="1408" w:type="dxa"/>
          </w:tcPr>
          <w:p w14:paraId="3A25E5DF" w14:textId="77777777" w:rsidR="00785DDA" w:rsidRPr="00674D14" w:rsidRDefault="00785DDA" w:rsidP="00F642C2">
            <w:pPr>
              <w:rPr>
                <w:b/>
                <w:noProof/>
                <w:sz w:val="22"/>
                <w:szCs w:val="22"/>
              </w:rPr>
            </w:pPr>
          </w:p>
        </w:tc>
      </w:tr>
      <w:tr w:rsidR="00785DDA" w:rsidRPr="00674D14" w14:paraId="58DA2FBB" w14:textId="77777777" w:rsidTr="00C84670">
        <w:trPr>
          <w:trHeight w:val="563"/>
        </w:trPr>
        <w:tc>
          <w:tcPr>
            <w:tcW w:w="0" w:type="auto"/>
            <w:tcBorders>
              <w:top w:val="single" w:sz="4" w:space="0" w:color="auto"/>
              <w:left w:val="single" w:sz="4" w:space="0" w:color="auto"/>
              <w:bottom w:val="single" w:sz="4" w:space="0" w:color="auto"/>
              <w:right w:val="single" w:sz="4" w:space="0" w:color="auto"/>
            </w:tcBorders>
          </w:tcPr>
          <w:p w14:paraId="52E3A087" w14:textId="77777777" w:rsidR="00785DDA" w:rsidRPr="00674D14" w:rsidRDefault="00785DDA" w:rsidP="00F642C2">
            <w:pPr>
              <w:spacing w:line="259" w:lineRule="auto"/>
              <w:jc w:val="center"/>
              <w:rPr>
                <w:b/>
                <w:noProof/>
                <w:sz w:val="22"/>
                <w:szCs w:val="22"/>
              </w:rPr>
            </w:pPr>
            <w:r w:rsidRPr="00674D14">
              <w:rPr>
                <w:b/>
                <w:noProof/>
                <w:sz w:val="22"/>
                <w:szCs w:val="22"/>
              </w:rPr>
              <w:t>11.</w:t>
            </w:r>
          </w:p>
          <w:p w14:paraId="01922C58" w14:textId="77777777" w:rsidR="00785DDA" w:rsidRPr="00674D14" w:rsidRDefault="00785DDA" w:rsidP="00F642C2">
            <w:pPr>
              <w:spacing w:line="259" w:lineRule="auto"/>
              <w:jc w:val="center"/>
              <w:rPr>
                <w:i/>
                <w:strike/>
                <w:noProof/>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288D0C84" w14:textId="041E8C96" w:rsidR="00F642C2" w:rsidRPr="00F642C2" w:rsidRDefault="00F642C2" w:rsidP="00F642C2">
            <w:pPr>
              <w:jc w:val="both"/>
              <w:rPr>
                <w:b/>
                <w:noProof/>
                <w:sz w:val="22"/>
                <w:szCs w:val="22"/>
              </w:rPr>
            </w:pPr>
            <w:r>
              <w:rPr>
                <w:b/>
                <w:noProof/>
                <w:sz w:val="22"/>
                <w:szCs w:val="22"/>
              </w:rPr>
              <w:t>Viešinimo kanalų* skaičius</w:t>
            </w:r>
          </w:p>
          <w:p w14:paraId="4DA3285D" w14:textId="77777777" w:rsidR="00785DDA" w:rsidRPr="00674D14" w:rsidRDefault="00785DDA" w:rsidP="00F642C2">
            <w:pPr>
              <w:rPr>
                <w:i/>
                <w:strike/>
                <w:noProof/>
                <w:sz w:val="22"/>
                <w:szCs w:val="22"/>
              </w:rPr>
            </w:pPr>
            <w:r w:rsidRPr="00674D14">
              <w:rPr>
                <w:noProof/>
                <w:sz w:val="20"/>
                <w:szCs w:val="20"/>
              </w:rPr>
              <w:t>*</w:t>
            </w:r>
            <w:r w:rsidRPr="00674D14">
              <w:rPr>
                <w:i/>
                <w:noProof/>
                <w:sz w:val="20"/>
                <w:szCs w:val="20"/>
              </w:rPr>
              <w:t>nurodomi skirtingi komunikacijos kanalai, kuriais viešinama informacija apie projekto veiklas, pvz., organizatorių „Facebook“ paskyra, interneto svetainė, naujienų portalai ir kt.</w:t>
            </w:r>
          </w:p>
        </w:tc>
        <w:tc>
          <w:tcPr>
            <w:tcW w:w="1421" w:type="dxa"/>
            <w:vAlign w:val="center"/>
          </w:tcPr>
          <w:p w14:paraId="3089CDC2" w14:textId="77777777" w:rsidR="00785DDA" w:rsidRPr="00F642C2" w:rsidRDefault="00785DDA" w:rsidP="00F642C2">
            <w:pPr>
              <w:spacing w:line="276" w:lineRule="auto"/>
              <w:jc w:val="center"/>
              <w:rPr>
                <w:noProof/>
                <w:sz w:val="22"/>
                <w:szCs w:val="22"/>
              </w:rPr>
            </w:pPr>
            <w:r w:rsidRPr="00F642C2">
              <w:rPr>
                <w:noProof/>
                <w:sz w:val="22"/>
                <w:szCs w:val="22"/>
              </w:rPr>
              <w:t>15</w:t>
            </w:r>
          </w:p>
          <w:p w14:paraId="31A75D86" w14:textId="77777777" w:rsidR="00785DDA" w:rsidRPr="00F642C2" w:rsidRDefault="00785DDA" w:rsidP="00F642C2">
            <w:pPr>
              <w:spacing w:line="276" w:lineRule="auto"/>
              <w:jc w:val="center"/>
              <w:rPr>
                <w:noProof/>
                <w:sz w:val="22"/>
                <w:szCs w:val="22"/>
              </w:rPr>
            </w:pPr>
          </w:p>
          <w:p w14:paraId="07504D5B" w14:textId="6A862433" w:rsidR="00785DDA" w:rsidRPr="00F642C2" w:rsidRDefault="00785DDA" w:rsidP="00F642C2">
            <w:pPr>
              <w:spacing w:line="276" w:lineRule="auto"/>
              <w:jc w:val="center"/>
              <w:rPr>
                <w:noProof/>
                <w:sz w:val="22"/>
                <w:szCs w:val="22"/>
              </w:rPr>
            </w:pPr>
          </w:p>
        </w:tc>
        <w:tc>
          <w:tcPr>
            <w:tcW w:w="1408" w:type="dxa"/>
          </w:tcPr>
          <w:p w14:paraId="2EB4602B" w14:textId="6941119E" w:rsidR="00785DDA" w:rsidRPr="00F642C2" w:rsidRDefault="00785DDA" w:rsidP="00F642C2">
            <w:pPr>
              <w:jc w:val="center"/>
              <w:rPr>
                <w:b/>
                <w:noProof/>
                <w:sz w:val="22"/>
                <w:szCs w:val="22"/>
              </w:rPr>
            </w:pPr>
            <w:r w:rsidRPr="00F642C2">
              <w:rPr>
                <w:b/>
                <w:noProof/>
                <w:sz w:val="22"/>
                <w:szCs w:val="22"/>
              </w:rPr>
              <w:t>16</w:t>
            </w:r>
          </w:p>
        </w:tc>
      </w:tr>
      <w:tr w:rsidR="00785DDA" w:rsidRPr="00674D14" w14:paraId="5208F8FB" w14:textId="77777777" w:rsidTr="00566236">
        <w:trPr>
          <w:trHeight w:val="685"/>
        </w:trPr>
        <w:tc>
          <w:tcPr>
            <w:tcW w:w="0" w:type="auto"/>
            <w:tcBorders>
              <w:top w:val="single" w:sz="4" w:space="0" w:color="auto"/>
              <w:left w:val="single" w:sz="4" w:space="0" w:color="auto"/>
              <w:bottom w:val="single" w:sz="4" w:space="0" w:color="auto"/>
              <w:right w:val="single" w:sz="4" w:space="0" w:color="auto"/>
            </w:tcBorders>
          </w:tcPr>
          <w:p w14:paraId="4565F82B" w14:textId="7AE1239D" w:rsidR="00785DDA" w:rsidRPr="00674D14" w:rsidRDefault="00785DDA" w:rsidP="00F642C2">
            <w:pPr>
              <w:spacing w:line="259" w:lineRule="auto"/>
              <w:jc w:val="center"/>
              <w:rPr>
                <w:i/>
                <w:strike/>
                <w:noProof/>
                <w:sz w:val="22"/>
                <w:szCs w:val="22"/>
              </w:rPr>
            </w:pPr>
            <w:r w:rsidRPr="00674D14">
              <w:rPr>
                <w:b/>
                <w:noProof/>
                <w:sz w:val="22"/>
                <w:szCs w:val="22"/>
              </w:rPr>
              <w:t>12.</w:t>
            </w:r>
          </w:p>
        </w:tc>
        <w:tc>
          <w:tcPr>
            <w:tcW w:w="6088" w:type="dxa"/>
            <w:tcBorders>
              <w:top w:val="single" w:sz="4" w:space="0" w:color="auto"/>
              <w:left w:val="single" w:sz="4" w:space="0" w:color="auto"/>
              <w:bottom w:val="single" w:sz="4" w:space="0" w:color="auto"/>
              <w:right w:val="single" w:sz="4" w:space="0" w:color="auto"/>
            </w:tcBorders>
            <w:vAlign w:val="center"/>
          </w:tcPr>
          <w:p w14:paraId="1AA42077" w14:textId="230413DC" w:rsidR="00785DDA" w:rsidRPr="00674D14" w:rsidRDefault="00785DDA" w:rsidP="00F642C2">
            <w:pPr>
              <w:pStyle w:val="Betarp"/>
              <w:rPr>
                <w:i/>
                <w:noProof/>
                <w:sz w:val="22"/>
                <w:szCs w:val="22"/>
              </w:rPr>
            </w:pPr>
            <w:r w:rsidRPr="00674D14">
              <w:rPr>
                <w:b/>
                <w:noProof/>
                <w:sz w:val="22"/>
                <w:szCs w:val="22"/>
              </w:rPr>
              <w:t>Informacijos apie projekto viešinimą*</w:t>
            </w:r>
            <w:r w:rsidRPr="00674D14">
              <w:rPr>
                <w:noProof/>
                <w:sz w:val="22"/>
                <w:szCs w:val="22"/>
              </w:rPr>
              <w:t xml:space="preserve"> </w:t>
            </w:r>
            <w:r w:rsidRPr="00674D14">
              <w:rPr>
                <w:b/>
                <w:noProof/>
                <w:sz w:val="22"/>
                <w:szCs w:val="22"/>
              </w:rPr>
              <w:t>įrašų skaičius</w:t>
            </w:r>
            <w:r w:rsidRPr="00674D14">
              <w:rPr>
                <w:i/>
                <w:noProof/>
                <w:sz w:val="22"/>
                <w:szCs w:val="22"/>
              </w:rPr>
              <w:t xml:space="preserve"> </w:t>
            </w:r>
          </w:p>
          <w:p w14:paraId="257E3825" w14:textId="77777777" w:rsidR="00785DDA" w:rsidRPr="00674D14" w:rsidRDefault="00785DDA" w:rsidP="00F642C2">
            <w:pPr>
              <w:jc w:val="right"/>
              <w:rPr>
                <w:i/>
                <w:strike/>
                <w:noProof/>
                <w:sz w:val="22"/>
                <w:szCs w:val="22"/>
              </w:rPr>
            </w:pPr>
            <w:r w:rsidRPr="00674D14">
              <w:rPr>
                <w:i/>
                <w:noProof/>
                <w:sz w:val="20"/>
                <w:szCs w:val="20"/>
              </w:rPr>
              <w:t>*nacionalinėse visuomenės informavimo priemonėse, projekto vykdytojo organizacijos svetainėje, socialiniuose tinkluose pvz. „Facebook“ ir kt.</w:t>
            </w:r>
          </w:p>
        </w:tc>
        <w:tc>
          <w:tcPr>
            <w:tcW w:w="1421" w:type="dxa"/>
            <w:vAlign w:val="center"/>
          </w:tcPr>
          <w:p w14:paraId="47E3E1D8" w14:textId="77777777" w:rsidR="00785DDA" w:rsidRPr="00F642C2" w:rsidRDefault="00785DDA" w:rsidP="00F642C2">
            <w:pPr>
              <w:spacing w:line="276" w:lineRule="auto"/>
              <w:jc w:val="center"/>
              <w:rPr>
                <w:noProof/>
                <w:sz w:val="22"/>
                <w:szCs w:val="22"/>
              </w:rPr>
            </w:pPr>
            <w:r w:rsidRPr="00F642C2">
              <w:rPr>
                <w:noProof/>
                <w:sz w:val="22"/>
                <w:szCs w:val="22"/>
              </w:rPr>
              <w:t>30</w:t>
            </w:r>
          </w:p>
          <w:p w14:paraId="763C9EC8" w14:textId="64BA875B" w:rsidR="00785DDA" w:rsidRPr="00F642C2" w:rsidRDefault="00785DDA" w:rsidP="00566236">
            <w:pPr>
              <w:spacing w:line="276" w:lineRule="auto"/>
              <w:rPr>
                <w:noProof/>
                <w:sz w:val="22"/>
                <w:szCs w:val="22"/>
              </w:rPr>
            </w:pPr>
          </w:p>
        </w:tc>
        <w:tc>
          <w:tcPr>
            <w:tcW w:w="1408" w:type="dxa"/>
          </w:tcPr>
          <w:p w14:paraId="0EA45978" w14:textId="7F719BB5" w:rsidR="00785DDA" w:rsidRPr="00F642C2" w:rsidRDefault="00785DDA" w:rsidP="00F642C2">
            <w:pPr>
              <w:jc w:val="center"/>
              <w:rPr>
                <w:b/>
                <w:noProof/>
                <w:sz w:val="22"/>
                <w:szCs w:val="22"/>
              </w:rPr>
            </w:pPr>
            <w:r w:rsidRPr="00F642C2">
              <w:rPr>
                <w:b/>
                <w:noProof/>
                <w:sz w:val="22"/>
                <w:szCs w:val="22"/>
              </w:rPr>
              <w:t>35</w:t>
            </w:r>
          </w:p>
        </w:tc>
      </w:tr>
      <w:tr w:rsidR="00785DDA" w:rsidRPr="00674D14" w14:paraId="4F5DF725" w14:textId="77777777" w:rsidTr="00C84670">
        <w:trPr>
          <w:trHeight w:val="321"/>
        </w:trPr>
        <w:tc>
          <w:tcPr>
            <w:tcW w:w="0" w:type="auto"/>
            <w:tcBorders>
              <w:top w:val="single" w:sz="4" w:space="0" w:color="auto"/>
              <w:left w:val="single" w:sz="4" w:space="0" w:color="auto"/>
              <w:bottom w:val="single" w:sz="4" w:space="0" w:color="auto"/>
              <w:right w:val="single" w:sz="4" w:space="0" w:color="auto"/>
            </w:tcBorders>
          </w:tcPr>
          <w:p w14:paraId="3D448B5A" w14:textId="77777777" w:rsidR="00785DDA" w:rsidRPr="00674D14" w:rsidRDefault="00785DDA" w:rsidP="00F642C2">
            <w:pPr>
              <w:spacing w:line="259" w:lineRule="auto"/>
              <w:jc w:val="center"/>
              <w:rPr>
                <w:b/>
                <w:noProof/>
                <w:sz w:val="22"/>
                <w:szCs w:val="22"/>
              </w:rPr>
            </w:pPr>
            <w:r w:rsidRPr="00674D14">
              <w:rPr>
                <w:b/>
                <w:noProof/>
                <w:sz w:val="22"/>
                <w:szCs w:val="22"/>
              </w:rPr>
              <w:t>13.</w:t>
            </w:r>
          </w:p>
        </w:tc>
        <w:tc>
          <w:tcPr>
            <w:tcW w:w="6088" w:type="dxa"/>
            <w:tcBorders>
              <w:top w:val="single" w:sz="4" w:space="0" w:color="auto"/>
              <w:left w:val="single" w:sz="4" w:space="0" w:color="auto"/>
              <w:bottom w:val="single" w:sz="4" w:space="0" w:color="auto"/>
              <w:right w:val="single" w:sz="4" w:space="0" w:color="auto"/>
            </w:tcBorders>
            <w:vAlign w:val="center"/>
          </w:tcPr>
          <w:p w14:paraId="09A2D131" w14:textId="77777777" w:rsidR="00785DDA" w:rsidRPr="00674D14" w:rsidRDefault="00785DDA" w:rsidP="00F642C2">
            <w:pPr>
              <w:spacing w:line="259" w:lineRule="auto"/>
              <w:rPr>
                <w:b/>
                <w:noProof/>
                <w:sz w:val="22"/>
                <w:szCs w:val="22"/>
              </w:rPr>
            </w:pPr>
            <w:r w:rsidRPr="00674D14">
              <w:rPr>
                <w:b/>
                <w:noProof/>
                <w:sz w:val="22"/>
                <w:szCs w:val="22"/>
              </w:rPr>
              <w:t>Projekto partnerių</w:t>
            </w:r>
            <w:r w:rsidRPr="00674D14">
              <w:rPr>
                <w:noProof/>
                <w:sz w:val="22"/>
                <w:szCs w:val="22"/>
              </w:rPr>
              <w:t xml:space="preserve"> </w:t>
            </w:r>
            <w:r w:rsidRPr="00674D14">
              <w:rPr>
                <w:b/>
                <w:noProof/>
                <w:sz w:val="22"/>
                <w:szCs w:val="22"/>
              </w:rPr>
              <w:t>*</w:t>
            </w:r>
            <w:r w:rsidRPr="00674D14">
              <w:rPr>
                <w:noProof/>
                <w:sz w:val="22"/>
                <w:szCs w:val="22"/>
              </w:rPr>
              <w:t xml:space="preserve"> </w:t>
            </w:r>
            <w:r w:rsidRPr="00674D14">
              <w:rPr>
                <w:i/>
                <w:noProof/>
                <w:sz w:val="22"/>
                <w:szCs w:val="22"/>
              </w:rPr>
              <w:t>(dalykinių ir finansinių)</w:t>
            </w:r>
            <w:r w:rsidRPr="00674D14">
              <w:rPr>
                <w:noProof/>
                <w:sz w:val="22"/>
                <w:szCs w:val="22"/>
              </w:rPr>
              <w:t xml:space="preserve"> </w:t>
            </w:r>
            <w:r w:rsidRPr="00674D14">
              <w:rPr>
                <w:b/>
                <w:noProof/>
                <w:sz w:val="22"/>
                <w:szCs w:val="22"/>
              </w:rPr>
              <w:t>skaičius, iš jų:</w:t>
            </w:r>
          </w:p>
          <w:p w14:paraId="464001F1" w14:textId="77777777" w:rsidR="00785DDA" w:rsidRPr="00674D14" w:rsidRDefault="00785DDA" w:rsidP="00F642C2">
            <w:pPr>
              <w:spacing w:line="259" w:lineRule="auto"/>
              <w:rPr>
                <w:noProof/>
                <w:sz w:val="22"/>
                <w:szCs w:val="22"/>
              </w:rPr>
            </w:pPr>
            <w:r w:rsidRPr="00674D14">
              <w:rPr>
                <w:i/>
                <w:noProof/>
                <w:sz w:val="20"/>
                <w:szCs w:val="20"/>
              </w:rPr>
              <w:t>*nurodomi fiziniai ar (ir) juridiniai asmenys, į projekto veiklas neįtraukti kaip dalyviai (atlikėjai mėgėjai ir profesionalai, kurie gauna atlygį už dalyvavimą)</w:t>
            </w:r>
          </w:p>
        </w:tc>
        <w:tc>
          <w:tcPr>
            <w:tcW w:w="1421" w:type="dxa"/>
            <w:vAlign w:val="center"/>
          </w:tcPr>
          <w:p w14:paraId="0C5BE92C" w14:textId="00097550" w:rsidR="00785DDA" w:rsidRPr="00F642C2" w:rsidRDefault="00785DDA" w:rsidP="00F642C2">
            <w:pPr>
              <w:spacing w:line="276" w:lineRule="auto"/>
              <w:jc w:val="center"/>
              <w:rPr>
                <w:noProof/>
                <w:sz w:val="22"/>
                <w:szCs w:val="22"/>
              </w:rPr>
            </w:pPr>
            <w:r w:rsidRPr="00F642C2">
              <w:rPr>
                <w:noProof/>
                <w:sz w:val="22"/>
                <w:szCs w:val="22"/>
              </w:rPr>
              <w:t>3</w:t>
            </w:r>
          </w:p>
          <w:p w14:paraId="3D0CFE53" w14:textId="77777777" w:rsidR="00785DDA" w:rsidRPr="00F642C2" w:rsidRDefault="00785DDA" w:rsidP="00F642C2">
            <w:pPr>
              <w:spacing w:line="276" w:lineRule="auto"/>
              <w:jc w:val="center"/>
              <w:rPr>
                <w:noProof/>
                <w:sz w:val="22"/>
                <w:szCs w:val="22"/>
              </w:rPr>
            </w:pPr>
          </w:p>
          <w:p w14:paraId="20975CC9" w14:textId="004DC912" w:rsidR="00785DDA" w:rsidRPr="00F642C2" w:rsidRDefault="00785DDA" w:rsidP="00F642C2">
            <w:pPr>
              <w:spacing w:line="276" w:lineRule="auto"/>
              <w:jc w:val="center"/>
              <w:rPr>
                <w:noProof/>
                <w:sz w:val="22"/>
                <w:szCs w:val="22"/>
              </w:rPr>
            </w:pPr>
          </w:p>
        </w:tc>
        <w:tc>
          <w:tcPr>
            <w:tcW w:w="1408" w:type="dxa"/>
          </w:tcPr>
          <w:p w14:paraId="69CF4383" w14:textId="2BEA1070" w:rsidR="00785DDA" w:rsidRPr="00F642C2" w:rsidRDefault="00785DDA" w:rsidP="00F642C2">
            <w:pPr>
              <w:jc w:val="center"/>
              <w:rPr>
                <w:b/>
                <w:i/>
                <w:noProof/>
                <w:sz w:val="22"/>
                <w:szCs w:val="22"/>
              </w:rPr>
            </w:pPr>
            <w:r w:rsidRPr="00F642C2">
              <w:rPr>
                <w:b/>
                <w:noProof/>
                <w:sz w:val="22"/>
                <w:szCs w:val="22"/>
              </w:rPr>
              <w:t>3</w:t>
            </w:r>
          </w:p>
        </w:tc>
      </w:tr>
      <w:tr w:rsidR="00785DDA" w:rsidRPr="00674D14" w14:paraId="46409CFF" w14:textId="77777777" w:rsidTr="00F642C2">
        <w:trPr>
          <w:trHeight w:val="195"/>
        </w:trPr>
        <w:tc>
          <w:tcPr>
            <w:tcW w:w="0" w:type="auto"/>
            <w:tcBorders>
              <w:top w:val="single" w:sz="4" w:space="0" w:color="auto"/>
              <w:left w:val="single" w:sz="4" w:space="0" w:color="auto"/>
              <w:bottom w:val="single" w:sz="4" w:space="0" w:color="auto"/>
              <w:right w:val="single" w:sz="4" w:space="0" w:color="auto"/>
            </w:tcBorders>
          </w:tcPr>
          <w:p w14:paraId="62DF1843" w14:textId="77777777" w:rsidR="00785DDA" w:rsidRPr="00674D14" w:rsidRDefault="00785DDA" w:rsidP="00F642C2">
            <w:pPr>
              <w:spacing w:line="259" w:lineRule="auto"/>
              <w:jc w:val="center"/>
              <w:rPr>
                <w:i/>
                <w:noProof/>
                <w:sz w:val="22"/>
                <w:szCs w:val="22"/>
              </w:rPr>
            </w:pPr>
            <w:r w:rsidRPr="00674D14">
              <w:rPr>
                <w:i/>
                <w:noProof/>
                <w:sz w:val="22"/>
                <w:szCs w:val="22"/>
              </w:rPr>
              <w:t>13.1</w:t>
            </w:r>
          </w:p>
        </w:tc>
        <w:tc>
          <w:tcPr>
            <w:tcW w:w="6088" w:type="dxa"/>
            <w:tcBorders>
              <w:top w:val="single" w:sz="4" w:space="0" w:color="auto"/>
              <w:left w:val="single" w:sz="4" w:space="0" w:color="auto"/>
              <w:bottom w:val="single" w:sz="4" w:space="0" w:color="auto"/>
              <w:right w:val="single" w:sz="4" w:space="0" w:color="auto"/>
            </w:tcBorders>
            <w:vAlign w:val="center"/>
          </w:tcPr>
          <w:p w14:paraId="23B2A9AB" w14:textId="77777777" w:rsidR="00785DDA" w:rsidRPr="00674D14" w:rsidRDefault="00785DDA" w:rsidP="00F642C2">
            <w:pPr>
              <w:spacing w:line="259" w:lineRule="auto"/>
              <w:jc w:val="right"/>
              <w:rPr>
                <w:i/>
                <w:noProof/>
                <w:sz w:val="22"/>
                <w:szCs w:val="22"/>
              </w:rPr>
            </w:pPr>
            <w:r w:rsidRPr="00674D14">
              <w:rPr>
                <w:i/>
                <w:noProof/>
                <w:sz w:val="22"/>
                <w:szCs w:val="22"/>
              </w:rPr>
              <w:t>iš Lietuvos skaičius</w:t>
            </w:r>
          </w:p>
        </w:tc>
        <w:tc>
          <w:tcPr>
            <w:tcW w:w="1421" w:type="dxa"/>
            <w:vAlign w:val="center"/>
          </w:tcPr>
          <w:p w14:paraId="1823CB1B" w14:textId="1F9D2B72" w:rsidR="00785DDA" w:rsidRPr="00F642C2" w:rsidRDefault="00785DDA" w:rsidP="00F642C2">
            <w:pPr>
              <w:spacing w:line="276" w:lineRule="auto"/>
              <w:jc w:val="center"/>
              <w:rPr>
                <w:noProof/>
                <w:sz w:val="22"/>
                <w:szCs w:val="22"/>
              </w:rPr>
            </w:pPr>
            <w:r w:rsidRPr="00F642C2">
              <w:rPr>
                <w:noProof/>
                <w:sz w:val="22"/>
                <w:szCs w:val="22"/>
              </w:rPr>
              <w:t>3</w:t>
            </w:r>
          </w:p>
        </w:tc>
        <w:tc>
          <w:tcPr>
            <w:tcW w:w="1408" w:type="dxa"/>
          </w:tcPr>
          <w:p w14:paraId="30339750" w14:textId="51941EF7" w:rsidR="00785DDA" w:rsidRPr="00F642C2" w:rsidRDefault="00785DDA" w:rsidP="00F642C2">
            <w:pPr>
              <w:jc w:val="center"/>
              <w:rPr>
                <w:b/>
                <w:noProof/>
                <w:sz w:val="22"/>
                <w:szCs w:val="22"/>
              </w:rPr>
            </w:pPr>
            <w:r w:rsidRPr="00F642C2">
              <w:rPr>
                <w:b/>
                <w:noProof/>
                <w:sz w:val="22"/>
                <w:szCs w:val="22"/>
              </w:rPr>
              <w:t>3</w:t>
            </w:r>
          </w:p>
        </w:tc>
      </w:tr>
      <w:tr w:rsidR="00785DDA" w:rsidRPr="00674D14" w14:paraId="147560F7" w14:textId="77777777" w:rsidTr="00F642C2">
        <w:trPr>
          <w:trHeight w:val="186"/>
        </w:trPr>
        <w:tc>
          <w:tcPr>
            <w:tcW w:w="0" w:type="auto"/>
            <w:tcBorders>
              <w:top w:val="single" w:sz="4" w:space="0" w:color="auto"/>
              <w:left w:val="single" w:sz="4" w:space="0" w:color="auto"/>
              <w:bottom w:val="single" w:sz="4" w:space="0" w:color="auto"/>
              <w:right w:val="single" w:sz="4" w:space="0" w:color="auto"/>
            </w:tcBorders>
          </w:tcPr>
          <w:p w14:paraId="37D3C0AC" w14:textId="77777777" w:rsidR="00785DDA" w:rsidRPr="00674D14" w:rsidRDefault="00785DDA" w:rsidP="00F642C2">
            <w:pPr>
              <w:spacing w:line="259" w:lineRule="auto"/>
              <w:jc w:val="right"/>
              <w:rPr>
                <w:i/>
                <w:noProof/>
                <w:sz w:val="22"/>
                <w:szCs w:val="22"/>
              </w:rPr>
            </w:pPr>
            <w:r w:rsidRPr="00674D14">
              <w:rPr>
                <w:i/>
                <w:noProof/>
                <w:sz w:val="22"/>
                <w:szCs w:val="22"/>
              </w:rPr>
              <w:t>13.2</w:t>
            </w:r>
          </w:p>
        </w:tc>
        <w:tc>
          <w:tcPr>
            <w:tcW w:w="6088" w:type="dxa"/>
            <w:tcBorders>
              <w:top w:val="single" w:sz="4" w:space="0" w:color="auto"/>
              <w:left w:val="single" w:sz="4" w:space="0" w:color="auto"/>
              <w:bottom w:val="single" w:sz="4" w:space="0" w:color="auto"/>
              <w:right w:val="single" w:sz="4" w:space="0" w:color="auto"/>
            </w:tcBorders>
            <w:vAlign w:val="center"/>
          </w:tcPr>
          <w:p w14:paraId="51935EC0" w14:textId="77777777" w:rsidR="00785DDA" w:rsidRPr="00674D14" w:rsidRDefault="00785DDA" w:rsidP="00F642C2">
            <w:pPr>
              <w:spacing w:line="259" w:lineRule="auto"/>
              <w:jc w:val="right"/>
              <w:rPr>
                <w:i/>
                <w:noProof/>
                <w:sz w:val="22"/>
                <w:szCs w:val="22"/>
              </w:rPr>
            </w:pPr>
            <w:r w:rsidRPr="00674D14">
              <w:rPr>
                <w:i/>
                <w:noProof/>
                <w:sz w:val="22"/>
                <w:szCs w:val="22"/>
              </w:rPr>
              <w:t>iš užsienio skaičius</w:t>
            </w:r>
          </w:p>
        </w:tc>
        <w:tc>
          <w:tcPr>
            <w:tcW w:w="1421" w:type="dxa"/>
            <w:vAlign w:val="center"/>
          </w:tcPr>
          <w:p w14:paraId="1DA6C48B" w14:textId="69CDFAE6" w:rsidR="00785DDA" w:rsidRPr="00F642C2" w:rsidRDefault="00785DDA" w:rsidP="00F642C2">
            <w:pPr>
              <w:spacing w:line="276" w:lineRule="auto"/>
              <w:jc w:val="center"/>
              <w:rPr>
                <w:noProof/>
                <w:sz w:val="22"/>
                <w:szCs w:val="22"/>
              </w:rPr>
            </w:pPr>
            <w:r w:rsidRPr="00F642C2">
              <w:rPr>
                <w:noProof/>
                <w:sz w:val="22"/>
                <w:szCs w:val="22"/>
              </w:rPr>
              <w:t>0</w:t>
            </w:r>
          </w:p>
        </w:tc>
        <w:tc>
          <w:tcPr>
            <w:tcW w:w="1408" w:type="dxa"/>
          </w:tcPr>
          <w:p w14:paraId="21CEC557" w14:textId="31ABBD9B" w:rsidR="00785DDA" w:rsidRPr="00F642C2" w:rsidRDefault="00785DDA" w:rsidP="00F642C2">
            <w:pPr>
              <w:jc w:val="center"/>
              <w:rPr>
                <w:b/>
                <w:noProof/>
                <w:sz w:val="22"/>
                <w:szCs w:val="22"/>
              </w:rPr>
            </w:pPr>
            <w:r w:rsidRPr="00F642C2">
              <w:rPr>
                <w:b/>
                <w:noProof/>
                <w:sz w:val="22"/>
                <w:szCs w:val="22"/>
              </w:rPr>
              <w:t>0</w:t>
            </w:r>
          </w:p>
        </w:tc>
      </w:tr>
      <w:tr w:rsidR="00785DDA" w:rsidRPr="00674D14" w14:paraId="0D82F0C3" w14:textId="77777777" w:rsidTr="004E26B7">
        <w:trPr>
          <w:trHeight w:val="377"/>
        </w:trPr>
        <w:tc>
          <w:tcPr>
            <w:tcW w:w="0" w:type="auto"/>
            <w:shd w:val="clear" w:color="auto" w:fill="auto"/>
          </w:tcPr>
          <w:p w14:paraId="7615ACB5" w14:textId="77777777" w:rsidR="00785DDA" w:rsidRPr="00674D14" w:rsidRDefault="00785DDA" w:rsidP="00F642C2">
            <w:pPr>
              <w:rPr>
                <w:i/>
                <w:strike/>
                <w:noProof/>
                <w:sz w:val="22"/>
                <w:szCs w:val="22"/>
              </w:rPr>
            </w:pPr>
            <w:r w:rsidRPr="00674D14">
              <w:rPr>
                <w:b/>
                <w:noProof/>
                <w:sz w:val="22"/>
                <w:szCs w:val="22"/>
              </w:rPr>
              <w:t>14.</w:t>
            </w:r>
          </w:p>
        </w:tc>
        <w:tc>
          <w:tcPr>
            <w:tcW w:w="6088" w:type="dxa"/>
            <w:shd w:val="clear" w:color="auto" w:fill="auto"/>
            <w:vAlign w:val="center"/>
          </w:tcPr>
          <w:p w14:paraId="388F98CF" w14:textId="77777777" w:rsidR="00785DDA" w:rsidRPr="00674D14" w:rsidRDefault="00785DDA" w:rsidP="00F642C2">
            <w:pPr>
              <w:jc w:val="right"/>
              <w:rPr>
                <w:i/>
                <w:strike/>
                <w:noProof/>
                <w:sz w:val="22"/>
                <w:szCs w:val="22"/>
              </w:rPr>
            </w:pPr>
            <w:r w:rsidRPr="00674D14">
              <w:rPr>
                <w:b/>
                <w:noProof/>
                <w:sz w:val="22"/>
                <w:szCs w:val="22"/>
              </w:rPr>
              <w:t>Projekto finansavimo šaltinių skaičius (vnt.) ir paramos suma (Eur), iš jų:</w:t>
            </w:r>
          </w:p>
        </w:tc>
        <w:tc>
          <w:tcPr>
            <w:tcW w:w="1421" w:type="dxa"/>
            <w:vAlign w:val="center"/>
          </w:tcPr>
          <w:p w14:paraId="77E61D2E" w14:textId="1114D2E9" w:rsidR="00785DDA" w:rsidRPr="00F642C2" w:rsidRDefault="00785DDA" w:rsidP="00F642C2">
            <w:pPr>
              <w:spacing w:line="276" w:lineRule="auto"/>
              <w:jc w:val="center"/>
              <w:rPr>
                <w:noProof/>
                <w:sz w:val="22"/>
                <w:szCs w:val="22"/>
              </w:rPr>
            </w:pPr>
            <w:r w:rsidRPr="00F642C2">
              <w:rPr>
                <w:noProof/>
                <w:sz w:val="22"/>
                <w:szCs w:val="22"/>
              </w:rPr>
              <w:t>5</w:t>
            </w:r>
          </w:p>
        </w:tc>
        <w:tc>
          <w:tcPr>
            <w:tcW w:w="1408" w:type="dxa"/>
            <w:vAlign w:val="center"/>
          </w:tcPr>
          <w:p w14:paraId="51FA61B3" w14:textId="786C6C43" w:rsidR="00785DDA" w:rsidRPr="00F642C2" w:rsidRDefault="008010B7" w:rsidP="00F642C2">
            <w:pPr>
              <w:jc w:val="center"/>
              <w:rPr>
                <w:b/>
                <w:noProof/>
                <w:sz w:val="22"/>
                <w:szCs w:val="22"/>
              </w:rPr>
            </w:pPr>
            <w:r w:rsidRPr="00F642C2">
              <w:rPr>
                <w:noProof/>
                <w:sz w:val="22"/>
                <w:szCs w:val="22"/>
              </w:rPr>
              <w:t>5</w:t>
            </w:r>
          </w:p>
        </w:tc>
      </w:tr>
      <w:tr w:rsidR="00785DDA" w:rsidRPr="00674D14" w14:paraId="4937F4D0" w14:textId="77777777" w:rsidTr="00F642C2">
        <w:trPr>
          <w:trHeight w:val="225"/>
        </w:trPr>
        <w:tc>
          <w:tcPr>
            <w:tcW w:w="0" w:type="auto"/>
            <w:shd w:val="clear" w:color="auto" w:fill="auto"/>
          </w:tcPr>
          <w:p w14:paraId="735B2F6B" w14:textId="77777777" w:rsidR="00785DDA" w:rsidRPr="00674D14" w:rsidRDefault="00785DDA" w:rsidP="00F642C2">
            <w:pPr>
              <w:jc w:val="right"/>
              <w:rPr>
                <w:i/>
                <w:strike/>
                <w:noProof/>
                <w:sz w:val="22"/>
                <w:szCs w:val="22"/>
              </w:rPr>
            </w:pPr>
            <w:r w:rsidRPr="00674D14">
              <w:rPr>
                <w:i/>
                <w:noProof/>
                <w:sz w:val="22"/>
                <w:szCs w:val="22"/>
              </w:rPr>
              <w:t>14.1.</w:t>
            </w:r>
          </w:p>
        </w:tc>
        <w:tc>
          <w:tcPr>
            <w:tcW w:w="6088" w:type="dxa"/>
            <w:shd w:val="clear" w:color="auto" w:fill="auto"/>
            <w:vAlign w:val="center"/>
          </w:tcPr>
          <w:p w14:paraId="0C37201F" w14:textId="77777777" w:rsidR="00785DDA" w:rsidRPr="00674D14" w:rsidRDefault="00785DDA" w:rsidP="00F642C2">
            <w:pPr>
              <w:jc w:val="right"/>
              <w:rPr>
                <w:i/>
                <w:strike/>
                <w:noProof/>
                <w:sz w:val="22"/>
                <w:szCs w:val="22"/>
              </w:rPr>
            </w:pPr>
            <w:r w:rsidRPr="00674D14">
              <w:rPr>
                <w:i/>
                <w:noProof/>
                <w:sz w:val="22"/>
                <w:szCs w:val="22"/>
              </w:rPr>
              <w:t>valstybės</w:t>
            </w:r>
          </w:p>
        </w:tc>
        <w:tc>
          <w:tcPr>
            <w:tcW w:w="1421" w:type="dxa"/>
            <w:vAlign w:val="center"/>
          </w:tcPr>
          <w:p w14:paraId="39D80FAB" w14:textId="058AA40A" w:rsidR="00785DDA" w:rsidRPr="00F642C2" w:rsidRDefault="00785DDA" w:rsidP="00F642C2">
            <w:pPr>
              <w:spacing w:line="276" w:lineRule="auto"/>
              <w:jc w:val="center"/>
              <w:rPr>
                <w:noProof/>
                <w:sz w:val="22"/>
                <w:szCs w:val="22"/>
              </w:rPr>
            </w:pPr>
            <w:r w:rsidRPr="00F642C2">
              <w:rPr>
                <w:noProof/>
                <w:sz w:val="22"/>
                <w:szCs w:val="22"/>
              </w:rPr>
              <w:t>0</w:t>
            </w:r>
          </w:p>
        </w:tc>
        <w:tc>
          <w:tcPr>
            <w:tcW w:w="1408" w:type="dxa"/>
            <w:vAlign w:val="center"/>
          </w:tcPr>
          <w:p w14:paraId="30DDD4C2" w14:textId="631CEC91" w:rsidR="00785DDA" w:rsidRPr="00F642C2" w:rsidRDefault="00785DDA" w:rsidP="00F642C2">
            <w:pPr>
              <w:jc w:val="center"/>
              <w:rPr>
                <w:b/>
                <w:noProof/>
                <w:sz w:val="22"/>
                <w:szCs w:val="22"/>
              </w:rPr>
            </w:pPr>
            <w:r w:rsidRPr="00F642C2">
              <w:rPr>
                <w:noProof/>
                <w:sz w:val="22"/>
                <w:szCs w:val="22"/>
              </w:rPr>
              <w:t>0</w:t>
            </w:r>
          </w:p>
        </w:tc>
      </w:tr>
      <w:tr w:rsidR="00785DDA" w:rsidRPr="00674D14" w14:paraId="1E1912AE" w14:textId="77777777" w:rsidTr="00F642C2">
        <w:trPr>
          <w:trHeight w:val="202"/>
        </w:trPr>
        <w:tc>
          <w:tcPr>
            <w:tcW w:w="0" w:type="auto"/>
            <w:shd w:val="clear" w:color="auto" w:fill="auto"/>
          </w:tcPr>
          <w:p w14:paraId="02B79D58" w14:textId="77777777" w:rsidR="00785DDA" w:rsidRPr="00674D14" w:rsidRDefault="00785DDA" w:rsidP="00F642C2">
            <w:pPr>
              <w:jc w:val="right"/>
              <w:rPr>
                <w:i/>
                <w:strike/>
                <w:noProof/>
                <w:sz w:val="22"/>
                <w:szCs w:val="22"/>
              </w:rPr>
            </w:pPr>
            <w:r w:rsidRPr="00674D14">
              <w:rPr>
                <w:i/>
                <w:noProof/>
                <w:sz w:val="22"/>
                <w:szCs w:val="22"/>
              </w:rPr>
              <w:t>14.2.</w:t>
            </w:r>
          </w:p>
        </w:tc>
        <w:tc>
          <w:tcPr>
            <w:tcW w:w="6088" w:type="dxa"/>
            <w:shd w:val="clear" w:color="auto" w:fill="auto"/>
            <w:vAlign w:val="center"/>
          </w:tcPr>
          <w:p w14:paraId="591BDAE9" w14:textId="77777777" w:rsidR="00785DDA" w:rsidRPr="00674D14" w:rsidRDefault="00785DDA" w:rsidP="00F642C2">
            <w:pPr>
              <w:jc w:val="right"/>
              <w:rPr>
                <w:i/>
                <w:strike/>
                <w:noProof/>
                <w:sz w:val="22"/>
                <w:szCs w:val="22"/>
              </w:rPr>
            </w:pPr>
            <w:r w:rsidRPr="00674D14">
              <w:rPr>
                <w:i/>
                <w:noProof/>
                <w:sz w:val="22"/>
                <w:szCs w:val="22"/>
              </w:rPr>
              <w:t>savivaldybės</w:t>
            </w:r>
          </w:p>
        </w:tc>
        <w:tc>
          <w:tcPr>
            <w:tcW w:w="1421" w:type="dxa"/>
            <w:vAlign w:val="center"/>
          </w:tcPr>
          <w:p w14:paraId="1CAA015A" w14:textId="19AF2662" w:rsidR="00785DDA" w:rsidRPr="00F642C2" w:rsidRDefault="00785DDA" w:rsidP="00F642C2">
            <w:pPr>
              <w:spacing w:line="276" w:lineRule="auto"/>
              <w:jc w:val="center"/>
              <w:rPr>
                <w:noProof/>
                <w:sz w:val="22"/>
                <w:szCs w:val="22"/>
              </w:rPr>
            </w:pPr>
            <w:r w:rsidRPr="00F642C2">
              <w:rPr>
                <w:noProof/>
                <w:sz w:val="22"/>
                <w:szCs w:val="22"/>
              </w:rPr>
              <w:t>1</w:t>
            </w:r>
          </w:p>
        </w:tc>
        <w:tc>
          <w:tcPr>
            <w:tcW w:w="1408" w:type="dxa"/>
            <w:vAlign w:val="center"/>
          </w:tcPr>
          <w:p w14:paraId="4102A8F8" w14:textId="5937C283" w:rsidR="00785DDA" w:rsidRPr="00F642C2" w:rsidRDefault="00785DDA" w:rsidP="00F642C2">
            <w:pPr>
              <w:jc w:val="center"/>
              <w:rPr>
                <w:b/>
                <w:noProof/>
                <w:sz w:val="22"/>
                <w:szCs w:val="22"/>
              </w:rPr>
            </w:pPr>
            <w:r w:rsidRPr="00F642C2">
              <w:rPr>
                <w:noProof/>
                <w:sz w:val="22"/>
                <w:szCs w:val="22"/>
              </w:rPr>
              <w:t>1</w:t>
            </w:r>
          </w:p>
        </w:tc>
      </w:tr>
      <w:tr w:rsidR="00785DDA" w:rsidRPr="00674D14" w14:paraId="5EB50AD8" w14:textId="77777777" w:rsidTr="00F642C2">
        <w:trPr>
          <w:trHeight w:val="250"/>
        </w:trPr>
        <w:tc>
          <w:tcPr>
            <w:tcW w:w="0" w:type="auto"/>
            <w:shd w:val="clear" w:color="auto" w:fill="auto"/>
          </w:tcPr>
          <w:p w14:paraId="42EE55DB" w14:textId="77777777" w:rsidR="00785DDA" w:rsidRPr="00674D14" w:rsidRDefault="00785DDA" w:rsidP="00F642C2">
            <w:pPr>
              <w:jc w:val="right"/>
              <w:rPr>
                <w:i/>
                <w:strike/>
                <w:noProof/>
                <w:sz w:val="22"/>
                <w:szCs w:val="22"/>
              </w:rPr>
            </w:pPr>
            <w:r w:rsidRPr="00674D14">
              <w:rPr>
                <w:i/>
                <w:noProof/>
                <w:sz w:val="22"/>
                <w:szCs w:val="22"/>
              </w:rPr>
              <w:t>14.3.</w:t>
            </w:r>
          </w:p>
        </w:tc>
        <w:tc>
          <w:tcPr>
            <w:tcW w:w="6088" w:type="dxa"/>
            <w:shd w:val="clear" w:color="auto" w:fill="auto"/>
            <w:vAlign w:val="center"/>
          </w:tcPr>
          <w:p w14:paraId="4C6098AF" w14:textId="77777777" w:rsidR="00785DDA" w:rsidRPr="00674D14" w:rsidRDefault="00785DDA" w:rsidP="00F642C2">
            <w:pPr>
              <w:jc w:val="right"/>
              <w:rPr>
                <w:i/>
                <w:strike/>
                <w:noProof/>
                <w:sz w:val="22"/>
                <w:szCs w:val="22"/>
              </w:rPr>
            </w:pPr>
            <w:r w:rsidRPr="00674D14">
              <w:rPr>
                <w:i/>
                <w:noProof/>
                <w:sz w:val="22"/>
                <w:szCs w:val="22"/>
              </w:rPr>
              <w:t>privatūs</w:t>
            </w:r>
          </w:p>
        </w:tc>
        <w:tc>
          <w:tcPr>
            <w:tcW w:w="1421" w:type="dxa"/>
            <w:vAlign w:val="center"/>
          </w:tcPr>
          <w:p w14:paraId="30CE6185" w14:textId="5B60FA3E" w:rsidR="00785DDA" w:rsidRPr="00F642C2" w:rsidRDefault="00785DDA" w:rsidP="00F642C2">
            <w:pPr>
              <w:spacing w:line="276" w:lineRule="auto"/>
              <w:jc w:val="center"/>
              <w:rPr>
                <w:noProof/>
                <w:sz w:val="22"/>
                <w:szCs w:val="22"/>
              </w:rPr>
            </w:pPr>
            <w:r w:rsidRPr="00F642C2">
              <w:rPr>
                <w:noProof/>
                <w:sz w:val="22"/>
                <w:szCs w:val="22"/>
              </w:rPr>
              <w:t>3</w:t>
            </w:r>
          </w:p>
        </w:tc>
        <w:tc>
          <w:tcPr>
            <w:tcW w:w="1408" w:type="dxa"/>
            <w:vAlign w:val="center"/>
          </w:tcPr>
          <w:p w14:paraId="787FED07" w14:textId="7D6231FC" w:rsidR="00785DDA" w:rsidRPr="00F642C2" w:rsidRDefault="008010B7" w:rsidP="00F642C2">
            <w:pPr>
              <w:jc w:val="center"/>
              <w:rPr>
                <w:b/>
                <w:noProof/>
                <w:sz w:val="22"/>
                <w:szCs w:val="22"/>
              </w:rPr>
            </w:pPr>
            <w:r w:rsidRPr="00F642C2">
              <w:rPr>
                <w:noProof/>
                <w:sz w:val="22"/>
                <w:szCs w:val="22"/>
              </w:rPr>
              <w:t>3</w:t>
            </w:r>
          </w:p>
        </w:tc>
      </w:tr>
      <w:tr w:rsidR="00785DDA" w:rsidRPr="00674D14" w14:paraId="3232576B" w14:textId="77777777" w:rsidTr="00F642C2">
        <w:trPr>
          <w:trHeight w:val="283"/>
        </w:trPr>
        <w:tc>
          <w:tcPr>
            <w:tcW w:w="0" w:type="auto"/>
            <w:shd w:val="clear" w:color="auto" w:fill="auto"/>
          </w:tcPr>
          <w:p w14:paraId="626DF07C" w14:textId="77777777" w:rsidR="00785DDA" w:rsidRPr="00674D14" w:rsidRDefault="00785DDA" w:rsidP="00F642C2">
            <w:pPr>
              <w:jc w:val="right"/>
              <w:rPr>
                <w:i/>
                <w:strike/>
                <w:noProof/>
                <w:sz w:val="22"/>
                <w:szCs w:val="22"/>
              </w:rPr>
            </w:pPr>
            <w:r w:rsidRPr="00674D14">
              <w:rPr>
                <w:i/>
                <w:noProof/>
                <w:sz w:val="22"/>
                <w:szCs w:val="22"/>
              </w:rPr>
              <w:t>14.4.</w:t>
            </w:r>
          </w:p>
        </w:tc>
        <w:tc>
          <w:tcPr>
            <w:tcW w:w="6088" w:type="dxa"/>
            <w:shd w:val="clear" w:color="auto" w:fill="auto"/>
            <w:vAlign w:val="center"/>
          </w:tcPr>
          <w:p w14:paraId="2EAFB418" w14:textId="77777777" w:rsidR="00785DDA" w:rsidRPr="00674D14" w:rsidRDefault="00785DDA" w:rsidP="00F642C2">
            <w:pPr>
              <w:jc w:val="right"/>
              <w:rPr>
                <w:i/>
                <w:strike/>
                <w:noProof/>
                <w:sz w:val="22"/>
                <w:szCs w:val="22"/>
              </w:rPr>
            </w:pPr>
            <w:r w:rsidRPr="00674D14">
              <w:rPr>
                <w:i/>
                <w:noProof/>
                <w:sz w:val="22"/>
                <w:szCs w:val="22"/>
              </w:rPr>
              <w:t>programos projekto vykdytojas</w:t>
            </w:r>
          </w:p>
        </w:tc>
        <w:tc>
          <w:tcPr>
            <w:tcW w:w="1421" w:type="dxa"/>
            <w:vAlign w:val="center"/>
          </w:tcPr>
          <w:p w14:paraId="259CB78A" w14:textId="1B2E08B3" w:rsidR="00785DDA" w:rsidRPr="00F642C2" w:rsidRDefault="00785DDA" w:rsidP="00F642C2">
            <w:pPr>
              <w:spacing w:line="276" w:lineRule="auto"/>
              <w:jc w:val="center"/>
              <w:rPr>
                <w:noProof/>
                <w:sz w:val="22"/>
                <w:szCs w:val="22"/>
              </w:rPr>
            </w:pPr>
            <w:r w:rsidRPr="00F642C2">
              <w:rPr>
                <w:noProof/>
                <w:sz w:val="22"/>
                <w:szCs w:val="22"/>
              </w:rPr>
              <w:t xml:space="preserve">1 </w:t>
            </w:r>
          </w:p>
        </w:tc>
        <w:tc>
          <w:tcPr>
            <w:tcW w:w="1408" w:type="dxa"/>
            <w:vAlign w:val="center"/>
          </w:tcPr>
          <w:p w14:paraId="0839F32A" w14:textId="0419EFC7" w:rsidR="00785DDA" w:rsidRPr="00F642C2" w:rsidRDefault="008010B7" w:rsidP="00F642C2">
            <w:pPr>
              <w:jc w:val="center"/>
              <w:rPr>
                <w:b/>
                <w:noProof/>
                <w:sz w:val="22"/>
                <w:szCs w:val="22"/>
              </w:rPr>
            </w:pPr>
            <w:r w:rsidRPr="00F642C2">
              <w:rPr>
                <w:noProof/>
                <w:sz w:val="22"/>
                <w:szCs w:val="22"/>
              </w:rPr>
              <w:t xml:space="preserve">1 </w:t>
            </w:r>
          </w:p>
        </w:tc>
      </w:tr>
      <w:tr w:rsidR="00785DDA" w:rsidRPr="00674D14" w14:paraId="212A420C" w14:textId="77777777" w:rsidTr="00C84670">
        <w:trPr>
          <w:trHeight w:val="319"/>
        </w:trPr>
        <w:tc>
          <w:tcPr>
            <w:tcW w:w="0" w:type="auto"/>
            <w:shd w:val="clear" w:color="auto" w:fill="auto"/>
          </w:tcPr>
          <w:p w14:paraId="50507072" w14:textId="77777777" w:rsidR="00785DDA" w:rsidRPr="00674D14" w:rsidRDefault="00785DDA" w:rsidP="00F642C2">
            <w:pPr>
              <w:rPr>
                <w:b/>
                <w:noProof/>
                <w:sz w:val="22"/>
                <w:szCs w:val="22"/>
              </w:rPr>
            </w:pPr>
            <w:r w:rsidRPr="00674D14">
              <w:rPr>
                <w:b/>
                <w:noProof/>
                <w:sz w:val="22"/>
                <w:szCs w:val="22"/>
              </w:rPr>
              <w:lastRenderedPageBreak/>
              <w:t>15.</w:t>
            </w:r>
          </w:p>
        </w:tc>
        <w:tc>
          <w:tcPr>
            <w:tcW w:w="6088" w:type="dxa"/>
            <w:shd w:val="clear" w:color="auto" w:fill="auto"/>
          </w:tcPr>
          <w:p w14:paraId="38F6B7AE" w14:textId="77777777" w:rsidR="00785DDA" w:rsidRPr="00674D14" w:rsidRDefault="00785DDA" w:rsidP="00F642C2">
            <w:pPr>
              <w:rPr>
                <w:b/>
                <w:noProof/>
                <w:sz w:val="22"/>
                <w:szCs w:val="22"/>
              </w:rPr>
            </w:pPr>
            <w:r w:rsidRPr="00674D14">
              <w:rPr>
                <w:b/>
                <w:noProof/>
                <w:sz w:val="22"/>
                <w:szCs w:val="22"/>
              </w:rPr>
              <w:t>Apdovanojimų, susijusių su projektu, skaičius</w:t>
            </w:r>
          </w:p>
        </w:tc>
        <w:tc>
          <w:tcPr>
            <w:tcW w:w="1421" w:type="dxa"/>
            <w:shd w:val="clear" w:color="auto" w:fill="auto"/>
          </w:tcPr>
          <w:p w14:paraId="6BF1681F" w14:textId="77777777" w:rsidR="00785DDA" w:rsidRPr="00F642C2" w:rsidRDefault="00785DDA" w:rsidP="00F642C2">
            <w:pPr>
              <w:jc w:val="center"/>
              <w:rPr>
                <w:noProof/>
                <w:sz w:val="22"/>
                <w:szCs w:val="22"/>
              </w:rPr>
            </w:pPr>
            <w:r w:rsidRPr="00F642C2">
              <w:rPr>
                <w:noProof/>
                <w:sz w:val="22"/>
                <w:szCs w:val="22"/>
              </w:rPr>
              <w:t>X</w:t>
            </w:r>
          </w:p>
        </w:tc>
        <w:tc>
          <w:tcPr>
            <w:tcW w:w="1408" w:type="dxa"/>
          </w:tcPr>
          <w:p w14:paraId="27346C44" w14:textId="501071A6" w:rsidR="00785DDA" w:rsidRPr="00F642C2" w:rsidRDefault="00785DDA" w:rsidP="00F642C2">
            <w:pPr>
              <w:jc w:val="center"/>
              <w:rPr>
                <w:b/>
                <w:noProof/>
                <w:sz w:val="22"/>
                <w:szCs w:val="22"/>
              </w:rPr>
            </w:pPr>
          </w:p>
        </w:tc>
      </w:tr>
      <w:tr w:rsidR="00785DDA" w:rsidRPr="00674D14" w14:paraId="51161331" w14:textId="77777777" w:rsidTr="00C84670">
        <w:trPr>
          <w:trHeight w:val="319"/>
        </w:trPr>
        <w:tc>
          <w:tcPr>
            <w:tcW w:w="0" w:type="auto"/>
            <w:shd w:val="clear" w:color="auto" w:fill="auto"/>
          </w:tcPr>
          <w:p w14:paraId="6D349BED" w14:textId="77777777" w:rsidR="00785DDA" w:rsidRPr="00674D14" w:rsidRDefault="00785DDA" w:rsidP="00F642C2">
            <w:pPr>
              <w:rPr>
                <w:b/>
                <w:noProof/>
                <w:sz w:val="22"/>
                <w:szCs w:val="22"/>
              </w:rPr>
            </w:pPr>
            <w:r w:rsidRPr="00674D14">
              <w:rPr>
                <w:b/>
                <w:noProof/>
                <w:sz w:val="22"/>
                <w:szCs w:val="22"/>
              </w:rPr>
              <w:t>16.</w:t>
            </w:r>
          </w:p>
        </w:tc>
        <w:tc>
          <w:tcPr>
            <w:tcW w:w="6088" w:type="dxa"/>
            <w:shd w:val="clear" w:color="auto" w:fill="auto"/>
          </w:tcPr>
          <w:p w14:paraId="164EBD93" w14:textId="77777777" w:rsidR="00785DDA" w:rsidRPr="00674D14" w:rsidRDefault="00785DDA" w:rsidP="00F642C2">
            <w:pPr>
              <w:rPr>
                <w:b/>
                <w:noProof/>
                <w:sz w:val="22"/>
                <w:szCs w:val="22"/>
              </w:rPr>
            </w:pPr>
            <w:r w:rsidRPr="00674D14">
              <w:rPr>
                <w:b/>
                <w:noProof/>
                <w:sz w:val="22"/>
                <w:szCs w:val="22"/>
              </w:rPr>
              <w:t>Apdovanojimų turinys (už ką ir apdovanojimų pavadinimai)</w:t>
            </w:r>
          </w:p>
        </w:tc>
        <w:tc>
          <w:tcPr>
            <w:tcW w:w="1421" w:type="dxa"/>
            <w:shd w:val="clear" w:color="auto" w:fill="auto"/>
          </w:tcPr>
          <w:p w14:paraId="65CB6839" w14:textId="77777777" w:rsidR="00785DDA" w:rsidRPr="00F642C2" w:rsidRDefault="00785DDA" w:rsidP="00F642C2">
            <w:pPr>
              <w:jc w:val="center"/>
              <w:rPr>
                <w:noProof/>
                <w:sz w:val="22"/>
                <w:szCs w:val="22"/>
              </w:rPr>
            </w:pPr>
            <w:r w:rsidRPr="00F642C2">
              <w:rPr>
                <w:noProof/>
                <w:sz w:val="22"/>
                <w:szCs w:val="22"/>
              </w:rPr>
              <w:t>X</w:t>
            </w:r>
          </w:p>
        </w:tc>
        <w:tc>
          <w:tcPr>
            <w:tcW w:w="1408" w:type="dxa"/>
          </w:tcPr>
          <w:p w14:paraId="476A38E9" w14:textId="77777777" w:rsidR="00785DDA" w:rsidRPr="00F642C2" w:rsidRDefault="00785DDA" w:rsidP="00F642C2">
            <w:pPr>
              <w:rPr>
                <w:b/>
                <w:noProof/>
                <w:sz w:val="22"/>
                <w:szCs w:val="22"/>
              </w:rPr>
            </w:pPr>
            <w:r w:rsidRPr="00F642C2">
              <w:rPr>
                <w:noProof/>
                <w:sz w:val="22"/>
                <w:szCs w:val="22"/>
              </w:rPr>
              <w:t>(įrašyti)</w:t>
            </w:r>
          </w:p>
        </w:tc>
      </w:tr>
    </w:tbl>
    <w:p w14:paraId="56EB22C1" w14:textId="77777777" w:rsidR="004E26B7" w:rsidRPr="00674D14" w:rsidRDefault="004E26B7" w:rsidP="004E26B7">
      <w:pPr>
        <w:rPr>
          <w:noProof/>
          <w:szCs w:val="20"/>
          <w:lang w:eastAsia="lt-LT"/>
        </w:rPr>
      </w:pPr>
    </w:p>
    <w:p w14:paraId="15A12BCB" w14:textId="7AD3A4CA" w:rsidR="004E26B7" w:rsidRPr="00674D14" w:rsidRDefault="004E26B7" w:rsidP="004E26B7">
      <w:pPr>
        <w:widowControl w:val="0"/>
        <w:rPr>
          <w:i/>
          <w:noProof/>
        </w:rPr>
      </w:pPr>
      <w:r w:rsidRPr="00674D14">
        <w:rPr>
          <w:b/>
          <w:noProof/>
        </w:rPr>
        <w:t xml:space="preserve">7. Kiti programos projekto įgyvendinimo kiekybiniai ir kokybiniai rezultatai </w:t>
      </w:r>
      <w:r w:rsidR="008010B7">
        <w:rPr>
          <w:b/>
          <w:noProof/>
        </w:rPr>
        <w:t>I</w:t>
      </w:r>
      <w:r w:rsidR="00634333">
        <w:rPr>
          <w:b/>
          <w:noProof/>
        </w:rPr>
        <w:t>I</w:t>
      </w:r>
      <w:r w:rsidR="00026586" w:rsidRPr="00674D14">
        <w:rPr>
          <w:b/>
          <w:noProof/>
        </w:rPr>
        <w:t xml:space="preserve"> </w:t>
      </w:r>
      <w:r w:rsidRPr="00674D14">
        <w:rPr>
          <w:b/>
          <w:noProof/>
        </w:rPr>
        <w:t xml:space="preserve"> 202</w:t>
      </w:r>
      <w:r w:rsidR="00026586" w:rsidRPr="00674D14">
        <w:rPr>
          <w:b/>
          <w:noProof/>
        </w:rPr>
        <w:t xml:space="preserve">2 </w:t>
      </w:r>
      <w:r w:rsidRPr="00674D14">
        <w:rPr>
          <w:b/>
          <w:noProof/>
        </w:rPr>
        <w:t xml:space="preserve">m. </w:t>
      </w:r>
      <w:r w:rsidRPr="00674D14">
        <w:rPr>
          <w:noProof/>
        </w:rPr>
        <w:t>(</w:t>
      </w:r>
      <w:r w:rsidRPr="00674D14">
        <w:rPr>
          <w:i/>
          <w:noProof/>
        </w:rPr>
        <w:t>pagal Sutarties  priedo „Aprašymas“ 2.10 punktą)</w:t>
      </w:r>
      <w:r w:rsidRPr="00674D14">
        <w:rPr>
          <w:i/>
          <w:noProof/>
          <w:sz w:val="20"/>
          <w:szCs w:val="20"/>
        </w:rPr>
        <w:t>:</w:t>
      </w:r>
    </w:p>
    <w:tbl>
      <w:tblPr>
        <w:tblStyle w:val="Lentelstinklelis"/>
        <w:tblW w:w="9628" w:type="dxa"/>
        <w:tblLook w:val="04A0" w:firstRow="1" w:lastRow="0" w:firstColumn="1" w:lastColumn="0" w:noHBand="0" w:noVBand="1"/>
      </w:tblPr>
      <w:tblGrid>
        <w:gridCol w:w="850"/>
        <w:gridCol w:w="5949"/>
        <w:gridCol w:w="1418"/>
        <w:gridCol w:w="1411"/>
      </w:tblGrid>
      <w:tr w:rsidR="004E26B7" w:rsidRPr="00674D14" w14:paraId="24D88A08" w14:textId="77777777" w:rsidTr="00C84670">
        <w:tc>
          <w:tcPr>
            <w:tcW w:w="850" w:type="dxa"/>
            <w:vAlign w:val="center"/>
          </w:tcPr>
          <w:p w14:paraId="6319D0E1" w14:textId="77777777" w:rsidR="004E26B7" w:rsidRPr="00674D14" w:rsidRDefault="004E26B7" w:rsidP="00C84670">
            <w:pPr>
              <w:jc w:val="center"/>
              <w:rPr>
                <w:b/>
                <w:noProof/>
                <w:sz w:val="22"/>
                <w:szCs w:val="22"/>
              </w:rPr>
            </w:pPr>
            <w:r w:rsidRPr="00674D14">
              <w:rPr>
                <w:b/>
                <w:noProof/>
                <w:sz w:val="22"/>
                <w:szCs w:val="22"/>
              </w:rPr>
              <w:t>Eil.</w:t>
            </w:r>
          </w:p>
          <w:p w14:paraId="706F222D" w14:textId="77777777" w:rsidR="004E26B7" w:rsidRPr="00674D14" w:rsidRDefault="004E26B7" w:rsidP="00C84670">
            <w:pPr>
              <w:jc w:val="center"/>
              <w:rPr>
                <w:b/>
                <w:noProof/>
                <w:sz w:val="22"/>
                <w:szCs w:val="22"/>
              </w:rPr>
            </w:pPr>
            <w:r w:rsidRPr="00674D14">
              <w:rPr>
                <w:b/>
                <w:noProof/>
                <w:sz w:val="22"/>
                <w:szCs w:val="22"/>
              </w:rPr>
              <w:t>Nr</w:t>
            </w:r>
          </w:p>
        </w:tc>
        <w:tc>
          <w:tcPr>
            <w:tcW w:w="5949" w:type="dxa"/>
            <w:vAlign w:val="center"/>
          </w:tcPr>
          <w:p w14:paraId="727EFB66" w14:textId="77777777" w:rsidR="004E26B7" w:rsidRPr="00674D14" w:rsidRDefault="004E26B7" w:rsidP="00C84670">
            <w:pPr>
              <w:widowControl w:val="0"/>
              <w:jc w:val="center"/>
              <w:rPr>
                <w:noProof/>
                <w:sz w:val="22"/>
                <w:szCs w:val="22"/>
              </w:rPr>
            </w:pPr>
            <w:r w:rsidRPr="00674D14">
              <w:rPr>
                <w:b/>
                <w:noProof/>
                <w:sz w:val="22"/>
                <w:szCs w:val="22"/>
              </w:rPr>
              <w:t>Rodiklio pavadinimas ir mato vienetas</w:t>
            </w:r>
          </w:p>
        </w:tc>
        <w:tc>
          <w:tcPr>
            <w:tcW w:w="1418" w:type="dxa"/>
            <w:vAlign w:val="center"/>
          </w:tcPr>
          <w:p w14:paraId="0C7F7D5B" w14:textId="77777777" w:rsidR="004E26B7" w:rsidRPr="00674D14" w:rsidRDefault="004E26B7" w:rsidP="00C84670">
            <w:pPr>
              <w:widowControl w:val="0"/>
              <w:jc w:val="center"/>
              <w:rPr>
                <w:b/>
                <w:noProof/>
                <w:sz w:val="22"/>
                <w:szCs w:val="22"/>
              </w:rPr>
            </w:pPr>
            <w:r w:rsidRPr="00674D14">
              <w:rPr>
                <w:b/>
                <w:noProof/>
                <w:sz w:val="22"/>
                <w:szCs w:val="22"/>
              </w:rPr>
              <w:t>Planuoti rodikliai Sutartyje</w:t>
            </w:r>
          </w:p>
          <w:p w14:paraId="0FA7B322" w14:textId="2465CE0C" w:rsidR="004E26B7" w:rsidRPr="00674D14" w:rsidRDefault="008010B7" w:rsidP="00C84670">
            <w:pPr>
              <w:widowControl w:val="0"/>
              <w:jc w:val="center"/>
              <w:rPr>
                <w:b/>
                <w:noProof/>
                <w:sz w:val="22"/>
                <w:szCs w:val="22"/>
              </w:rPr>
            </w:pPr>
            <w:r>
              <w:rPr>
                <w:b/>
                <w:noProof/>
                <w:sz w:val="22"/>
                <w:szCs w:val="22"/>
              </w:rPr>
              <w:t>I</w:t>
            </w:r>
            <w:r w:rsidR="00634333">
              <w:rPr>
                <w:b/>
                <w:noProof/>
                <w:sz w:val="22"/>
                <w:szCs w:val="22"/>
              </w:rPr>
              <w:t>I</w:t>
            </w:r>
          </w:p>
          <w:p w14:paraId="3D0D8FE0" w14:textId="01B07BFD" w:rsidR="004E26B7" w:rsidRPr="00674D14" w:rsidRDefault="00422849" w:rsidP="00422849">
            <w:pPr>
              <w:widowControl w:val="0"/>
              <w:jc w:val="center"/>
              <w:rPr>
                <w:b/>
                <w:noProof/>
                <w:sz w:val="22"/>
                <w:szCs w:val="22"/>
              </w:rPr>
            </w:pPr>
            <w:r>
              <w:rPr>
                <w:b/>
                <w:noProof/>
                <w:sz w:val="22"/>
                <w:szCs w:val="22"/>
              </w:rPr>
              <w:t>metais</w:t>
            </w:r>
          </w:p>
        </w:tc>
        <w:tc>
          <w:tcPr>
            <w:tcW w:w="1411" w:type="dxa"/>
            <w:vAlign w:val="center"/>
          </w:tcPr>
          <w:p w14:paraId="4C555F1D" w14:textId="77777777" w:rsidR="004E26B7" w:rsidRPr="00674D14" w:rsidRDefault="004E26B7" w:rsidP="00C84670">
            <w:pPr>
              <w:widowControl w:val="0"/>
              <w:jc w:val="center"/>
              <w:rPr>
                <w:b/>
                <w:noProof/>
                <w:sz w:val="22"/>
                <w:szCs w:val="22"/>
              </w:rPr>
            </w:pPr>
            <w:r w:rsidRPr="00674D14">
              <w:rPr>
                <w:b/>
                <w:noProof/>
                <w:sz w:val="22"/>
                <w:szCs w:val="22"/>
              </w:rPr>
              <w:t>Faktiniai rodikliai</w:t>
            </w:r>
          </w:p>
          <w:p w14:paraId="54C017BF" w14:textId="709E7527" w:rsidR="004E26B7" w:rsidRPr="00674D14" w:rsidRDefault="008010B7" w:rsidP="00C84670">
            <w:pPr>
              <w:widowControl w:val="0"/>
              <w:jc w:val="center"/>
              <w:rPr>
                <w:b/>
                <w:noProof/>
                <w:sz w:val="22"/>
                <w:szCs w:val="22"/>
              </w:rPr>
            </w:pPr>
            <w:r>
              <w:rPr>
                <w:b/>
                <w:noProof/>
                <w:sz w:val="22"/>
                <w:szCs w:val="22"/>
              </w:rPr>
              <w:t>I</w:t>
            </w:r>
            <w:r w:rsidR="00634333">
              <w:rPr>
                <w:b/>
                <w:noProof/>
                <w:sz w:val="22"/>
                <w:szCs w:val="22"/>
              </w:rPr>
              <w:t>I</w:t>
            </w:r>
            <w:bookmarkStart w:id="3" w:name="_GoBack"/>
            <w:bookmarkEnd w:id="3"/>
            <w:r>
              <w:rPr>
                <w:b/>
                <w:noProof/>
                <w:sz w:val="22"/>
                <w:szCs w:val="22"/>
              </w:rPr>
              <w:t xml:space="preserve"> </w:t>
            </w:r>
            <w:r w:rsidR="004E26B7" w:rsidRPr="00674D14">
              <w:rPr>
                <w:b/>
                <w:noProof/>
                <w:sz w:val="22"/>
                <w:szCs w:val="22"/>
              </w:rPr>
              <w:t>metais</w:t>
            </w:r>
          </w:p>
          <w:p w14:paraId="685BCD1C" w14:textId="77777777" w:rsidR="004E26B7" w:rsidRPr="00674D14" w:rsidRDefault="004E26B7" w:rsidP="00C84670">
            <w:pPr>
              <w:jc w:val="center"/>
              <w:rPr>
                <w:noProof/>
                <w:sz w:val="22"/>
                <w:szCs w:val="22"/>
              </w:rPr>
            </w:pPr>
          </w:p>
        </w:tc>
      </w:tr>
      <w:tr w:rsidR="004E26B7" w:rsidRPr="00674D14" w14:paraId="194ACF84" w14:textId="77777777" w:rsidTr="00C84670">
        <w:tc>
          <w:tcPr>
            <w:tcW w:w="850" w:type="dxa"/>
          </w:tcPr>
          <w:p w14:paraId="22342D19" w14:textId="77777777" w:rsidR="004E26B7" w:rsidRPr="00674D14" w:rsidRDefault="004E26B7" w:rsidP="00422849">
            <w:pPr>
              <w:jc w:val="center"/>
              <w:rPr>
                <w:noProof/>
                <w:sz w:val="22"/>
                <w:szCs w:val="22"/>
              </w:rPr>
            </w:pPr>
            <w:r w:rsidRPr="00674D14">
              <w:rPr>
                <w:noProof/>
                <w:sz w:val="22"/>
                <w:szCs w:val="22"/>
              </w:rPr>
              <w:t>1.</w:t>
            </w:r>
          </w:p>
        </w:tc>
        <w:tc>
          <w:tcPr>
            <w:tcW w:w="5949" w:type="dxa"/>
            <w:shd w:val="clear" w:color="auto" w:fill="auto"/>
          </w:tcPr>
          <w:p w14:paraId="46B2E9E7" w14:textId="432CBA51" w:rsidR="004E26B7" w:rsidRPr="00F642C2" w:rsidRDefault="002D08D8" w:rsidP="00C84670">
            <w:pPr>
              <w:rPr>
                <w:noProof/>
                <w:sz w:val="22"/>
                <w:szCs w:val="22"/>
              </w:rPr>
            </w:pPr>
            <w:r w:rsidRPr="00F642C2">
              <w:rPr>
                <w:noProof/>
                <w:sz w:val="22"/>
                <w:szCs w:val="22"/>
              </w:rPr>
              <w:t>Anketa socialinėje erdvėje su kiekybine-kokybine turinio metodologija (atviri ir uždari klausimai). Klausimų skaičius 10-15, apklaustųjų skaičius – ne mažiau kaip 39, bet ne daugiau kaip 79. Tyrimo laikotarpis – 10 dienų po festivalio.</w:t>
            </w:r>
          </w:p>
        </w:tc>
        <w:tc>
          <w:tcPr>
            <w:tcW w:w="1418" w:type="dxa"/>
          </w:tcPr>
          <w:p w14:paraId="58C42A3E" w14:textId="3231BDD5" w:rsidR="004E26B7" w:rsidRPr="00674D14" w:rsidRDefault="00026586" w:rsidP="00422849">
            <w:pPr>
              <w:jc w:val="center"/>
              <w:rPr>
                <w:b/>
                <w:noProof/>
                <w:sz w:val="22"/>
                <w:szCs w:val="22"/>
              </w:rPr>
            </w:pPr>
            <w:r w:rsidRPr="00422849">
              <w:rPr>
                <w:noProof/>
                <w:sz w:val="22"/>
                <w:szCs w:val="22"/>
              </w:rPr>
              <w:t>Atlikta</w:t>
            </w:r>
            <w:r w:rsidRPr="00674D14">
              <w:rPr>
                <w:b/>
                <w:noProof/>
                <w:sz w:val="22"/>
                <w:szCs w:val="22"/>
              </w:rPr>
              <w:t xml:space="preserve"> </w:t>
            </w:r>
            <w:r w:rsidRPr="00422849">
              <w:rPr>
                <w:noProof/>
                <w:sz w:val="22"/>
                <w:szCs w:val="22"/>
              </w:rPr>
              <w:t>apklausa</w:t>
            </w:r>
          </w:p>
        </w:tc>
        <w:tc>
          <w:tcPr>
            <w:tcW w:w="1411" w:type="dxa"/>
          </w:tcPr>
          <w:p w14:paraId="789578DE" w14:textId="1F488D23" w:rsidR="004E26B7" w:rsidRPr="00422849" w:rsidRDefault="00422849" w:rsidP="00422849">
            <w:pPr>
              <w:jc w:val="center"/>
              <w:rPr>
                <w:noProof/>
                <w:sz w:val="22"/>
                <w:szCs w:val="22"/>
              </w:rPr>
            </w:pPr>
            <w:r w:rsidRPr="00422849">
              <w:rPr>
                <w:noProof/>
                <w:sz w:val="22"/>
                <w:szCs w:val="22"/>
              </w:rPr>
              <w:t>Atlikta apklausa</w:t>
            </w:r>
          </w:p>
        </w:tc>
      </w:tr>
    </w:tbl>
    <w:p w14:paraId="4F34544C" w14:textId="77777777" w:rsidR="00A94F8E" w:rsidRPr="00674D14" w:rsidRDefault="00A94F8E" w:rsidP="00A94F8E">
      <w:pPr>
        <w:rPr>
          <w:noProof/>
          <w:szCs w:val="20"/>
          <w:lang w:eastAsia="lt-LT"/>
        </w:rPr>
      </w:pPr>
    </w:p>
    <w:p w14:paraId="2592B7A2" w14:textId="77777777" w:rsidR="00A94F8E" w:rsidRPr="00674D14" w:rsidRDefault="00A94F8E" w:rsidP="00A94F8E">
      <w:pPr>
        <w:rPr>
          <w:noProof/>
        </w:rPr>
      </w:pPr>
      <w:r w:rsidRPr="00674D14">
        <w:rPr>
          <w:noProof/>
        </w:rPr>
        <w:t>Patvirtiname, kad visa anksčiau nurodyta informacija yra išsami ir teisinga:</w:t>
      </w:r>
    </w:p>
    <w:p w14:paraId="089B9B65" w14:textId="77777777" w:rsidR="00A94F8E" w:rsidRPr="00674D14" w:rsidRDefault="00A94F8E" w:rsidP="00A94F8E">
      <w:pPr>
        <w:rPr>
          <w:noProof/>
          <w:sz w:val="20"/>
          <w:szCs w:val="20"/>
        </w:rPr>
      </w:pPr>
    </w:p>
    <w:tbl>
      <w:tblPr>
        <w:tblStyle w:val="Lentelstinklelis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4E26B7" w:rsidRPr="00674D14" w14:paraId="0F1F43BB" w14:textId="77777777" w:rsidTr="00C84670">
        <w:tc>
          <w:tcPr>
            <w:tcW w:w="6091" w:type="dxa"/>
            <w:tcBorders>
              <w:top w:val="nil"/>
              <w:left w:val="nil"/>
              <w:bottom w:val="single" w:sz="4" w:space="0" w:color="auto"/>
              <w:right w:val="nil"/>
            </w:tcBorders>
          </w:tcPr>
          <w:p w14:paraId="54A5277D" w14:textId="5230CF5F" w:rsidR="00A94F8E" w:rsidRPr="00674D14" w:rsidRDefault="00422849" w:rsidP="00C84670">
            <w:pPr>
              <w:widowControl w:val="0"/>
              <w:ind w:right="-1"/>
              <w:jc w:val="both"/>
              <w:rPr>
                <w:noProof/>
              </w:rPr>
            </w:pPr>
            <w:r>
              <w:rPr>
                <w:noProof/>
              </w:rPr>
              <w:t>Direktorė</w:t>
            </w:r>
            <w:r w:rsidR="00F67866">
              <w:rPr>
                <w:noProof/>
              </w:rPr>
              <w:t xml:space="preserve"> Eglė Šulskė</w:t>
            </w:r>
          </w:p>
        </w:tc>
        <w:tc>
          <w:tcPr>
            <w:tcW w:w="283" w:type="dxa"/>
          </w:tcPr>
          <w:p w14:paraId="5EE8D048" w14:textId="77777777" w:rsidR="00A94F8E" w:rsidRPr="00674D14" w:rsidRDefault="00A94F8E" w:rsidP="00C84670">
            <w:pPr>
              <w:widowControl w:val="0"/>
              <w:ind w:right="-1"/>
              <w:jc w:val="both"/>
              <w:rPr>
                <w:noProof/>
              </w:rPr>
            </w:pPr>
          </w:p>
        </w:tc>
        <w:tc>
          <w:tcPr>
            <w:tcW w:w="3260" w:type="dxa"/>
            <w:tcBorders>
              <w:top w:val="nil"/>
              <w:left w:val="nil"/>
              <w:bottom w:val="single" w:sz="4" w:space="0" w:color="auto"/>
              <w:right w:val="nil"/>
            </w:tcBorders>
          </w:tcPr>
          <w:p w14:paraId="248B4D40" w14:textId="77777777" w:rsidR="00A94F8E" w:rsidRPr="00674D14" w:rsidRDefault="00A94F8E" w:rsidP="00C84670">
            <w:pPr>
              <w:widowControl w:val="0"/>
              <w:ind w:right="-1"/>
              <w:jc w:val="center"/>
              <w:rPr>
                <w:noProof/>
              </w:rPr>
            </w:pPr>
          </w:p>
        </w:tc>
      </w:tr>
      <w:tr w:rsidR="004E26B7" w:rsidRPr="00674D14" w14:paraId="15764034" w14:textId="77777777" w:rsidTr="00C84670">
        <w:tc>
          <w:tcPr>
            <w:tcW w:w="6091" w:type="dxa"/>
            <w:tcBorders>
              <w:top w:val="single" w:sz="4" w:space="0" w:color="auto"/>
              <w:left w:val="nil"/>
              <w:bottom w:val="nil"/>
              <w:right w:val="nil"/>
            </w:tcBorders>
            <w:hideMark/>
          </w:tcPr>
          <w:p w14:paraId="3D76083E" w14:textId="77777777" w:rsidR="00A94F8E" w:rsidRPr="00674D14" w:rsidRDefault="00A94F8E" w:rsidP="00C84670">
            <w:pPr>
              <w:widowControl w:val="0"/>
              <w:ind w:right="-1"/>
              <w:jc w:val="both"/>
              <w:rPr>
                <w:noProof/>
                <w:sz w:val="20"/>
                <w:szCs w:val="20"/>
              </w:rPr>
            </w:pPr>
            <w:r w:rsidRPr="00674D14">
              <w:rPr>
                <w:noProof/>
                <w:sz w:val="20"/>
                <w:szCs w:val="20"/>
              </w:rPr>
              <w:t>(organizacijos vadovo pareigos, vardas ir pavardė)</w:t>
            </w:r>
            <w:r w:rsidRPr="00674D14">
              <w:rPr>
                <w:noProof/>
                <w:sz w:val="20"/>
                <w:szCs w:val="20"/>
              </w:rPr>
              <w:tab/>
              <w:t>(A. V.)</w:t>
            </w:r>
          </w:p>
        </w:tc>
        <w:tc>
          <w:tcPr>
            <w:tcW w:w="283" w:type="dxa"/>
          </w:tcPr>
          <w:p w14:paraId="74270BE9" w14:textId="77777777" w:rsidR="00A94F8E" w:rsidRPr="00674D14" w:rsidRDefault="00A94F8E" w:rsidP="00C84670">
            <w:pPr>
              <w:widowControl w:val="0"/>
              <w:ind w:right="-1"/>
              <w:jc w:val="both"/>
              <w:rPr>
                <w:noProof/>
                <w:sz w:val="20"/>
                <w:szCs w:val="20"/>
              </w:rPr>
            </w:pPr>
          </w:p>
        </w:tc>
        <w:tc>
          <w:tcPr>
            <w:tcW w:w="3260" w:type="dxa"/>
            <w:tcBorders>
              <w:top w:val="single" w:sz="4" w:space="0" w:color="auto"/>
              <w:left w:val="nil"/>
              <w:bottom w:val="nil"/>
              <w:right w:val="nil"/>
            </w:tcBorders>
          </w:tcPr>
          <w:p w14:paraId="1900DE3C" w14:textId="77777777" w:rsidR="00A94F8E" w:rsidRPr="00674D14" w:rsidRDefault="00A94F8E" w:rsidP="00C84670">
            <w:pPr>
              <w:widowControl w:val="0"/>
              <w:tabs>
                <w:tab w:val="left" w:pos="4678"/>
              </w:tabs>
              <w:jc w:val="center"/>
              <w:rPr>
                <w:noProof/>
                <w:sz w:val="20"/>
                <w:szCs w:val="20"/>
              </w:rPr>
            </w:pPr>
            <w:r w:rsidRPr="00674D14">
              <w:rPr>
                <w:noProof/>
                <w:sz w:val="20"/>
                <w:szCs w:val="20"/>
              </w:rPr>
              <w:t>(parašas)</w:t>
            </w:r>
          </w:p>
          <w:p w14:paraId="515A6F8C" w14:textId="77777777" w:rsidR="00A94F8E" w:rsidRPr="00674D14" w:rsidRDefault="00A94F8E" w:rsidP="00C84670">
            <w:pPr>
              <w:widowControl w:val="0"/>
              <w:ind w:right="-1"/>
              <w:jc w:val="center"/>
              <w:rPr>
                <w:noProof/>
                <w:sz w:val="20"/>
                <w:szCs w:val="20"/>
              </w:rPr>
            </w:pPr>
          </w:p>
        </w:tc>
      </w:tr>
      <w:tr w:rsidR="004E26B7" w:rsidRPr="00674D14" w14:paraId="3F16D67F" w14:textId="77777777" w:rsidTr="00C84670">
        <w:tc>
          <w:tcPr>
            <w:tcW w:w="6091" w:type="dxa"/>
            <w:tcBorders>
              <w:top w:val="nil"/>
              <w:left w:val="nil"/>
              <w:bottom w:val="single" w:sz="4" w:space="0" w:color="auto"/>
              <w:right w:val="nil"/>
            </w:tcBorders>
          </w:tcPr>
          <w:p w14:paraId="7489C568" w14:textId="12A4CCA9" w:rsidR="00A94F8E" w:rsidRPr="00674D14" w:rsidRDefault="00F67866" w:rsidP="00C84670">
            <w:pPr>
              <w:widowControl w:val="0"/>
              <w:ind w:right="-1"/>
              <w:jc w:val="both"/>
              <w:rPr>
                <w:noProof/>
              </w:rPr>
            </w:pPr>
            <w:r>
              <w:rPr>
                <w:noProof/>
              </w:rPr>
              <w:t>Živilė Putnienė</w:t>
            </w:r>
          </w:p>
        </w:tc>
        <w:tc>
          <w:tcPr>
            <w:tcW w:w="283" w:type="dxa"/>
          </w:tcPr>
          <w:p w14:paraId="646721A9" w14:textId="77777777" w:rsidR="00A94F8E" w:rsidRPr="00674D14" w:rsidRDefault="00A94F8E" w:rsidP="00C84670">
            <w:pPr>
              <w:widowControl w:val="0"/>
              <w:ind w:right="-1"/>
              <w:jc w:val="both"/>
              <w:rPr>
                <w:noProof/>
              </w:rPr>
            </w:pPr>
          </w:p>
        </w:tc>
        <w:tc>
          <w:tcPr>
            <w:tcW w:w="3260" w:type="dxa"/>
            <w:tcBorders>
              <w:top w:val="nil"/>
              <w:left w:val="nil"/>
              <w:bottom w:val="single" w:sz="4" w:space="0" w:color="auto"/>
              <w:right w:val="nil"/>
            </w:tcBorders>
          </w:tcPr>
          <w:p w14:paraId="63834C66" w14:textId="77777777" w:rsidR="00A94F8E" w:rsidRPr="00674D14" w:rsidRDefault="00A94F8E" w:rsidP="00C84670">
            <w:pPr>
              <w:widowControl w:val="0"/>
              <w:ind w:right="-1"/>
              <w:jc w:val="center"/>
              <w:rPr>
                <w:noProof/>
              </w:rPr>
            </w:pPr>
          </w:p>
        </w:tc>
      </w:tr>
      <w:tr w:rsidR="004E26B7" w:rsidRPr="00674D14" w14:paraId="74152EAF" w14:textId="77777777" w:rsidTr="00C84670">
        <w:tc>
          <w:tcPr>
            <w:tcW w:w="6091" w:type="dxa"/>
            <w:tcBorders>
              <w:top w:val="single" w:sz="4" w:space="0" w:color="auto"/>
              <w:left w:val="nil"/>
              <w:bottom w:val="nil"/>
              <w:right w:val="nil"/>
            </w:tcBorders>
            <w:hideMark/>
          </w:tcPr>
          <w:p w14:paraId="6A2FA020" w14:textId="77777777" w:rsidR="00A94F8E" w:rsidRPr="00674D14" w:rsidRDefault="00A94F8E" w:rsidP="00C84670">
            <w:pPr>
              <w:widowControl w:val="0"/>
              <w:ind w:right="-1"/>
              <w:jc w:val="both"/>
              <w:rPr>
                <w:noProof/>
                <w:sz w:val="20"/>
                <w:szCs w:val="20"/>
              </w:rPr>
            </w:pPr>
            <w:r w:rsidRPr="00674D14">
              <w:rPr>
                <w:noProof/>
                <w:sz w:val="20"/>
                <w:szCs w:val="20"/>
              </w:rPr>
              <w:t>(projekto vadovo vardas ir pavardė)</w:t>
            </w:r>
          </w:p>
        </w:tc>
        <w:tc>
          <w:tcPr>
            <w:tcW w:w="283" w:type="dxa"/>
          </w:tcPr>
          <w:p w14:paraId="401ECB3C" w14:textId="77777777" w:rsidR="00A94F8E" w:rsidRPr="00674D14" w:rsidRDefault="00A94F8E" w:rsidP="00C84670">
            <w:pPr>
              <w:widowControl w:val="0"/>
              <w:ind w:right="-1"/>
              <w:jc w:val="both"/>
              <w:rPr>
                <w:noProof/>
                <w:sz w:val="20"/>
                <w:szCs w:val="20"/>
              </w:rPr>
            </w:pPr>
          </w:p>
        </w:tc>
        <w:tc>
          <w:tcPr>
            <w:tcW w:w="3260" w:type="dxa"/>
            <w:tcBorders>
              <w:top w:val="single" w:sz="4" w:space="0" w:color="auto"/>
              <w:left w:val="nil"/>
              <w:bottom w:val="nil"/>
              <w:right w:val="nil"/>
            </w:tcBorders>
          </w:tcPr>
          <w:p w14:paraId="78678DF1" w14:textId="77777777" w:rsidR="00A94F8E" w:rsidRPr="00674D14" w:rsidRDefault="00A94F8E" w:rsidP="00C84670">
            <w:pPr>
              <w:widowControl w:val="0"/>
              <w:tabs>
                <w:tab w:val="left" w:pos="4678"/>
              </w:tabs>
              <w:jc w:val="center"/>
              <w:rPr>
                <w:noProof/>
                <w:sz w:val="20"/>
                <w:szCs w:val="20"/>
              </w:rPr>
            </w:pPr>
            <w:r w:rsidRPr="00674D14">
              <w:rPr>
                <w:noProof/>
                <w:sz w:val="20"/>
                <w:szCs w:val="20"/>
              </w:rPr>
              <w:t>(parašas)</w:t>
            </w:r>
          </w:p>
          <w:p w14:paraId="37BD4BE4" w14:textId="77777777" w:rsidR="00A94F8E" w:rsidRPr="00674D14" w:rsidRDefault="00A94F8E" w:rsidP="00C84670">
            <w:pPr>
              <w:widowControl w:val="0"/>
              <w:ind w:right="-1"/>
              <w:jc w:val="center"/>
              <w:rPr>
                <w:noProof/>
                <w:sz w:val="20"/>
                <w:szCs w:val="20"/>
              </w:rPr>
            </w:pPr>
          </w:p>
        </w:tc>
      </w:tr>
      <w:tr w:rsidR="004E26B7" w:rsidRPr="00674D14" w14:paraId="636E7EA2" w14:textId="77777777" w:rsidTr="00C84670">
        <w:tc>
          <w:tcPr>
            <w:tcW w:w="6091" w:type="dxa"/>
            <w:tcBorders>
              <w:top w:val="nil"/>
              <w:left w:val="nil"/>
              <w:bottom w:val="single" w:sz="4" w:space="0" w:color="auto"/>
              <w:right w:val="nil"/>
            </w:tcBorders>
          </w:tcPr>
          <w:p w14:paraId="6BACED00" w14:textId="6C04D38D" w:rsidR="00A94F8E" w:rsidRPr="00674D14" w:rsidRDefault="00422849" w:rsidP="00C84670">
            <w:pPr>
              <w:widowControl w:val="0"/>
              <w:ind w:right="-1"/>
              <w:jc w:val="both"/>
              <w:rPr>
                <w:noProof/>
              </w:rPr>
            </w:pPr>
            <w:r>
              <w:rPr>
                <w:noProof/>
              </w:rPr>
              <w:t xml:space="preserve">Apskaitą tvarkantis asmuo </w:t>
            </w:r>
            <w:r w:rsidR="00F67866">
              <w:rPr>
                <w:noProof/>
              </w:rPr>
              <w:t>Sonata Navickienė</w:t>
            </w:r>
          </w:p>
        </w:tc>
        <w:tc>
          <w:tcPr>
            <w:tcW w:w="283" w:type="dxa"/>
          </w:tcPr>
          <w:p w14:paraId="640D1BE6" w14:textId="77777777" w:rsidR="00A94F8E" w:rsidRPr="00674D14" w:rsidRDefault="00A94F8E" w:rsidP="00C84670">
            <w:pPr>
              <w:widowControl w:val="0"/>
              <w:ind w:right="-1"/>
              <w:jc w:val="both"/>
              <w:rPr>
                <w:noProof/>
              </w:rPr>
            </w:pPr>
          </w:p>
        </w:tc>
        <w:tc>
          <w:tcPr>
            <w:tcW w:w="3260" w:type="dxa"/>
            <w:tcBorders>
              <w:top w:val="nil"/>
              <w:left w:val="nil"/>
              <w:bottom w:val="single" w:sz="4" w:space="0" w:color="auto"/>
              <w:right w:val="nil"/>
            </w:tcBorders>
          </w:tcPr>
          <w:p w14:paraId="65F42CFB" w14:textId="77777777" w:rsidR="00A94F8E" w:rsidRPr="00674D14" w:rsidRDefault="00A94F8E" w:rsidP="00C84670">
            <w:pPr>
              <w:widowControl w:val="0"/>
              <w:ind w:right="-1"/>
              <w:jc w:val="center"/>
              <w:rPr>
                <w:noProof/>
              </w:rPr>
            </w:pPr>
          </w:p>
        </w:tc>
      </w:tr>
      <w:tr w:rsidR="00962D71" w:rsidRPr="00674D14" w14:paraId="11135C10" w14:textId="77777777" w:rsidTr="00C84670">
        <w:tc>
          <w:tcPr>
            <w:tcW w:w="6091" w:type="dxa"/>
            <w:tcBorders>
              <w:top w:val="single" w:sz="4" w:space="0" w:color="auto"/>
              <w:left w:val="nil"/>
              <w:bottom w:val="nil"/>
              <w:right w:val="nil"/>
            </w:tcBorders>
            <w:hideMark/>
          </w:tcPr>
          <w:p w14:paraId="20FD0ACF" w14:textId="77777777" w:rsidR="00A94F8E" w:rsidRPr="00674D14" w:rsidRDefault="00A94F8E" w:rsidP="00C84670">
            <w:pPr>
              <w:widowControl w:val="0"/>
              <w:ind w:right="-1"/>
              <w:jc w:val="both"/>
              <w:rPr>
                <w:noProof/>
                <w:sz w:val="20"/>
                <w:szCs w:val="20"/>
              </w:rPr>
            </w:pPr>
            <w:r w:rsidRPr="00674D14">
              <w:rPr>
                <w:noProof/>
                <w:sz w:val="20"/>
                <w:szCs w:val="20"/>
              </w:rPr>
              <w:t>(organizacijos vyr. buhalterio (finansininko) vardas ir pavardė)</w:t>
            </w:r>
          </w:p>
        </w:tc>
        <w:tc>
          <w:tcPr>
            <w:tcW w:w="283" w:type="dxa"/>
          </w:tcPr>
          <w:p w14:paraId="269467A4" w14:textId="77777777" w:rsidR="00A94F8E" w:rsidRPr="00674D14" w:rsidRDefault="00A94F8E" w:rsidP="00C84670">
            <w:pPr>
              <w:widowControl w:val="0"/>
              <w:ind w:right="-1"/>
              <w:jc w:val="both"/>
              <w:rPr>
                <w:noProof/>
                <w:sz w:val="20"/>
                <w:szCs w:val="20"/>
              </w:rPr>
            </w:pPr>
          </w:p>
        </w:tc>
        <w:tc>
          <w:tcPr>
            <w:tcW w:w="3260" w:type="dxa"/>
            <w:tcBorders>
              <w:top w:val="single" w:sz="4" w:space="0" w:color="auto"/>
              <w:left w:val="nil"/>
              <w:bottom w:val="nil"/>
              <w:right w:val="nil"/>
            </w:tcBorders>
          </w:tcPr>
          <w:p w14:paraId="2658BA26" w14:textId="77777777" w:rsidR="00A94F8E" w:rsidRPr="00674D14" w:rsidRDefault="00A94F8E" w:rsidP="00C84670">
            <w:pPr>
              <w:widowControl w:val="0"/>
              <w:tabs>
                <w:tab w:val="left" w:pos="4678"/>
              </w:tabs>
              <w:jc w:val="center"/>
              <w:rPr>
                <w:noProof/>
                <w:sz w:val="20"/>
                <w:szCs w:val="20"/>
              </w:rPr>
            </w:pPr>
            <w:r w:rsidRPr="00674D14">
              <w:rPr>
                <w:noProof/>
                <w:sz w:val="20"/>
                <w:szCs w:val="20"/>
              </w:rPr>
              <w:t>(parašas)</w:t>
            </w:r>
          </w:p>
          <w:p w14:paraId="34EA06CB" w14:textId="77777777" w:rsidR="00A94F8E" w:rsidRPr="00674D14" w:rsidRDefault="00A94F8E" w:rsidP="00C84670">
            <w:pPr>
              <w:widowControl w:val="0"/>
              <w:ind w:right="-1"/>
              <w:jc w:val="center"/>
              <w:rPr>
                <w:noProof/>
                <w:sz w:val="20"/>
                <w:szCs w:val="20"/>
              </w:rPr>
            </w:pPr>
          </w:p>
        </w:tc>
      </w:tr>
    </w:tbl>
    <w:p w14:paraId="2EBF7BC6" w14:textId="77777777" w:rsidR="00A94F8E" w:rsidRPr="00674D14" w:rsidRDefault="00A94F8E" w:rsidP="00A94F8E">
      <w:pPr>
        <w:rPr>
          <w:noProof/>
        </w:rPr>
      </w:pPr>
    </w:p>
    <w:p w14:paraId="02FC29FC" w14:textId="77777777" w:rsidR="00A94F8E" w:rsidRPr="00674D14" w:rsidRDefault="00A94F8E" w:rsidP="00A94F8E">
      <w:pPr>
        <w:rPr>
          <w:noProof/>
        </w:rPr>
      </w:pPr>
      <w:r w:rsidRPr="00674D14">
        <w:rPr>
          <w:noProof/>
        </w:rPr>
        <w:t>Ataskaitą užpildė:</w:t>
      </w:r>
    </w:p>
    <w:tbl>
      <w:tblPr>
        <w:tblStyle w:val="Lentelstinklelis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2409"/>
      </w:tblGrid>
      <w:tr w:rsidR="004E26B7" w:rsidRPr="00674D14" w14:paraId="458FF9B1" w14:textId="77777777" w:rsidTr="00C84670">
        <w:tc>
          <w:tcPr>
            <w:tcW w:w="6946" w:type="dxa"/>
            <w:tcBorders>
              <w:top w:val="nil"/>
              <w:left w:val="nil"/>
              <w:bottom w:val="single" w:sz="4" w:space="0" w:color="auto"/>
              <w:right w:val="nil"/>
            </w:tcBorders>
          </w:tcPr>
          <w:p w14:paraId="1EE34DDD" w14:textId="44D4264C" w:rsidR="00A94F8E" w:rsidRPr="00F67866" w:rsidRDefault="00F67866" w:rsidP="00C84670">
            <w:pPr>
              <w:widowControl w:val="0"/>
              <w:ind w:right="-1"/>
              <w:jc w:val="both"/>
              <w:rPr>
                <w:noProof/>
                <w:lang w:val="en-US"/>
              </w:rPr>
            </w:pPr>
            <w:r>
              <w:rPr>
                <w:noProof/>
              </w:rPr>
              <w:t xml:space="preserve">Živilė Putnienė, tel. 867317050, </w:t>
            </w:r>
            <w:hyperlink r:id="rId41" w:history="1">
              <w:r w:rsidRPr="00F9405D">
                <w:rPr>
                  <w:rStyle w:val="Hipersaitas"/>
                  <w:noProof/>
                </w:rPr>
                <w:t>zivile</w:t>
              </w:r>
              <w:r w:rsidRPr="00F9405D">
                <w:rPr>
                  <w:rStyle w:val="Hipersaitas"/>
                  <w:noProof/>
                  <w:lang w:val="en-US"/>
                </w:rPr>
                <w:t>@jurossvente.lt</w:t>
              </w:r>
            </w:hyperlink>
            <w:r>
              <w:rPr>
                <w:noProof/>
                <w:lang w:val="en-US"/>
              </w:rPr>
              <w:t xml:space="preserve"> </w:t>
            </w:r>
          </w:p>
        </w:tc>
        <w:tc>
          <w:tcPr>
            <w:tcW w:w="284" w:type="dxa"/>
          </w:tcPr>
          <w:p w14:paraId="112EDC4D" w14:textId="77777777" w:rsidR="00A94F8E" w:rsidRPr="00674D14" w:rsidRDefault="00A94F8E" w:rsidP="00C84670">
            <w:pPr>
              <w:widowControl w:val="0"/>
              <w:ind w:right="-1"/>
              <w:jc w:val="both"/>
              <w:rPr>
                <w:noProof/>
              </w:rPr>
            </w:pPr>
          </w:p>
        </w:tc>
        <w:tc>
          <w:tcPr>
            <w:tcW w:w="2409" w:type="dxa"/>
            <w:tcBorders>
              <w:top w:val="nil"/>
              <w:left w:val="nil"/>
              <w:bottom w:val="single" w:sz="4" w:space="0" w:color="auto"/>
              <w:right w:val="nil"/>
            </w:tcBorders>
          </w:tcPr>
          <w:p w14:paraId="4DC62540" w14:textId="3A634914" w:rsidR="00A94F8E" w:rsidRPr="00674D14" w:rsidRDefault="00784CF9" w:rsidP="00C84670">
            <w:pPr>
              <w:widowControl w:val="0"/>
              <w:ind w:right="-1"/>
              <w:jc w:val="center"/>
              <w:rPr>
                <w:noProof/>
              </w:rPr>
            </w:pPr>
            <w:r>
              <w:rPr>
                <w:noProof/>
              </w:rPr>
              <w:t>2022 03 28</w:t>
            </w:r>
          </w:p>
        </w:tc>
      </w:tr>
      <w:tr w:rsidR="00962D71" w:rsidRPr="00674D14" w14:paraId="6D0C25B5" w14:textId="77777777" w:rsidTr="00C84670">
        <w:tc>
          <w:tcPr>
            <w:tcW w:w="6946" w:type="dxa"/>
            <w:tcBorders>
              <w:top w:val="single" w:sz="4" w:space="0" w:color="auto"/>
              <w:left w:val="nil"/>
              <w:bottom w:val="nil"/>
              <w:right w:val="nil"/>
            </w:tcBorders>
            <w:hideMark/>
          </w:tcPr>
          <w:p w14:paraId="3F6AD54A" w14:textId="77777777" w:rsidR="00A94F8E" w:rsidRPr="00674D14" w:rsidRDefault="00A94F8E" w:rsidP="00C84670">
            <w:pPr>
              <w:widowControl w:val="0"/>
              <w:ind w:right="-1"/>
              <w:jc w:val="both"/>
              <w:rPr>
                <w:noProof/>
                <w:sz w:val="20"/>
                <w:szCs w:val="20"/>
              </w:rPr>
            </w:pPr>
            <w:r w:rsidRPr="00674D14">
              <w:rPr>
                <w:noProof/>
                <w:sz w:val="20"/>
                <w:szCs w:val="20"/>
              </w:rPr>
              <w:t>(vardas ir pavardė, tel. Nr., el. paštas)</w:t>
            </w:r>
          </w:p>
        </w:tc>
        <w:tc>
          <w:tcPr>
            <w:tcW w:w="284" w:type="dxa"/>
          </w:tcPr>
          <w:p w14:paraId="0085577F" w14:textId="77777777" w:rsidR="00A94F8E" w:rsidRPr="00674D14" w:rsidRDefault="00A94F8E" w:rsidP="00C84670">
            <w:pPr>
              <w:widowControl w:val="0"/>
              <w:ind w:right="-1"/>
              <w:jc w:val="both"/>
              <w:rPr>
                <w:noProof/>
                <w:sz w:val="20"/>
                <w:szCs w:val="20"/>
              </w:rPr>
            </w:pPr>
          </w:p>
        </w:tc>
        <w:tc>
          <w:tcPr>
            <w:tcW w:w="2409" w:type="dxa"/>
            <w:tcBorders>
              <w:top w:val="single" w:sz="4" w:space="0" w:color="auto"/>
              <w:left w:val="nil"/>
              <w:bottom w:val="nil"/>
              <w:right w:val="nil"/>
            </w:tcBorders>
          </w:tcPr>
          <w:p w14:paraId="167A4DEC" w14:textId="77777777" w:rsidR="00A94F8E" w:rsidRPr="00674D14" w:rsidRDefault="00A94F8E" w:rsidP="00C84670">
            <w:pPr>
              <w:widowControl w:val="0"/>
              <w:tabs>
                <w:tab w:val="left" w:pos="4678"/>
              </w:tabs>
              <w:jc w:val="center"/>
              <w:rPr>
                <w:noProof/>
                <w:sz w:val="20"/>
                <w:szCs w:val="20"/>
              </w:rPr>
            </w:pPr>
            <w:r w:rsidRPr="00674D14">
              <w:rPr>
                <w:noProof/>
                <w:sz w:val="20"/>
                <w:szCs w:val="20"/>
              </w:rPr>
              <w:t>(data)</w:t>
            </w:r>
          </w:p>
        </w:tc>
      </w:tr>
    </w:tbl>
    <w:p w14:paraId="060F8755" w14:textId="77777777" w:rsidR="00A94F8E" w:rsidRPr="00674D14" w:rsidRDefault="00A94F8E" w:rsidP="00A94F8E">
      <w:pPr>
        <w:rPr>
          <w:noProof/>
          <w:sz w:val="20"/>
          <w:szCs w:val="20"/>
        </w:rPr>
      </w:pPr>
    </w:p>
    <w:p w14:paraId="1CC77969" w14:textId="77777777" w:rsidR="00A94F8E" w:rsidRPr="00674D14" w:rsidRDefault="00A94F8E" w:rsidP="00A94F8E">
      <w:pPr>
        <w:jc w:val="both"/>
        <w:rPr>
          <w:noProof/>
        </w:rPr>
      </w:pPr>
      <w:r w:rsidRPr="00674D14">
        <w:rPr>
          <w:noProof/>
        </w:rPr>
        <w:t>Ataskaitą priėmė Klaipėdos miesto savivaldybės administracijos Kultūros skyriaus vyriausiasis specialistas:</w:t>
      </w:r>
    </w:p>
    <w:tbl>
      <w:tblPr>
        <w:tblStyle w:val="Lentelstinklelis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693"/>
        <w:gridCol w:w="283"/>
        <w:gridCol w:w="2267"/>
      </w:tblGrid>
      <w:tr w:rsidR="004E26B7" w:rsidRPr="00674D14" w14:paraId="29B3801E" w14:textId="77777777" w:rsidTr="00C84670">
        <w:tc>
          <w:tcPr>
            <w:tcW w:w="4111" w:type="dxa"/>
            <w:tcBorders>
              <w:top w:val="nil"/>
              <w:left w:val="nil"/>
              <w:bottom w:val="single" w:sz="4" w:space="0" w:color="auto"/>
              <w:right w:val="nil"/>
            </w:tcBorders>
          </w:tcPr>
          <w:p w14:paraId="2B896718" w14:textId="77777777" w:rsidR="00A94F8E" w:rsidRPr="00674D14" w:rsidRDefault="00A94F8E" w:rsidP="00C84670">
            <w:pPr>
              <w:widowControl w:val="0"/>
              <w:ind w:right="-1"/>
              <w:jc w:val="both"/>
              <w:rPr>
                <w:noProof/>
              </w:rPr>
            </w:pPr>
          </w:p>
        </w:tc>
        <w:tc>
          <w:tcPr>
            <w:tcW w:w="284" w:type="dxa"/>
          </w:tcPr>
          <w:p w14:paraId="5144D52A" w14:textId="77777777" w:rsidR="00A94F8E" w:rsidRPr="00674D14" w:rsidRDefault="00A94F8E" w:rsidP="00C84670">
            <w:pPr>
              <w:widowControl w:val="0"/>
              <w:ind w:right="-1"/>
              <w:jc w:val="both"/>
              <w:rPr>
                <w:noProof/>
              </w:rPr>
            </w:pPr>
          </w:p>
        </w:tc>
        <w:tc>
          <w:tcPr>
            <w:tcW w:w="2693" w:type="dxa"/>
            <w:tcBorders>
              <w:bottom w:val="single" w:sz="4" w:space="0" w:color="auto"/>
            </w:tcBorders>
          </w:tcPr>
          <w:p w14:paraId="58B2971B" w14:textId="77777777" w:rsidR="00A94F8E" w:rsidRPr="00674D14" w:rsidRDefault="00A94F8E" w:rsidP="00C84670">
            <w:pPr>
              <w:widowControl w:val="0"/>
              <w:ind w:right="-1"/>
              <w:jc w:val="both"/>
              <w:rPr>
                <w:noProof/>
              </w:rPr>
            </w:pPr>
          </w:p>
        </w:tc>
        <w:tc>
          <w:tcPr>
            <w:tcW w:w="283" w:type="dxa"/>
          </w:tcPr>
          <w:p w14:paraId="565BC165" w14:textId="77777777" w:rsidR="00A94F8E" w:rsidRPr="00674D14" w:rsidRDefault="00A94F8E" w:rsidP="00C84670">
            <w:pPr>
              <w:widowControl w:val="0"/>
              <w:ind w:right="-1"/>
              <w:jc w:val="both"/>
              <w:rPr>
                <w:noProof/>
              </w:rPr>
            </w:pPr>
          </w:p>
        </w:tc>
        <w:tc>
          <w:tcPr>
            <w:tcW w:w="2267" w:type="dxa"/>
            <w:tcBorders>
              <w:top w:val="nil"/>
              <w:left w:val="nil"/>
              <w:bottom w:val="single" w:sz="4" w:space="0" w:color="auto"/>
              <w:right w:val="nil"/>
            </w:tcBorders>
          </w:tcPr>
          <w:p w14:paraId="191730B0" w14:textId="77777777" w:rsidR="00A94F8E" w:rsidRPr="00674D14" w:rsidRDefault="00A94F8E" w:rsidP="00C84670">
            <w:pPr>
              <w:widowControl w:val="0"/>
              <w:ind w:right="-1"/>
              <w:jc w:val="center"/>
              <w:rPr>
                <w:noProof/>
              </w:rPr>
            </w:pPr>
          </w:p>
        </w:tc>
      </w:tr>
      <w:tr w:rsidR="00962D71" w:rsidRPr="00674D14" w14:paraId="7385F27B" w14:textId="77777777" w:rsidTr="00C84670">
        <w:tc>
          <w:tcPr>
            <w:tcW w:w="4111" w:type="dxa"/>
            <w:tcBorders>
              <w:top w:val="single" w:sz="4" w:space="0" w:color="auto"/>
              <w:left w:val="nil"/>
              <w:bottom w:val="nil"/>
              <w:right w:val="nil"/>
            </w:tcBorders>
            <w:hideMark/>
          </w:tcPr>
          <w:p w14:paraId="6646D0DE" w14:textId="77777777" w:rsidR="00A94F8E" w:rsidRPr="00674D14" w:rsidRDefault="00A94F8E" w:rsidP="00C84670">
            <w:pPr>
              <w:widowControl w:val="0"/>
              <w:ind w:right="-1"/>
              <w:jc w:val="both"/>
              <w:rPr>
                <w:noProof/>
                <w:sz w:val="20"/>
                <w:szCs w:val="20"/>
              </w:rPr>
            </w:pPr>
            <w:r w:rsidRPr="00674D14">
              <w:rPr>
                <w:noProof/>
                <w:sz w:val="20"/>
                <w:szCs w:val="20"/>
              </w:rPr>
              <w:t>(vardas ir pavardė)</w:t>
            </w:r>
          </w:p>
        </w:tc>
        <w:tc>
          <w:tcPr>
            <w:tcW w:w="284" w:type="dxa"/>
          </w:tcPr>
          <w:p w14:paraId="45C7C9E9" w14:textId="77777777" w:rsidR="00A94F8E" w:rsidRPr="00674D14" w:rsidRDefault="00A94F8E" w:rsidP="00C84670">
            <w:pPr>
              <w:widowControl w:val="0"/>
              <w:ind w:right="-1"/>
              <w:jc w:val="both"/>
              <w:rPr>
                <w:noProof/>
                <w:sz w:val="20"/>
                <w:szCs w:val="20"/>
              </w:rPr>
            </w:pPr>
          </w:p>
        </w:tc>
        <w:tc>
          <w:tcPr>
            <w:tcW w:w="2693" w:type="dxa"/>
            <w:tcBorders>
              <w:top w:val="single" w:sz="4" w:space="0" w:color="auto"/>
            </w:tcBorders>
          </w:tcPr>
          <w:p w14:paraId="1C99D3C0" w14:textId="77777777" w:rsidR="00A94F8E" w:rsidRPr="00674D14" w:rsidRDefault="00A94F8E" w:rsidP="00C84670">
            <w:pPr>
              <w:widowControl w:val="0"/>
              <w:tabs>
                <w:tab w:val="left" w:pos="4678"/>
              </w:tabs>
              <w:jc w:val="center"/>
              <w:rPr>
                <w:noProof/>
                <w:sz w:val="20"/>
                <w:szCs w:val="20"/>
              </w:rPr>
            </w:pPr>
            <w:r w:rsidRPr="00674D14">
              <w:rPr>
                <w:noProof/>
                <w:sz w:val="20"/>
                <w:szCs w:val="20"/>
              </w:rPr>
              <w:t>(parašas)</w:t>
            </w:r>
          </w:p>
          <w:p w14:paraId="545D3A00" w14:textId="77777777" w:rsidR="00A94F8E" w:rsidRPr="00674D14" w:rsidRDefault="00A94F8E" w:rsidP="00C84670">
            <w:pPr>
              <w:widowControl w:val="0"/>
              <w:ind w:right="-1"/>
              <w:jc w:val="both"/>
              <w:rPr>
                <w:noProof/>
                <w:sz w:val="20"/>
                <w:szCs w:val="20"/>
              </w:rPr>
            </w:pPr>
          </w:p>
        </w:tc>
        <w:tc>
          <w:tcPr>
            <w:tcW w:w="283" w:type="dxa"/>
          </w:tcPr>
          <w:p w14:paraId="1786F642" w14:textId="77777777" w:rsidR="00A94F8E" w:rsidRPr="00674D14" w:rsidRDefault="00A94F8E" w:rsidP="00C84670">
            <w:pPr>
              <w:widowControl w:val="0"/>
              <w:ind w:right="-1"/>
              <w:jc w:val="both"/>
              <w:rPr>
                <w:noProof/>
                <w:sz w:val="20"/>
                <w:szCs w:val="20"/>
              </w:rPr>
            </w:pPr>
          </w:p>
        </w:tc>
        <w:tc>
          <w:tcPr>
            <w:tcW w:w="2267" w:type="dxa"/>
            <w:tcBorders>
              <w:top w:val="single" w:sz="4" w:space="0" w:color="auto"/>
              <w:left w:val="nil"/>
              <w:bottom w:val="nil"/>
              <w:right w:val="nil"/>
            </w:tcBorders>
          </w:tcPr>
          <w:p w14:paraId="2FA1F6CD" w14:textId="77777777" w:rsidR="00A94F8E" w:rsidRPr="00674D14" w:rsidRDefault="00A94F8E" w:rsidP="00C84670">
            <w:pPr>
              <w:widowControl w:val="0"/>
              <w:tabs>
                <w:tab w:val="left" w:pos="4678"/>
              </w:tabs>
              <w:jc w:val="center"/>
              <w:rPr>
                <w:noProof/>
                <w:sz w:val="20"/>
                <w:szCs w:val="20"/>
              </w:rPr>
            </w:pPr>
            <w:r w:rsidRPr="00674D14">
              <w:rPr>
                <w:noProof/>
                <w:sz w:val="20"/>
                <w:szCs w:val="20"/>
              </w:rPr>
              <w:t>(data)</w:t>
            </w:r>
          </w:p>
        </w:tc>
      </w:tr>
    </w:tbl>
    <w:p w14:paraId="74B45AFB" w14:textId="77777777" w:rsidR="00A94F8E" w:rsidRPr="00674D14" w:rsidRDefault="00A94F8E" w:rsidP="00A94F8E">
      <w:pPr>
        <w:rPr>
          <w:noProof/>
          <w:sz w:val="2"/>
          <w:szCs w:val="2"/>
        </w:rPr>
      </w:pPr>
    </w:p>
    <w:p w14:paraId="46134A97" w14:textId="77777777" w:rsidR="00A87420" w:rsidRPr="00674D14" w:rsidRDefault="00A87420" w:rsidP="0006079E">
      <w:pPr>
        <w:jc w:val="center"/>
        <w:rPr>
          <w:noProof/>
        </w:rPr>
      </w:pPr>
    </w:p>
    <w:sectPr w:rsidR="00A87420" w:rsidRPr="00674D14" w:rsidSect="00A94F8E">
      <w:headerReference w:type="even" r:id="rId42"/>
      <w:headerReference w:type="default" r:id="rId43"/>
      <w:footerReference w:type="even" r:id="rId44"/>
      <w:footerReference w:type="default" r:id="rId45"/>
      <w:headerReference w:type="first" r:id="rId46"/>
      <w:footerReference w:type="first" r:id="rId4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B007" w14:textId="77777777" w:rsidR="00A94EED" w:rsidRDefault="00A94EED" w:rsidP="00E928FF">
      <w:r>
        <w:separator/>
      </w:r>
    </w:p>
  </w:endnote>
  <w:endnote w:type="continuationSeparator" w:id="0">
    <w:p w14:paraId="45A411C7" w14:textId="77777777" w:rsidR="00A94EED" w:rsidRDefault="00A94EED"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947C" w14:textId="77777777" w:rsidR="00C84670" w:rsidRDefault="00C8467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C3F6" w14:textId="77777777" w:rsidR="00C84670" w:rsidRDefault="00C8467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3FF1" w14:textId="77777777" w:rsidR="00C84670" w:rsidRDefault="00C846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8723" w14:textId="77777777" w:rsidR="00A94EED" w:rsidRDefault="00A94EED" w:rsidP="00E928FF">
      <w:r>
        <w:separator/>
      </w:r>
    </w:p>
  </w:footnote>
  <w:footnote w:type="continuationSeparator" w:id="0">
    <w:p w14:paraId="6CA7ED39" w14:textId="77777777" w:rsidR="00A94EED" w:rsidRDefault="00A94EED" w:rsidP="00E9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D670" w14:textId="77777777" w:rsidR="00C84670" w:rsidRDefault="00C846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45117"/>
      <w:docPartObj>
        <w:docPartGallery w:val="Page Numbers (Top of Page)"/>
        <w:docPartUnique/>
      </w:docPartObj>
    </w:sdtPr>
    <w:sdtContent>
      <w:p w14:paraId="15BBC645" w14:textId="77777777" w:rsidR="00C84670" w:rsidRDefault="00C84670">
        <w:pPr>
          <w:pStyle w:val="Antrats"/>
          <w:jc w:val="center"/>
        </w:pPr>
        <w:r>
          <w:fldChar w:fldCharType="begin"/>
        </w:r>
        <w:r>
          <w:instrText>PAGE   \* MERGEFORMAT</w:instrText>
        </w:r>
        <w:r>
          <w:fldChar w:fldCharType="separate"/>
        </w:r>
        <w:r w:rsidR="00634333">
          <w:rPr>
            <w:noProof/>
          </w:rPr>
          <w:t>11</w:t>
        </w:r>
        <w:r>
          <w:fldChar w:fldCharType="end"/>
        </w:r>
      </w:p>
    </w:sdtContent>
  </w:sdt>
  <w:p w14:paraId="5FB1FE63" w14:textId="77777777" w:rsidR="00C84670" w:rsidRDefault="00C8467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C9DF" w14:textId="77777777" w:rsidR="00C84670" w:rsidRDefault="00C846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195F"/>
    <w:multiLevelType w:val="hybridMultilevel"/>
    <w:tmpl w:val="25DCCE60"/>
    <w:lvl w:ilvl="0" w:tplc="36EEA4A0">
      <w:start w:val="1"/>
      <w:numFmt w:val="upperLetter"/>
      <w:lvlText w:val="%1."/>
      <w:lvlJc w:val="left"/>
      <w:pPr>
        <w:ind w:left="720" w:hanging="360"/>
      </w:pPr>
      <w:rPr>
        <w:rFonts w:eastAsia="Times New Roman"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1D7634"/>
    <w:multiLevelType w:val="hybridMultilevel"/>
    <w:tmpl w:val="609A5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766795C"/>
    <w:multiLevelType w:val="hybridMultilevel"/>
    <w:tmpl w:val="0B0E8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9A96CC5"/>
    <w:multiLevelType w:val="hybridMultilevel"/>
    <w:tmpl w:val="3FB6B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0C0BDE"/>
    <w:multiLevelType w:val="hybridMultilevel"/>
    <w:tmpl w:val="3522CB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D05"/>
    <w:rsid w:val="00026586"/>
    <w:rsid w:val="0006079E"/>
    <w:rsid w:val="000826FD"/>
    <w:rsid w:val="00094C86"/>
    <w:rsid w:val="000B6270"/>
    <w:rsid w:val="000B6CD7"/>
    <w:rsid w:val="000E3EE6"/>
    <w:rsid w:val="000F5131"/>
    <w:rsid w:val="000F6C43"/>
    <w:rsid w:val="001374B3"/>
    <w:rsid w:val="00144597"/>
    <w:rsid w:val="00152B22"/>
    <w:rsid w:val="0015537D"/>
    <w:rsid w:val="00163426"/>
    <w:rsid w:val="00172507"/>
    <w:rsid w:val="001810D0"/>
    <w:rsid w:val="00185093"/>
    <w:rsid w:val="001A232F"/>
    <w:rsid w:val="002118CB"/>
    <w:rsid w:val="00241E2C"/>
    <w:rsid w:val="002534C7"/>
    <w:rsid w:val="00261B43"/>
    <w:rsid w:val="002742B0"/>
    <w:rsid w:val="002C7BE6"/>
    <w:rsid w:val="002D08D8"/>
    <w:rsid w:val="002D4D18"/>
    <w:rsid w:val="002D7D5E"/>
    <w:rsid w:val="002E03E3"/>
    <w:rsid w:val="002F4B6D"/>
    <w:rsid w:val="00346A7C"/>
    <w:rsid w:val="00370DC2"/>
    <w:rsid w:val="00376CFE"/>
    <w:rsid w:val="003A6FCF"/>
    <w:rsid w:val="003B1BF4"/>
    <w:rsid w:val="00411BC1"/>
    <w:rsid w:val="00422849"/>
    <w:rsid w:val="00423209"/>
    <w:rsid w:val="0042768B"/>
    <w:rsid w:val="004476DD"/>
    <w:rsid w:val="00474517"/>
    <w:rsid w:val="004A209F"/>
    <w:rsid w:val="004E26B7"/>
    <w:rsid w:val="0050106D"/>
    <w:rsid w:val="005445B4"/>
    <w:rsid w:val="005602AE"/>
    <w:rsid w:val="00566236"/>
    <w:rsid w:val="00597EE8"/>
    <w:rsid w:val="005F495C"/>
    <w:rsid w:val="00634333"/>
    <w:rsid w:val="00645FB0"/>
    <w:rsid w:val="00674D14"/>
    <w:rsid w:val="006962FF"/>
    <w:rsid w:val="006C0B21"/>
    <w:rsid w:val="006D5D84"/>
    <w:rsid w:val="006E383B"/>
    <w:rsid w:val="006F2189"/>
    <w:rsid w:val="006F3661"/>
    <w:rsid w:val="006F756E"/>
    <w:rsid w:val="007539C3"/>
    <w:rsid w:val="007552C3"/>
    <w:rsid w:val="0077163B"/>
    <w:rsid w:val="00771AE5"/>
    <w:rsid w:val="00773B31"/>
    <w:rsid w:val="00775DCA"/>
    <w:rsid w:val="00783F49"/>
    <w:rsid w:val="00784CF9"/>
    <w:rsid w:val="00785DDA"/>
    <w:rsid w:val="007F4D0E"/>
    <w:rsid w:val="008010B7"/>
    <w:rsid w:val="00815E0A"/>
    <w:rsid w:val="008276E4"/>
    <w:rsid w:val="008354D5"/>
    <w:rsid w:val="00840E50"/>
    <w:rsid w:val="008432C8"/>
    <w:rsid w:val="008553E8"/>
    <w:rsid w:val="0087358A"/>
    <w:rsid w:val="008E286A"/>
    <w:rsid w:val="008E6E82"/>
    <w:rsid w:val="00931A74"/>
    <w:rsid w:val="00934012"/>
    <w:rsid w:val="00962D71"/>
    <w:rsid w:val="00972A0A"/>
    <w:rsid w:val="00997ED0"/>
    <w:rsid w:val="009A0E8B"/>
    <w:rsid w:val="009B3796"/>
    <w:rsid w:val="009B3B83"/>
    <w:rsid w:val="009C079A"/>
    <w:rsid w:val="009C1B61"/>
    <w:rsid w:val="009D2AB6"/>
    <w:rsid w:val="009F0EC3"/>
    <w:rsid w:val="00A21FDE"/>
    <w:rsid w:val="00A616C4"/>
    <w:rsid w:val="00A66DA6"/>
    <w:rsid w:val="00A8318C"/>
    <w:rsid w:val="00A87420"/>
    <w:rsid w:val="00A94EED"/>
    <w:rsid w:val="00A94F8E"/>
    <w:rsid w:val="00A959B1"/>
    <w:rsid w:val="00A95AAC"/>
    <w:rsid w:val="00AF7D08"/>
    <w:rsid w:val="00B035AA"/>
    <w:rsid w:val="00B05032"/>
    <w:rsid w:val="00B52910"/>
    <w:rsid w:val="00B750B6"/>
    <w:rsid w:val="00C30A51"/>
    <w:rsid w:val="00C44580"/>
    <w:rsid w:val="00C52BF8"/>
    <w:rsid w:val="00C84670"/>
    <w:rsid w:val="00CA2FD3"/>
    <w:rsid w:val="00CA4D3B"/>
    <w:rsid w:val="00CA60B2"/>
    <w:rsid w:val="00CF16B8"/>
    <w:rsid w:val="00D03ACE"/>
    <w:rsid w:val="00D040BE"/>
    <w:rsid w:val="00D123D4"/>
    <w:rsid w:val="00D21453"/>
    <w:rsid w:val="00D22C8A"/>
    <w:rsid w:val="00D32937"/>
    <w:rsid w:val="00D832E2"/>
    <w:rsid w:val="00D86204"/>
    <w:rsid w:val="00DE1ADD"/>
    <w:rsid w:val="00DF293D"/>
    <w:rsid w:val="00DF4F0E"/>
    <w:rsid w:val="00E22F32"/>
    <w:rsid w:val="00E33871"/>
    <w:rsid w:val="00E44A5F"/>
    <w:rsid w:val="00E554C9"/>
    <w:rsid w:val="00E83E89"/>
    <w:rsid w:val="00E928FF"/>
    <w:rsid w:val="00EB204C"/>
    <w:rsid w:val="00EC5BB1"/>
    <w:rsid w:val="00EE17E1"/>
    <w:rsid w:val="00EF56AD"/>
    <w:rsid w:val="00F0120D"/>
    <w:rsid w:val="00F11B26"/>
    <w:rsid w:val="00F17363"/>
    <w:rsid w:val="00F233AC"/>
    <w:rsid w:val="00F40B4D"/>
    <w:rsid w:val="00F42082"/>
    <w:rsid w:val="00F46DB3"/>
    <w:rsid w:val="00F5501D"/>
    <w:rsid w:val="00F57B82"/>
    <w:rsid w:val="00F642C2"/>
    <w:rsid w:val="00F67866"/>
    <w:rsid w:val="00F90C1D"/>
    <w:rsid w:val="00FA4B5B"/>
    <w:rsid w:val="00FC3C41"/>
    <w:rsid w:val="00FE69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E1E8F9"/>
  <w15:docId w15:val="{D333380F-AB32-4C3D-B15C-7232D42F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EE17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EE17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E17E1"/>
    <w:pPr>
      <w:spacing w:after="0" w:line="240" w:lineRule="auto"/>
    </w:pPr>
    <w:rPr>
      <w:rFonts w:ascii="Times New Roman" w:eastAsia="Times New Roman" w:hAnsi="Times New Roman" w:cs="Times New Roman"/>
      <w:sz w:val="24"/>
      <w:szCs w:val="24"/>
    </w:rPr>
  </w:style>
  <w:style w:type="paragraph" w:styleId="prastasiniatinklio">
    <w:name w:val="Normal (Web)"/>
    <w:basedOn w:val="prastasis"/>
    <w:uiPriority w:val="99"/>
    <w:rsid w:val="00E83E89"/>
    <w:rPr>
      <w:lang w:eastAsia="lt-LT"/>
    </w:rPr>
  </w:style>
  <w:style w:type="paragraph" w:styleId="Paprastasistekstas">
    <w:name w:val="Plain Text"/>
    <w:basedOn w:val="prastasis"/>
    <w:link w:val="PaprastasistekstasDiagrama"/>
    <w:uiPriority w:val="99"/>
    <w:unhideWhenUsed/>
    <w:rsid w:val="00E83E89"/>
    <w:rPr>
      <w:rFonts w:ascii="Calibri" w:eastAsia="Calibri" w:hAnsi="Calibri"/>
      <w:sz w:val="22"/>
      <w:szCs w:val="21"/>
    </w:rPr>
  </w:style>
  <w:style w:type="character" w:customStyle="1" w:styleId="PaprastasistekstasDiagrama">
    <w:name w:val="Paprastasis tekstas Diagrama"/>
    <w:basedOn w:val="Numatytasispastraiposriftas"/>
    <w:link w:val="Paprastasistekstas"/>
    <w:uiPriority w:val="99"/>
    <w:rsid w:val="00E83E89"/>
    <w:rPr>
      <w:rFonts w:ascii="Calibri" w:eastAsia="Calibri" w:hAnsi="Calibri" w:cs="Times New Roman"/>
      <w:szCs w:val="21"/>
    </w:rPr>
  </w:style>
  <w:style w:type="paragraph" w:styleId="Sraopastraipa">
    <w:name w:val="List Paragraph"/>
    <w:basedOn w:val="prastasis"/>
    <w:uiPriority w:val="34"/>
    <w:qFormat/>
    <w:rsid w:val="00E83E89"/>
    <w:pPr>
      <w:spacing w:after="200" w:line="276" w:lineRule="auto"/>
      <w:ind w:left="720"/>
      <w:contextualSpacing/>
    </w:pPr>
    <w:rPr>
      <w:rFonts w:ascii="Calibri" w:eastAsia="Calibri" w:hAnsi="Calibri"/>
      <w:sz w:val="22"/>
      <w:szCs w:val="22"/>
    </w:rPr>
  </w:style>
  <w:style w:type="character" w:styleId="Hipersaitas">
    <w:name w:val="Hyperlink"/>
    <w:basedOn w:val="Numatytasispastraiposriftas"/>
    <w:uiPriority w:val="99"/>
    <w:unhideWhenUsed/>
    <w:rsid w:val="00346A7C"/>
    <w:rPr>
      <w:color w:val="0000FF" w:themeColor="hyperlink"/>
      <w:u w:val="single"/>
    </w:rPr>
  </w:style>
  <w:style w:type="character" w:customStyle="1" w:styleId="UnresolvedMention">
    <w:name w:val="Unresolved Mention"/>
    <w:basedOn w:val="Numatytasispastraiposriftas"/>
    <w:uiPriority w:val="99"/>
    <w:semiHidden/>
    <w:unhideWhenUsed/>
    <w:rsid w:val="0034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210">
      <w:bodyDiv w:val="1"/>
      <w:marLeft w:val="0"/>
      <w:marRight w:val="0"/>
      <w:marTop w:val="0"/>
      <w:marBottom w:val="0"/>
      <w:divBdr>
        <w:top w:val="none" w:sz="0" w:space="0" w:color="auto"/>
        <w:left w:val="none" w:sz="0" w:space="0" w:color="auto"/>
        <w:bottom w:val="none" w:sz="0" w:space="0" w:color="auto"/>
        <w:right w:val="none" w:sz="0" w:space="0" w:color="auto"/>
      </w:divBdr>
    </w:div>
    <w:div w:id="38633799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aipedaassutavim.lt/naujienos/laisvalaikis/klaipedos-sviesu-festivalis-sugrizta-vasario-24-26-vakarais" TargetMode="External"/><Relationship Id="rId18" Type="http://schemas.openxmlformats.org/officeDocument/2006/relationships/hyperlink" Target="https://www.klaipeda.lt/lt/naujienos/naujienos/7655/klaipedos-sviesu-festivalio-startas-jau-ketvirtadieni-pakeistas-festivalio-pradzios-laikas:2548" TargetMode="External"/><Relationship Id="rId26" Type="http://schemas.openxmlformats.org/officeDocument/2006/relationships/hyperlink" Target="https://m.klaipeda.diena.lt/naujienos/klaipeda/miesto-pulsas/klaipedoje-prasidedantis-miesto-jubiliejui-dedikuotas-sviesu-festivalis-palaikys-ukraina-1065457" TargetMode="External"/><Relationship Id="rId39" Type="http://schemas.openxmlformats.org/officeDocument/2006/relationships/hyperlink" Target="https://www.facebook.com/klaipedossventes/videos/501404464702406" TargetMode="External"/><Relationship Id="rId3" Type="http://schemas.openxmlformats.org/officeDocument/2006/relationships/settings" Target="settings.xml"/><Relationship Id="rId21" Type="http://schemas.openxmlformats.org/officeDocument/2006/relationships/hyperlink" Target="https://m.klaipeda.diena.lt/naujienos/klaipeda/menas-ir-pramogos/uostamiestyje-startuos-sviesu-festivalis-1065216" TargetMode="External"/><Relationship Id="rId34" Type="http://schemas.openxmlformats.org/officeDocument/2006/relationships/hyperlink" Target="https://www.facebook.com/klaipedossventes/posts/5048120418614219"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klaipedossventes.lt/2022/02/09/sviesu-festivalis-nustalvins-klaipedos-770-gimtadienio-starta/" TargetMode="External"/><Relationship Id="rId12" Type="http://schemas.openxmlformats.org/officeDocument/2006/relationships/hyperlink" Target="https://ve.lt/gyvenimas/kultura/klaipeda-vel-nusvis-grizta-sviesu-festivalis" TargetMode="External"/><Relationship Id="rId17" Type="http://schemas.openxmlformats.org/officeDocument/2006/relationships/hyperlink" Target="https://klaipedossventes.lt/2022/02/21/klaipedos-sviesu-festivalio-startas-jau-ketvirtadieni/" TargetMode="External"/><Relationship Id="rId25" Type="http://schemas.openxmlformats.org/officeDocument/2006/relationships/hyperlink" Target="https://www.atviraklaipeda.lt/2022/02/24/klaipedos-sviesu-festivalis-startuos-su-palaikymu-ukrainai/" TargetMode="External"/><Relationship Id="rId33" Type="http://schemas.openxmlformats.org/officeDocument/2006/relationships/hyperlink" Target="https://www.facebook.com/klaipedossventes/posts/5006526929440235" TargetMode="External"/><Relationship Id="rId38" Type="http://schemas.openxmlformats.org/officeDocument/2006/relationships/hyperlink" Target="https://www.facebook.com/klaipedossventes/videos/497430305206672"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eimosgidas.lt/klaipedos-sviesu-festivalio-2022-programa-laukia-isskirtinis-renginys/" TargetMode="External"/><Relationship Id="rId20" Type="http://schemas.openxmlformats.org/officeDocument/2006/relationships/hyperlink" Target="https://welovelithuania.com/klaipedos-sviesu-festivalis-2022-jau-ketvirtadieni/" TargetMode="External"/><Relationship Id="rId29" Type="http://schemas.openxmlformats.org/officeDocument/2006/relationships/hyperlink" Target="https://www.lrt.lt/naujienos/gyvenimas/13/1625709/klaipedoje-prasidejes-sviesu-festivalis-nusvito-ukrainos-veliavos-spalvomis" TargetMode="External"/><Relationship Id="rId41" Type="http://schemas.openxmlformats.org/officeDocument/2006/relationships/hyperlink" Target="mailto:zivile@jurossvente.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stas.info/naujienos/ivykiai/469-klaipedos-svesu-festivalis-2022.html" TargetMode="External"/><Relationship Id="rId24" Type="http://schemas.openxmlformats.org/officeDocument/2006/relationships/hyperlink" Target="https://www.zmones.lt/naujiena/klaipedoje-startavo-sviesu-festivalis-miestas-nusidaze-melyna-ir-geltona-spalvomis.efd841b0-9600-11ec-bd3f-aa00003c90d0" TargetMode="External"/><Relationship Id="rId32" Type="http://schemas.openxmlformats.org/officeDocument/2006/relationships/hyperlink" Target="https://www.facebook.com/klaipedossventes/posts/5043615745731353" TargetMode="External"/><Relationship Id="rId37" Type="http://schemas.openxmlformats.org/officeDocument/2006/relationships/hyperlink" Target="https://bit.ly/3iyiHtj" TargetMode="External"/><Relationship Id="rId40" Type="http://schemas.openxmlformats.org/officeDocument/2006/relationships/hyperlink" Target="https://www.facebook.com/klaipedossventes/videos/337607448293485"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plius.lt/klaipedos-sviesu-festivalio-startas-jau-si-ketvirtadieni" TargetMode="External"/><Relationship Id="rId23" Type="http://schemas.openxmlformats.org/officeDocument/2006/relationships/hyperlink" Target="https://www.lrt.lt/naujienos/gyvenimas/13/1624641/klaipedos-sviesu-festivalis-prasideda-su-palaikymu-ukrainai-nusidazo-salies-veliavos-spalvomis" TargetMode="External"/><Relationship Id="rId28" Type="http://schemas.openxmlformats.org/officeDocument/2006/relationships/hyperlink" Target="https://www.lrytas.lt/kultura/scena/2022/02/24/news/klaipedos-sviesu-festivalio-startas-su-dideliu-palaikymu-ukrainai-22492001" TargetMode="External"/><Relationship Id="rId36" Type="http://schemas.openxmlformats.org/officeDocument/2006/relationships/hyperlink" Target="https://www.facebook.com/klaipedossventes/posts/5049415708484690" TargetMode="External"/><Relationship Id="rId49" Type="http://schemas.openxmlformats.org/officeDocument/2006/relationships/theme" Target="theme/theme1.xml"/><Relationship Id="rId10" Type="http://schemas.openxmlformats.org/officeDocument/2006/relationships/hyperlink" Target="https://www.lrytas.lt/kultura/scena/2022/02/09/news/sviesu-festivalis-nuspalvins-klaipedos-770-ojo-gimtadienio-starta-22330410" TargetMode="External"/><Relationship Id="rId19" Type="http://schemas.openxmlformats.org/officeDocument/2006/relationships/hyperlink" Target="https://www.lrytas.lt/kultura/scena/2022/02/22/news/klaipedos-sviesu-festivalio-startas-jau-si-ketvirtadieni-22456654" TargetMode="External"/><Relationship Id="rId31" Type="http://schemas.openxmlformats.org/officeDocument/2006/relationships/hyperlink" Target="https://www.lrt.lt/naujienos/gyvenimas/13/1627539/770-ojo-gimtadienio-proga-klaipeda-tris-vakarus-puosesi-sviesomis-isreikstas-ir-palaikymas-ukrainai"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ulturosuostas.lt/2022/02/09/sviesu-festivalis-nuspalvins-klaipedos-770-gimtadienio-starta/" TargetMode="External"/><Relationship Id="rId14" Type="http://schemas.openxmlformats.org/officeDocument/2006/relationships/hyperlink" Target="https://www.lrt.lt/naujienos/gyvenimas/13/1611320/i-klaipeda-grizta-sviesu-festivalis-nusvis-dvi-desimtys-instaliaciju-miesta-vel-lankys-kaminkretys" TargetMode="External"/><Relationship Id="rId22" Type="http://schemas.openxmlformats.org/officeDocument/2006/relationships/hyperlink" Target="https://www.15min.lt/pasaulis-kiseneje/naujiena/per-lietuva/klaipedos-sviesu-festivalis-startuos-su-palaikymu-ukrainai-642-1646280" TargetMode="External"/><Relationship Id="rId27" Type="http://schemas.openxmlformats.org/officeDocument/2006/relationships/hyperlink" Target="https://bit.ly/3tATp4f" TargetMode="External"/><Relationship Id="rId30" Type="http://schemas.openxmlformats.org/officeDocument/2006/relationships/hyperlink" Target="https://www.lrytas.lt/kultura/meno-pulsas/2022/02/26/news/klaipedos-sviesu-festivalis-siandien-paskutini-karta-nusvis-ukrainos-veliavos-spalvomis-22525654" TargetMode="External"/><Relationship Id="rId35" Type="http://schemas.openxmlformats.org/officeDocument/2006/relationships/hyperlink" Target="https://www.facebook.com/klaipedossventes/posts/499673920708567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klaipeda.lt/lt/naujienos/naujienos/7655/sviesu-festivalis-nuspalvins-klaipedos-770-gimtadienio-starta:251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11</Pages>
  <Words>20208</Words>
  <Characters>11519</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Vaida</cp:lastModifiedBy>
  <cp:revision>1</cp:revision>
  <cp:lastPrinted>2022-04-25T14:19:00Z</cp:lastPrinted>
  <dcterms:created xsi:type="dcterms:W3CDTF">2022-03-24T10:11:00Z</dcterms:created>
  <dcterms:modified xsi:type="dcterms:W3CDTF">2022-04-25T14:19:00Z</dcterms:modified>
</cp:coreProperties>
</file>