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1FC74454" w14:textId="77777777" w:rsidTr="00352B76">
        <w:tc>
          <w:tcPr>
            <w:tcW w:w="5953" w:type="dxa"/>
            <w:hideMark/>
          </w:tcPr>
          <w:p w14:paraId="1FC74453" w14:textId="77777777" w:rsidR="00352B76" w:rsidRDefault="00352B76">
            <w:pPr>
              <w:tabs>
                <w:tab w:val="left" w:pos="5070"/>
                <w:tab w:val="left" w:pos="5366"/>
                <w:tab w:val="left" w:pos="6771"/>
                <w:tab w:val="left" w:pos="7363"/>
              </w:tabs>
              <w:jc w:val="both"/>
            </w:pPr>
            <w:r>
              <w:t>PATVIRTINTA</w:t>
            </w:r>
          </w:p>
        </w:tc>
      </w:tr>
      <w:tr w:rsidR="00352B76" w14:paraId="1FC74456" w14:textId="77777777" w:rsidTr="00352B76">
        <w:tc>
          <w:tcPr>
            <w:tcW w:w="5953" w:type="dxa"/>
            <w:hideMark/>
          </w:tcPr>
          <w:p w14:paraId="1FC74455" w14:textId="77777777" w:rsidR="00352B76" w:rsidRDefault="00352B76">
            <w:r>
              <w:t>Klaipėdos miesto savivaldybės administracijos direktoriaus</w:t>
            </w:r>
          </w:p>
        </w:tc>
      </w:tr>
      <w:tr w:rsidR="00352B76" w14:paraId="1FC74458" w14:textId="77777777" w:rsidTr="00352B76">
        <w:tc>
          <w:tcPr>
            <w:tcW w:w="5953" w:type="dxa"/>
            <w:hideMark/>
          </w:tcPr>
          <w:p w14:paraId="1FC74457" w14:textId="71096769" w:rsidR="00352B76" w:rsidRDefault="00903CB3" w:rsidP="00903CB3">
            <w:pPr>
              <w:tabs>
                <w:tab w:val="left" w:pos="5070"/>
                <w:tab w:val="left" w:pos="5366"/>
                <w:tab w:val="left" w:pos="6771"/>
                <w:tab w:val="left" w:pos="7363"/>
              </w:tabs>
            </w:pPr>
            <w:r>
              <w:t xml:space="preserve">2022 m. rugpjūčio 30 </w:t>
            </w:r>
            <w:r w:rsidR="00352B76">
              <w:t>d. įsakymu Nr.</w:t>
            </w:r>
            <w:r>
              <w:t>AD1-1078</w:t>
            </w:r>
          </w:p>
        </w:tc>
      </w:tr>
    </w:tbl>
    <w:p w14:paraId="1FC74459" w14:textId="77777777" w:rsidR="00352B76" w:rsidRDefault="00352B76" w:rsidP="00352B76">
      <w:pPr>
        <w:jc w:val="center"/>
      </w:pPr>
    </w:p>
    <w:p w14:paraId="1FC7445C" w14:textId="77777777" w:rsidR="00D9686C" w:rsidRPr="00022A7D" w:rsidRDefault="00D9686C" w:rsidP="00D9686C">
      <w:pPr>
        <w:jc w:val="center"/>
      </w:pPr>
    </w:p>
    <w:p w14:paraId="1FC7445D" w14:textId="456DCFFE" w:rsidR="00D9686C" w:rsidRPr="00A17E2B" w:rsidRDefault="0056161A" w:rsidP="00D9686C">
      <w:pPr>
        <w:jc w:val="center"/>
        <w:rPr>
          <w:b/>
        </w:rPr>
      </w:pPr>
      <w:r>
        <w:rPr>
          <w:b/>
        </w:rPr>
        <w:t>Viešoji įstaiga „</w:t>
      </w:r>
      <w:r w:rsidR="009E6C6C" w:rsidRPr="00A17E2B">
        <w:rPr>
          <w:b/>
        </w:rPr>
        <w:t>Klaipėdos šventės</w:t>
      </w:r>
      <w:r>
        <w:rPr>
          <w:b/>
        </w:rPr>
        <w:t>“</w:t>
      </w:r>
    </w:p>
    <w:p w14:paraId="1FC7445E" w14:textId="77777777" w:rsidR="00D9686C" w:rsidRPr="00022A7D" w:rsidRDefault="00D9686C" w:rsidP="00D9686C">
      <w:pPr>
        <w:jc w:val="center"/>
        <w:rPr>
          <w:i/>
          <w:sz w:val="20"/>
          <w:szCs w:val="20"/>
        </w:rPr>
      </w:pPr>
      <w:r w:rsidRPr="00022A7D">
        <w:rPr>
          <w:i/>
          <w:sz w:val="20"/>
          <w:szCs w:val="20"/>
        </w:rPr>
        <w:t>(programos projekto vykdytojo organizacijos pavadinimas)</w:t>
      </w:r>
    </w:p>
    <w:p w14:paraId="1FC7445F" w14:textId="77777777" w:rsidR="00D9686C" w:rsidRPr="00022A7D" w:rsidRDefault="00D9686C" w:rsidP="00D9686C">
      <w:pPr>
        <w:jc w:val="center"/>
      </w:pPr>
    </w:p>
    <w:p w14:paraId="3C88DC2E" w14:textId="076A9D93" w:rsidR="00A17E2B" w:rsidRPr="0056161A" w:rsidRDefault="00A17E2B" w:rsidP="00A17E2B">
      <w:pPr>
        <w:jc w:val="center"/>
        <w:rPr>
          <w:color w:val="000000" w:themeColor="text1"/>
          <w:u w:val="single"/>
          <w:lang w:val="en-US"/>
        </w:rPr>
      </w:pPr>
      <w:r w:rsidRPr="0056161A">
        <w:rPr>
          <w:u w:val="single"/>
        </w:rPr>
        <w:t xml:space="preserve">kodas </w:t>
      </w:r>
      <w:r w:rsidR="0056161A" w:rsidRPr="0056161A">
        <w:rPr>
          <w:u w:val="single"/>
          <w:lang w:val="en-US"/>
        </w:rPr>
        <w:t xml:space="preserve">141910112, </w:t>
      </w:r>
      <w:proofErr w:type="spellStart"/>
      <w:r w:rsidR="0056161A" w:rsidRPr="0056161A">
        <w:rPr>
          <w:u w:val="single"/>
          <w:lang w:val="en-US"/>
        </w:rPr>
        <w:t>T</w:t>
      </w:r>
      <w:r w:rsidRPr="0056161A">
        <w:rPr>
          <w:u w:val="single"/>
          <w:lang w:val="en-US"/>
        </w:rPr>
        <w:t>urgaus</w:t>
      </w:r>
      <w:proofErr w:type="spellEnd"/>
      <w:r w:rsidRPr="0056161A">
        <w:rPr>
          <w:u w:val="single"/>
          <w:lang w:val="en-US"/>
        </w:rPr>
        <w:t xml:space="preserve"> g. 22-8, </w:t>
      </w:r>
      <w:proofErr w:type="spellStart"/>
      <w:r w:rsidRPr="0056161A">
        <w:rPr>
          <w:u w:val="single"/>
          <w:lang w:val="en-US"/>
        </w:rPr>
        <w:t>Klaip</w:t>
      </w:r>
      <w:proofErr w:type="spellEnd"/>
      <w:r w:rsidRPr="0056161A">
        <w:rPr>
          <w:u w:val="single"/>
        </w:rPr>
        <w:t xml:space="preserve">ėda, </w:t>
      </w:r>
      <w:r w:rsidRPr="0056161A">
        <w:rPr>
          <w:color w:val="000000" w:themeColor="text1"/>
          <w:u w:val="single"/>
        </w:rPr>
        <w:t>(8 46) 40 03 00, info</w:t>
      </w:r>
      <w:r w:rsidRPr="0056161A">
        <w:rPr>
          <w:color w:val="000000" w:themeColor="text1"/>
          <w:u w:val="single"/>
          <w:lang w:val="en-US"/>
        </w:rPr>
        <w:t>@</w:t>
      </w:r>
      <w:proofErr w:type="spellStart"/>
      <w:r w:rsidRPr="0056161A">
        <w:rPr>
          <w:color w:val="000000" w:themeColor="text1"/>
          <w:u w:val="single"/>
          <w:lang w:val="en-US"/>
        </w:rPr>
        <w:t>jurossvente.lt</w:t>
      </w:r>
      <w:proofErr w:type="spellEnd"/>
    </w:p>
    <w:p w14:paraId="1FC74461" w14:textId="3C4A5E72" w:rsidR="00D9686C" w:rsidRPr="00022A7D" w:rsidRDefault="00D9686C" w:rsidP="00A17E2B">
      <w:pPr>
        <w:jc w:val="center"/>
        <w:rPr>
          <w:i/>
          <w:sz w:val="20"/>
          <w:szCs w:val="20"/>
        </w:rPr>
      </w:pPr>
      <w:r w:rsidRPr="00022A7D">
        <w:rPr>
          <w:i/>
          <w:sz w:val="20"/>
          <w:szCs w:val="20"/>
        </w:rPr>
        <w:t>(programos projekto vykdytojo organizacijos juridinio asmens kodas, adresas, telefono numeris, el. paštas)</w:t>
      </w:r>
    </w:p>
    <w:p w14:paraId="1FC74462" w14:textId="77777777" w:rsidR="00D9686C" w:rsidRPr="00022A7D" w:rsidRDefault="00D9686C" w:rsidP="00D9686C">
      <w:pPr>
        <w:jc w:val="right"/>
      </w:pPr>
    </w:p>
    <w:p w14:paraId="1FC74463" w14:textId="77777777" w:rsidR="00D9686C" w:rsidRPr="00022A7D" w:rsidRDefault="00D9686C" w:rsidP="00D9686C">
      <w:pPr>
        <w:jc w:val="right"/>
      </w:pPr>
    </w:p>
    <w:p w14:paraId="1FC74464" w14:textId="77777777" w:rsidR="00D9686C" w:rsidRPr="00022A7D" w:rsidRDefault="00D9686C" w:rsidP="00D9686C">
      <w:pPr>
        <w:jc w:val="right"/>
      </w:pPr>
      <w:r w:rsidRPr="00022A7D">
        <w:t>ATASKAITA GAUTA</w:t>
      </w:r>
    </w:p>
    <w:p w14:paraId="1FC74465" w14:textId="77777777" w:rsidR="00D9686C" w:rsidRPr="00022A7D" w:rsidRDefault="00D9686C" w:rsidP="00D9686C">
      <w:pPr>
        <w:jc w:val="right"/>
      </w:pPr>
      <w:r w:rsidRPr="00022A7D">
        <w:t>202__ m. ___________________ d.</w:t>
      </w:r>
    </w:p>
    <w:p w14:paraId="1FC74466" w14:textId="77777777" w:rsidR="00D9686C" w:rsidRPr="00022A7D" w:rsidRDefault="00D9686C" w:rsidP="00D9686C">
      <w:pPr>
        <w:jc w:val="right"/>
      </w:pPr>
    </w:p>
    <w:p w14:paraId="1FC74467" w14:textId="77777777" w:rsidR="00D9686C" w:rsidRPr="00022A7D" w:rsidRDefault="00D9686C" w:rsidP="00D9686C">
      <w:pPr>
        <w:jc w:val="right"/>
      </w:pPr>
    </w:p>
    <w:p w14:paraId="1FC74468" w14:textId="77777777" w:rsidR="00D9686C" w:rsidRPr="00022A7D" w:rsidRDefault="00D9686C" w:rsidP="00D9686C">
      <w:pPr>
        <w:jc w:val="right"/>
      </w:pPr>
    </w:p>
    <w:p w14:paraId="1FC74469" w14:textId="77777777" w:rsidR="00D9686C" w:rsidRPr="00022A7D" w:rsidRDefault="00D9686C" w:rsidP="00D9686C">
      <w:pPr>
        <w:jc w:val="center"/>
        <w:rPr>
          <w:b/>
        </w:rPr>
      </w:pPr>
      <w:r>
        <w:rPr>
          <w:b/>
          <w:caps/>
        </w:rPr>
        <w:t xml:space="preserve">programos </w:t>
      </w:r>
      <w:r w:rsidRPr="00FA5267">
        <w:rPr>
          <w:b/>
          <w:caps/>
        </w:rPr>
        <w:t xml:space="preserve">„TARPTAUTINIŲ JŪRINIŲ REGATŲ ORGANIZAVIMAS KLAIPĖDOJE“ </w:t>
      </w:r>
      <w:r w:rsidRPr="00022A7D">
        <w:rPr>
          <w:b/>
          <w:caps/>
        </w:rPr>
        <w:t>projekto</w:t>
      </w:r>
    </w:p>
    <w:p w14:paraId="1FC7446A" w14:textId="77777777" w:rsidR="00D9686C" w:rsidRPr="00022A7D" w:rsidRDefault="00D9686C" w:rsidP="00D9686C">
      <w:pPr>
        <w:jc w:val="center"/>
      </w:pPr>
      <w:r w:rsidRPr="00022A7D">
        <w:rPr>
          <w:b/>
        </w:rPr>
        <w:t>________________________________________________________</w:t>
      </w:r>
    </w:p>
    <w:p w14:paraId="1FC7446B" w14:textId="77777777" w:rsidR="00D9686C" w:rsidRPr="00022A7D" w:rsidRDefault="00D9686C" w:rsidP="00D9686C">
      <w:pPr>
        <w:jc w:val="center"/>
        <w:rPr>
          <w:i/>
          <w:sz w:val="20"/>
          <w:szCs w:val="20"/>
        </w:rPr>
      </w:pPr>
      <w:r w:rsidRPr="00022A7D">
        <w:rPr>
          <w:i/>
          <w:sz w:val="20"/>
          <w:szCs w:val="20"/>
        </w:rPr>
        <w:t>(projekto pavadinimas)</w:t>
      </w:r>
    </w:p>
    <w:p w14:paraId="1FC7446C" w14:textId="77777777" w:rsidR="00D9686C" w:rsidRPr="00022A7D" w:rsidRDefault="00D9686C" w:rsidP="00D9686C">
      <w:pPr>
        <w:jc w:val="center"/>
        <w:rPr>
          <w:i/>
        </w:rPr>
      </w:pPr>
    </w:p>
    <w:p w14:paraId="1FC7446D" w14:textId="625DC564" w:rsidR="00D9686C" w:rsidRPr="00022A7D" w:rsidRDefault="00A17E2B" w:rsidP="00D9686C">
      <w:pPr>
        <w:jc w:val="center"/>
        <w:rPr>
          <w:b/>
        </w:rPr>
      </w:pPr>
      <w:r>
        <w:rPr>
          <w:b/>
        </w:rPr>
        <w:t xml:space="preserve">ĮGYVENDINIMO I METŲ 2022 </w:t>
      </w:r>
      <w:r w:rsidR="00D9686C" w:rsidRPr="00022A7D">
        <w:rPr>
          <w:b/>
        </w:rPr>
        <w:t>M. TARPINĖ VEIKLOS REZULTATŲ ATASKAITA</w:t>
      </w:r>
    </w:p>
    <w:p w14:paraId="1FC7446E" w14:textId="77777777" w:rsidR="00D9686C" w:rsidRPr="00022A7D" w:rsidRDefault="00D9686C" w:rsidP="00D9686C">
      <w:pPr>
        <w:ind w:left="1296"/>
        <w:rPr>
          <w:b/>
        </w:rPr>
      </w:pPr>
      <w:r w:rsidRPr="00022A7D">
        <w:rPr>
          <w:i/>
          <w:sz w:val="20"/>
          <w:szCs w:val="20"/>
        </w:rPr>
        <w:t xml:space="preserve">           (I, II ar III)</w:t>
      </w:r>
      <w:r w:rsidRPr="00022A7D">
        <w:rPr>
          <w:b/>
        </w:rPr>
        <w:t xml:space="preserve"> </w:t>
      </w:r>
      <w:r w:rsidRPr="00022A7D">
        <w:rPr>
          <w:b/>
        </w:rPr>
        <w:tab/>
      </w:r>
      <w:r w:rsidRPr="00022A7D">
        <w:rPr>
          <w:b/>
        </w:rPr>
        <w:tab/>
      </w:r>
      <w:r w:rsidRPr="00022A7D">
        <w:rPr>
          <w:b/>
        </w:rPr>
        <w:tab/>
      </w:r>
    </w:p>
    <w:p w14:paraId="1FC7446F" w14:textId="77777777" w:rsidR="00D9686C" w:rsidRPr="00022A7D" w:rsidRDefault="00D9686C" w:rsidP="00D9686C"/>
    <w:p w14:paraId="1FC74470" w14:textId="77777777" w:rsidR="00D9686C" w:rsidRPr="00022A7D" w:rsidRDefault="00D9686C" w:rsidP="00D9686C">
      <w:pPr>
        <w:rPr>
          <w:i/>
        </w:rPr>
      </w:pPr>
    </w:p>
    <w:p w14:paraId="24DF92C1" w14:textId="77777777" w:rsidR="00C77FCE" w:rsidRPr="00172507" w:rsidRDefault="00C77FCE" w:rsidP="00C77FCE">
      <w:pPr>
        <w:ind w:firstLine="567"/>
        <w:jc w:val="both"/>
      </w:pPr>
      <w:r>
        <w:t>2022</w:t>
      </w:r>
      <w:r w:rsidRPr="00172507">
        <w:t xml:space="preserve"> m. </w:t>
      </w:r>
      <w:r>
        <w:t>gruodžio 1</w:t>
      </w:r>
      <w:r w:rsidRPr="00172507">
        <w:t xml:space="preserve"> d. Programos projekto vykdymo dalinio finansavimo iš savivaldybės biudžeto lėšų sutartyje Nr.</w:t>
      </w:r>
      <w:r>
        <w:t>J9-3817</w:t>
      </w:r>
      <w:r w:rsidRPr="00172507">
        <w:t xml:space="preserve"> (toliau – Sutartis) nurodytas projekto įgyvendinimo laikotarpis – nuo 202</w:t>
      </w:r>
      <w:r>
        <w:t xml:space="preserve">2 </w:t>
      </w:r>
      <w:r w:rsidRPr="00172507">
        <w:t xml:space="preserve">m. </w:t>
      </w:r>
      <w:r>
        <w:t xml:space="preserve">rugpjūčio 1 d. iki 2024 </w:t>
      </w:r>
      <w:r w:rsidRPr="00172507">
        <w:t xml:space="preserve">m. </w:t>
      </w:r>
      <w:r>
        <w:t>gruodžio 31</w:t>
      </w:r>
      <w:r w:rsidRPr="00172507">
        <w:t xml:space="preserve"> d. </w:t>
      </w:r>
    </w:p>
    <w:p w14:paraId="300DAAA4" w14:textId="77777777" w:rsidR="00C77FCE" w:rsidRPr="00172507" w:rsidRDefault="00C77FCE" w:rsidP="00C77FCE">
      <w:pPr>
        <w:widowControl w:val="0"/>
        <w:ind w:firstLine="567"/>
        <w:jc w:val="both"/>
      </w:pPr>
      <w:r w:rsidRPr="00172507">
        <w:t>Sutartimi iš Klaipėdos miesto savivaldybės biudžeto lėšų pr</w:t>
      </w:r>
      <w:r>
        <w:t>ogramos projektui įgyvendinti I</w:t>
      </w:r>
      <w:r w:rsidRPr="00172507">
        <w:t xml:space="preserve"> (I, II, III)  įgyvendinimo metams skirta </w:t>
      </w:r>
      <w:r>
        <w:t>30 000,00</w:t>
      </w:r>
      <w:r w:rsidRPr="00172507">
        <w:t> </w:t>
      </w:r>
      <w:proofErr w:type="spellStart"/>
      <w:r w:rsidRPr="00172507">
        <w:t>Eur</w:t>
      </w:r>
      <w:proofErr w:type="spellEnd"/>
      <w:r w:rsidRPr="00172507">
        <w:t>.</w:t>
      </w:r>
    </w:p>
    <w:p w14:paraId="1FC74475" w14:textId="77777777" w:rsidR="00D9686C" w:rsidRPr="00022A7D" w:rsidRDefault="00D9686C" w:rsidP="00D9686C">
      <w:pPr>
        <w:widowControl w:val="0"/>
        <w:rPr>
          <w:b/>
        </w:rPr>
      </w:pPr>
    </w:p>
    <w:p w14:paraId="1FC74476" w14:textId="44A8F490" w:rsidR="00D9686C" w:rsidRPr="00022A7D" w:rsidRDefault="00D9686C" w:rsidP="00D9686C">
      <w:pPr>
        <w:widowControl w:val="0"/>
        <w:ind w:firstLine="567"/>
        <w:jc w:val="both"/>
        <w:rPr>
          <w:b/>
        </w:rPr>
      </w:pPr>
      <w:r w:rsidRPr="00022A7D">
        <w:rPr>
          <w:b/>
        </w:rPr>
        <w:t>1. Programos projekto sutarties priede „Aprašymas“ numatytų tikslų ir uždavinių, projekto i</w:t>
      </w:r>
      <w:r w:rsidR="00A17E2B">
        <w:rPr>
          <w:b/>
        </w:rPr>
        <w:t xml:space="preserve">šliekamosios vertės aprašymas I </w:t>
      </w:r>
      <w:r w:rsidRPr="00022A7D">
        <w:t>(I, II ar III)</w:t>
      </w:r>
      <w:r w:rsidRPr="00022A7D">
        <w:rPr>
          <w:b/>
        </w:rPr>
        <w:t xml:space="preserve"> projekto įgyvendinimo metais</w:t>
      </w:r>
    </w:p>
    <w:p w14:paraId="1FC74477" w14:textId="77777777" w:rsidR="00D9686C" w:rsidRPr="00022A7D" w:rsidRDefault="00D9686C" w:rsidP="00D9686C">
      <w:pPr>
        <w:widowControl w:val="0"/>
        <w:jc w:val="both"/>
      </w:pPr>
    </w:p>
    <w:tbl>
      <w:tblPr>
        <w:tblStyle w:val="Lentelstinklelis"/>
        <w:tblW w:w="0" w:type="auto"/>
        <w:tblLook w:val="04A0" w:firstRow="1" w:lastRow="0" w:firstColumn="1" w:lastColumn="0" w:noHBand="0" w:noVBand="1"/>
      </w:tblPr>
      <w:tblGrid>
        <w:gridCol w:w="9628"/>
      </w:tblGrid>
      <w:tr w:rsidR="00D9686C" w:rsidRPr="00022A7D" w14:paraId="1FC7447A" w14:textId="77777777" w:rsidTr="0077587C">
        <w:tc>
          <w:tcPr>
            <w:tcW w:w="9628" w:type="dxa"/>
          </w:tcPr>
          <w:p w14:paraId="2D98C773" w14:textId="77777777" w:rsidR="00223223" w:rsidRPr="00223223" w:rsidRDefault="00223223" w:rsidP="00223223">
            <w:pPr>
              <w:spacing w:before="100" w:beforeAutospacing="1" w:after="100" w:afterAutospacing="1"/>
              <w:jc w:val="both"/>
              <w:rPr>
                <w:rFonts w:eastAsiaTheme="minorHAnsi"/>
                <w:color w:val="000000"/>
                <w:lang w:val="en-GB" w:eastAsia="en-GB"/>
              </w:rPr>
            </w:pPr>
            <w:r w:rsidRPr="00223223">
              <w:rPr>
                <w:rFonts w:eastAsiaTheme="minorHAnsi"/>
                <w:color w:val="000000"/>
                <w:lang w:val="en-GB" w:eastAsia="en-GB"/>
              </w:rPr>
              <w:t xml:space="preserve">2022 m. </w:t>
            </w:r>
            <w:proofErr w:type="spellStart"/>
            <w:r w:rsidRPr="00223223">
              <w:rPr>
                <w:rFonts w:eastAsiaTheme="minorHAnsi"/>
                <w:color w:val="000000"/>
                <w:lang w:val="en-GB" w:eastAsia="en-GB"/>
              </w:rPr>
              <w:t>buvo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skirti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pasirengti</w:t>
            </w:r>
            <w:proofErr w:type="spellEnd"/>
            <w:r w:rsidRPr="00223223">
              <w:rPr>
                <w:rFonts w:eastAsiaTheme="minorHAnsi"/>
                <w:color w:val="000000"/>
                <w:lang w:val="en-GB" w:eastAsia="en-GB"/>
              </w:rPr>
              <w:t xml:space="preserve"> 2023 m. „Baltic Sail</w:t>
            </w:r>
            <w:r w:rsidRPr="00223223">
              <w:rPr>
                <w:rFonts w:eastAsiaTheme="minorHAnsi"/>
                <w:b/>
                <w:bCs/>
                <w:color w:val="000000"/>
                <w:lang w:val="en-GB" w:eastAsia="en-GB"/>
              </w:rPr>
              <w:t>“</w:t>
            </w:r>
            <w:r w:rsidRPr="00223223">
              <w:rPr>
                <w:rFonts w:eastAsiaTheme="minorHAnsi"/>
                <w:color w:val="000000"/>
                <w:lang w:val="en-GB" w:eastAsia="en-GB"/>
              </w:rPr>
              <w:t> </w:t>
            </w:r>
            <w:proofErr w:type="spellStart"/>
            <w:r w:rsidRPr="00223223">
              <w:rPr>
                <w:rFonts w:eastAsiaTheme="minorHAnsi"/>
                <w:color w:val="000000"/>
                <w:lang w:val="en-GB" w:eastAsia="en-GB"/>
              </w:rPr>
              <w:t>renginiui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tradiciškai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įgyvendinamu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Jūros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šventės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metu</w:t>
            </w:r>
            <w:proofErr w:type="spellEnd"/>
            <w:r w:rsidRPr="00223223">
              <w:rPr>
                <w:rFonts w:eastAsiaTheme="minorHAnsi"/>
                <w:color w:val="000000"/>
                <w:lang w:val="en-GB" w:eastAsia="en-GB"/>
              </w:rPr>
              <w:t xml:space="preserve">, kuris 2023 m. </w:t>
            </w:r>
            <w:proofErr w:type="spellStart"/>
            <w:r w:rsidRPr="00223223">
              <w:rPr>
                <w:rFonts w:eastAsiaTheme="minorHAnsi"/>
                <w:color w:val="000000"/>
                <w:lang w:val="en-GB" w:eastAsia="en-GB"/>
              </w:rPr>
              <w:t>įvyks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liepos</w:t>
            </w:r>
            <w:proofErr w:type="spellEnd"/>
            <w:r w:rsidRPr="00223223">
              <w:rPr>
                <w:rFonts w:eastAsiaTheme="minorHAnsi"/>
                <w:color w:val="000000"/>
                <w:lang w:val="en-GB" w:eastAsia="en-GB"/>
              </w:rPr>
              <w:t xml:space="preserve"> 21-23 d. Taip pat </w:t>
            </w:r>
            <w:proofErr w:type="spellStart"/>
            <w:r w:rsidRPr="00223223">
              <w:rPr>
                <w:rFonts w:eastAsiaTheme="minorHAnsi"/>
                <w:color w:val="000000"/>
                <w:lang w:val="en-GB" w:eastAsia="en-GB"/>
              </w:rPr>
              <w:t>buvo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vykdomi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parengiamieji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darbai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prestižinėms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burinių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laivų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lenktynėms</w:t>
            </w:r>
            <w:proofErr w:type="spellEnd"/>
            <w:r w:rsidRPr="00223223">
              <w:rPr>
                <w:rFonts w:eastAsiaTheme="minorHAnsi"/>
                <w:color w:val="000000"/>
                <w:lang w:val="en-GB" w:eastAsia="en-GB"/>
              </w:rPr>
              <w:t xml:space="preserve"> „The Tall Ships Races</w:t>
            </w:r>
            <w:r w:rsidRPr="00223223">
              <w:rPr>
                <w:rFonts w:eastAsiaTheme="minorHAnsi"/>
                <w:b/>
                <w:bCs/>
                <w:color w:val="000000"/>
                <w:lang w:val="en-GB" w:eastAsia="en-GB"/>
              </w:rPr>
              <w:t>“</w:t>
            </w:r>
            <w:r w:rsidRPr="00223223">
              <w:rPr>
                <w:rFonts w:eastAsiaTheme="minorHAnsi"/>
                <w:color w:val="000000"/>
                <w:lang w:val="en-GB" w:eastAsia="en-GB"/>
              </w:rPr>
              <w:t> (</w:t>
            </w:r>
            <w:proofErr w:type="spellStart"/>
            <w:r w:rsidRPr="00223223">
              <w:rPr>
                <w:rFonts w:eastAsiaTheme="minorHAnsi"/>
                <w:color w:val="000000"/>
                <w:lang w:val="en-GB" w:eastAsia="en-GB"/>
              </w:rPr>
              <w:t>toliau</w:t>
            </w:r>
            <w:proofErr w:type="spellEnd"/>
            <w:r w:rsidRPr="00223223">
              <w:rPr>
                <w:rFonts w:eastAsiaTheme="minorHAnsi"/>
                <w:color w:val="000000"/>
                <w:lang w:val="en-GB" w:eastAsia="en-GB"/>
              </w:rPr>
              <w:t xml:space="preserve"> - TSR2024), </w:t>
            </w:r>
            <w:proofErr w:type="spellStart"/>
            <w:r w:rsidRPr="00223223">
              <w:rPr>
                <w:rFonts w:eastAsiaTheme="minorHAnsi"/>
                <w:color w:val="000000"/>
                <w:lang w:val="en-GB" w:eastAsia="en-GB"/>
              </w:rPr>
              <w:t>kurių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starto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uostu</w:t>
            </w:r>
            <w:proofErr w:type="spellEnd"/>
            <w:r w:rsidRPr="00223223">
              <w:rPr>
                <w:rFonts w:eastAsiaTheme="minorHAnsi"/>
                <w:color w:val="000000"/>
                <w:lang w:val="en-GB" w:eastAsia="en-GB"/>
              </w:rPr>
              <w:t xml:space="preserve"> 2024 m. bus Klaipėda.</w:t>
            </w:r>
          </w:p>
          <w:p w14:paraId="59285B25" w14:textId="77777777" w:rsidR="00223223" w:rsidRPr="00223223" w:rsidRDefault="00223223" w:rsidP="00223223">
            <w:pPr>
              <w:spacing w:before="100" w:beforeAutospacing="1" w:after="100" w:afterAutospacing="1"/>
              <w:jc w:val="both"/>
              <w:rPr>
                <w:rFonts w:eastAsiaTheme="minorHAnsi"/>
                <w:color w:val="000000"/>
                <w:lang w:val="en-GB" w:eastAsia="en-GB"/>
              </w:rPr>
            </w:pPr>
            <w:proofErr w:type="spellStart"/>
            <w:r w:rsidRPr="00223223">
              <w:rPr>
                <w:rFonts w:eastAsiaTheme="minorHAnsi"/>
                <w:color w:val="000000"/>
                <w:lang w:val="en-GB" w:eastAsia="en-GB"/>
              </w:rPr>
              <w:t>Rengiantis</w:t>
            </w:r>
            <w:proofErr w:type="spellEnd"/>
            <w:r w:rsidRPr="00223223">
              <w:rPr>
                <w:rFonts w:eastAsiaTheme="minorHAnsi"/>
                <w:color w:val="000000"/>
                <w:lang w:val="en-GB" w:eastAsia="en-GB"/>
              </w:rPr>
              <w:t xml:space="preserve"> 2023 m. „Baltic Sail</w:t>
            </w:r>
            <w:proofErr w:type="gramStart"/>
            <w:r w:rsidRPr="00223223">
              <w:rPr>
                <w:rFonts w:eastAsiaTheme="minorHAnsi"/>
                <w:b/>
                <w:bCs/>
                <w:color w:val="000000"/>
                <w:lang w:val="en-GB" w:eastAsia="en-GB"/>
              </w:rPr>
              <w:t>“</w:t>
            </w:r>
            <w:r w:rsidRPr="00223223">
              <w:rPr>
                <w:rFonts w:eastAsiaTheme="minorHAnsi"/>
                <w:color w:val="000000"/>
                <w:lang w:val="en-GB" w:eastAsia="en-GB"/>
              </w:rPr>
              <w:t> </w:t>
            </w:r>
            <w:proofErr w:type="spellStart"/>
            <w:r w:rsidRPr="00223223">
              <w:rPr>
                <w:rFonts w:eastAsiaTheme="minorHAnsi"/>
                <w:color w:val="000000"/>
                <w:lang w:val="en-GB" w:eastAsia="en-GB"/>
              </w:rPr>
              <w:t>renginiui</w:t>
            </w:r>
            <w:proofErr w:type="spellEnd"/>
            <w:proofErr w:type="gramEnd"/>
            <w:r w:rsidRPr="00223223">
              <w:rPr>
                <w:rFonts w:eastAsiaTheme="minorHAnsi"/>
                <w:color w:val="000000"/>
                <w:lang w:val="en-GB" w:eastAsia="en-GB"/>
              </w:rPr>
              <w:t xml:space="preserve"> </w:t>
            </w:r>
            <w:proofErr w:type="spellStart"/>
            <w:r w:rsidRPr="00223223">
              <w:rPr>
                <w:rFonts w:eastAsiaTheme="minorHAnsi"/>
                <w:color w:val="000000"/>
                <w:lang w:val="en-GB" w:eastAsia="en-GB"/>
              </w:rPr>
              <w:t>buvo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sudaryta</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burinių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laivų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duomenų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suvestinė</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Remiantis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šia</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suvestine</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buvo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išsiųsta</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daugiau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nei</w:t>
            </w:r>
            <w:proofErr w:type="spellEnd"/>
            <w:r w:rsidRPr="00223223">
              <w:rPr>
                <w:rFonts w:eastAsiaTheme="minorHAnsi"/>
                <w:color w:val="000000"/>
                <w:lang w:val="en-GB" w:eastAsia="en-GB"/>
              </w:rPr>
              <w:t xml:space="preserve"> 170 </w:t>
            </w:r>
            <w:proofErr w:type="spellStart"/>
            <w:r w:rsidRPr="00223223">
              <w:rPr>
                <w:rFonts w:eastAsiaTheme="minorHAnsi"/>
                <w:color w:val="000000"/>
                <w:lang w:val="en-GB" w:eastAsia="en-GB"/>
              </w:rPr>
              <w:t>laiškų</w:t>
            </w:r>
            <w:proofErr w:type="spellEnd"/>
            <w:r w:rsidRPr="00223223">
              <w:rPr>
                <w:rFonts w:eastAsiaTheme="minorHAnsi"/>
                <w:color w:val="000000"/>
                <w:lang w:val="en-GB" w:eastAsia="en-GB"/>
              </w:rPr>
              <w:t xml:space="preserve">, su </w:t>
            </w:r>
            <w:proofErr w:type="spellStart"/>
            <w:r w:rsidRPr="00223223">
              <w:rPr>
                <w:rFonts w:eastAsiaTheme="minorHAnsi"/>
                <w:color w:val="000000"/>
                <w:lang w:val="en-GB" w:eastAsia="en-GB"/>
              </w:rPr>
              <w:t>kvietimu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dalyvauti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renginyje</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Gavus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atsakymus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duomenų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suvestinė</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buvo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papildyta</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aktualia</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informacija</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siekiant</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vystyti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bendradarbiavimą</w:t>
            </w:r>
            <w:proofErr w:type="spellEnd"/>
            <w:r w:rsidRPr="00223223">
              <w:rPr>
                <w:rFonts w:eastAsiaTheme="minorHAnsi"/>
                <w:color w:val="000000"/>
                <w:lang w:val="en-GB" w:eastAsia="en-GB"/>
              </w:rPr>
              <w:t xml:space="preserve"> tarp </w:t>
            </w:r>
            <w:proofErr w:type="spellStart"/>
            <w:r w:rsidRPr="00223223">
              <w:rPr>
                <w:rFonts w:eastAsiaTheme="minorHAnsi"/>
                <w:color w:val="000000"/>
                <w:lang w:val="en-GB" w:eastAsia="en-GB"/>
              </w:rPr>
              <w:t>laivų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operatorių</w:t>
            </w:r>
            <w:proofErr w:type="spellEnd"/>
            <w:r w:rsidRPr="00223223">
              <w:rPr>
                <w:rFonts w:eastAsiaTheme="minorHAnsi"/>
                <w:color w:val="000000"/>
                <w:lang w:val="en-GB" w:eastAsia="en-GB"/>
              </w:rPr>
              <w:t xml:space="preserve"> ir Klaipėdos miesto, </w:t>
            </w:r>
            <w:proofErr w:type="spellStart"/>
            <w:r w:rsidRPr="00223223">
              <w:rPr>
                <w:rFonts w:eastAsiaTheme="minorHAnsi"/>
                <w:color w:val="000000"/>
                <w:lang w:val="en-GB" w:eastAsia="en-GB"/>
              </w:rPr>
              <w:t>įgyvendinant</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ateityje</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planuojamus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projektus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Užmegzti</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atnaujinti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kontaktus</w:t>
            </w:r>
            <w:proofErr w:type="spellEnd"/>
            <w:r w:rsidRPr="00223223">
              <w:rPr>
                <w:rFonts w:eastAsiaTheme="minorHAnsi"/>
                <w:color w:val="000000"/>
                <w:lang w:val="en-GB" w:eastAsia="en-GB"/>
              </w:rPr>
              <w:t xml:space="preserve"> su </w:t>
            </w:r>
            <w:proofErr w:type="spellStart"/>
            <w:r w:rsidRPr="00223223">
              <w:rPr>
                <w:rFonts w:eastAsiaTheme="minorHAnsi"/>
                <w:color w:val="000000"/>
                <w:lang w:val="en-GB" w:eastAsia="en-GB"/>
              </w:rPr>
              <w:t>laivų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operatoriais</w:t>
            </w:r>
            <w:proofErr w:type="spellEnd"/>
            <w:r w:rsidRPr="00223223">
              <w:rPr>
                <w:rFonts w:eastAsiaTheme="minorHAnsi"/>
                <w:color w:val="000000"/>
                <w:lang w:val="en-GB" w:eastAsia="en-GB"/>
              </w:rPr>
              <w:t>/</w:t>
            </w:r>
            <w:proofErr w:type="spellStart"/>
            <w:r w:rsidRPr="00223223">
              <w:rPr>
                <w:rFonts w:eastAsiaTheme="minorHAnsi"/>
                <w:color w:val="000000"/>
                <w:lang w:val="en-GB" w:eastAsia="en-GB"/>
              </w:rPr>
              <w:t>kapitonais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prisidės</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prie</w:t>
            </w:r>
            <w:proofErr w:type="spellEnd"/>
            <w:r w:rsidRPr="00223223">
              <w:rPr>
                <w:rFonts w:eastAsiaTheme="minorHAnsi"/>
                <w:color w:val="000000"/>
                <w:lang w:val="en-GB" w:eastAsia="en-GB"/>
              </w:rPr>
              <w:t xml:space="preserve"> TSR 2024įgyvendinimo, </w:t>
            </w:r>
            <w:proofErr w:type="spellStart"/>
            <w:r w:rsidRPr="00223223">
              <w:rPr>
                <w:rFonts w:eastAsiaTheme="minorHAnsi"/>
                <w:color w:val="000000"/>
                <w:lang w:val="en-GB" w:eastAsia="en-GB"/>
              </w:rPr>
              <w:t>skatinant</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pasirinkti</w:t>
            </w:r>
            <w:proofErr w:type="spellEnd"/>
            <w:r w:rsidRPr="00223223">
              <w:rPr>
                <w:rFonts w:eastAsiaTheme="minorHAnsi"/>
                <w:color w:val="000000"/>
                <w:lang w:val="en-GB" w:eastAsia="en-GB"/>
              </w:rPr>
              <w:t xml:space="preserve"> Klaipėdos </w:t>
            </w:r>
            <w:proofErr w:type="spellStart"/>
            <w:r w:rsidRPr="00223223">
              <w:rPr>
                <w:rFonts w:eastAsiaTheme="minorHAnsi"/>
                <w:color w:val="000000"/>
                <w:lang w:val="en-GB" w:eastAsia="en-GB"/>
              </w:rPr>
              <w:t>uostą</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dalyvavimui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lenktynėse</w:t>
            </w:r>
            <w:proofErr w:type="spellEnd"/>
            <w:r w:rsidRPr="00223223">
              <w:rPr>
                <w:rFonts w:eastAsiaTheme="minorHAnsi"/>
                <w:color w:val="000000"/>
                <w:lang w:val="en-GB" w:eastAsia="en-GB"/>
              </w:rPr>
              <w:t>.</w:t>
            </w:r>
          </w:p>
          <w:p w14:paraId="7C3D8882" w14:textId="77777777" w:rsidR="00223223" w:rsidRPr="00223223" w:rsidRDefault="00223223" w:rsidP="00223223">
            <w:pPr>
              <w:spacing w:before="100" w:beforeAutospacing="1" w:after="100" w:afterAutospacing="1"/>
              <w:jc w:val="both"/>
              <w:rPr>
                <w:rFonts w:eastAsiaTheme="minorHAnsi"/>
                <w:color w:val="000000"/>
                <w:lang w:val="en-GB" w:eastAsia="en-GB"/>
              </w:rPr>
            </w:pPr>
            <w:proofErr w:type="spellStart"/>
            <w:r w:rsidRPr="00223223">
              <w:rPr>
                <w:rFonts w:eastAsiaTheme="minorHAnsi"/>
                <w:color w:val="000000"/>
                <w:lang w:val="en-GB" w:eastAsia="en-GB"/>
              </w:rPr>
              <w:t>Kadangi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Kruizinių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laivų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bei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laivybos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sezonai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planuojami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keletą</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metų</w:t>
            </w:r>
            <w:proofErr w:type="spellEnd"/>
            <w:r w:rsidRPr="00223223">
              <w:rPr>
                <w:rFonts w:eastAsiaTheme="minorHAnsi"/>
                <w:color w:val="000000"/>
                <w:lang w:val="en-GB" w:eastAsia="en-GB"/>
              </w:rPr>
              <w:t xml:space="preserve"> į </w:t>
            </w:r>
            <w:proofErr w:type="spellStart"/>
            <w:r w:rsidRPr="00223223">
              <w:rPr>
                <w:rFonts w:eastAsiaTheme="minorHAnsi"/>
                <w:color w:val="000000"/>
                <w:lang w:val="en-GB" w:eastAsia="en-GB"/>
              </w:rPr>
              <w:t>priekį</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labai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svarbu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buvo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informuoti</w:t>
            </w:r>
            <w:proofErr w:type="spellEnd"/>
            <w:r w:rsidRPr="00223223">
              <w:rPr>
                <w:rFonts w:eastAsiaTheme="minorHAnsi"/>
                <w:color w:val="000000"/>
                <w:lang w:val="en-GB" w:eastAsia="en-GB"/>
              </w:rPr>
              <w:t xml:space="preserve"> Klaipėdos </w:t>
            </w:r>
            <w:proofErr w:type="spellStart"/>
            <w:r w:rsidRPr="00223223">
              <w:rPr>
                <w:rFonts w:eastAsiaTheme="minorHAnsi"/>
                <w:color w:val="000000"/>
                <w:lang w:val="en-GB" w:eastAsia="en-GB"/>
              </w:rPr>
              <w:t>uosto</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Dangės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upės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Pilies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uosto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operatorius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Karinėms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jūrų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pajėgoms</w:t>
            </w:r>
            <w:proofErr w:type="spellEnd"/>
            <w:r w:rsidRPr="00223223">
              <w:rPr>
                <w:rFonts w:eastAsiaTheme="minorHAnsi"/>
                <w:color w:val="000000"/>
                <w:lang w:val="en-GB" w:eastAsia="en-GB"/>
              </w:rPr>
              <w:t xml:space="preserve">, Klaipėdos </w:t>
            </w:r>
            <w:proofErr w:type="spellStart"/>
            <w:r w:rsidRPr="00223223">
              <w:rPr>
                <w:rFonts w:eastAsiaTheme="minorHAnsi"/>
                <w:color w:val="000000"/>
                <w:lang w:val="en-GB" w:eastAsia="en-GB"/>
              </w:rPr>
              <w:t>turizmo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informacijos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centrą</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Uosto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direkciją</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bei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Laivytės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uosto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operatorius</w:t>
            </w:r>
            <w:proofErr w:type="spellEnd"/>
            <w:r w:rsidRPr="00223223">
              <w:rPr>
                <w:rFonts w:eastAsiaTheme="minorHAnsi"/>
                <w:color w:val="000000"/>
                <w:lang w:val="en-GB" w:eastAsia="en-GB"/>
              </w:rPr>
              <w:t>/</w:t>
            </w:r>
            <w:proofErr w:type="spellStart"/>
            <w:r w:rsidRPr="00223223">
              <w:rPr>
                <w:rFonts w:eastAsiaTheme="minorHAnsi"/>
                <w:color w:val="000000"/>
                <w:lang w:val="en-GB" w:eastAsia="en-GB"/>
              </w:rPr>
              <w:t>atsakingus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asmenis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dėl</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krantinių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poreikio</w:t>
            </w:r>
            <w:proofErr w:type="spellEnd"/>
            <w:r w:rsidRPr="00223223">
              <w:rPr>
                <w:rFonts w:eastAsiaTheme="minorHAnsi"/>
                <w:color w:val="000000"/>
                <w:lang w:val="en-GB" w:eastAsia="en-GB"/>
              </w:rPr>
              <w:t xml:space="preserve"> 2023 ir 2024 </w:t>
            </w:r>
            <w:proofErr w:type="spellStart"/>
            <w:r w:rsidRPr="00223223">
              <w:rPr>
                <w:rFonts w:eastAsiaTheme="minorHAnsi"/>
                <w:color w:val="000000"/>
                <w:lang w:val="en-GB" w:eastAsia="en-GB"/>
              </w:rPr>
              <w:t>metams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Krantinės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rezervuotos</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užtikrintas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dalijimasis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informacija</w:t>
            </w:r>
            <w:proofErr w:type="spellEnd"/>
            <w:r w:rsidRPr="00223223">
              <w:rPr>
                <w:rFonts w:eastAsiaTheme="minorHAnsi"/>
                <w:color w:val="000000"/>
                <w:lang w:val="en-GB" w:eastAsia="en-GB"/>
              </w:rPr>
              <w:t xml:space="preserve"> tarp </w:t>
            </w:r>
            <w:proofErr w:type="spellStart"/>
            <w:r w:rsidRPr="00223223">
              <w:rPr>
                <w:rFonts w:eastAsiaTheme="minorHAnsi"/>
                <w:color w:val="000000"/>
                <w:lang w:val="en-GB" w:eastAsia="en-GB"/>
              </w:rPr>
              <w:t>įstaigų</w:t>
            </w:r>
            <w:proofErr w:type="spellEnd"/>
            <w:r w:rsidRPr="00223223">
              <w:rPr>
                <w:rFonts w:eastAsiaTheme="minorHAnsi"/>
                <w:color w:val="000000"/>
                <w:lang w:val="en-GB" w:eastAsia="en-GB"/>
              </w:rPr>
              <w:t>/</w:t>
            </w:r>
            <w:proofErr w:type="spellStart"/>
            <w:r w:rsidRPr="00223223">
              <w:rPr>
                <w:rFonts w:eastAsiaTheme="minorHAnsi"/>
                <w:color w:val="000000"/>
                <w:lang w:val="en-GB" w:eastAsia="en-GB"/>
              </w:rPr>
              <w:t>įmonių</w:t>
            </w:r>
            <w:proofErr w:type="spellEnd"/>
            <w:r w:rsidRPr="00223223">
              <w:rPr>
                <w:rFonts w:eastAsiaTheme="minorHAnsi"/>
                <w:color w:val="000000"/>
                <w:lang w:val="en-GB" w:eastAsia="en-GB"/>
              </w:rPr>
              <w:t xml:space="preserve"> su </w:t>
            </w:r>
            <w:proofErr w:type="spellStart"/>
            <w:r w:rsidRPr="00223223">
              <w:rPr>
                <w:rFonts w:eastAsiaTheme="minorHAnsi"/>
                <w:color w:val="000000"/>
                <w:lang w:val="en-GB" w:eastAsia="en-GB"/>
              </w:rPr>
              <w:t>krantinių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poreikiu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susijusiais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klausimais</w:t>
            </w:r>
            <w:proofErr w:type="spellEnd"/>
            <w:r w:rsidRPr="00223223">
              <w:rPr>
                <w:rFonts w:eastAsiaTheme="minorHAnsi"/>
                <w:color w:val="000000"/>
                <w:lang w:val="en-GB" w:eastAsia="en-GB"/>
              </w:rPr>
              <w:t>.</w:t>
            </w:r>
          </w:p>
          <w:p w14:paraId="5FAADCE9" w14:textId="77777777" w:rsidR="00223223" w:rsidRPr="00223223" w:rsidRDefault="00223223" w:rsidP="00223223">
            <w:pPr>
              <w:spacing w:before="100" w:beforeAutospacing="1" w:after="100" w:afterAutospacing="1"/>
              <w:jc w:val="both"/>
              <w:rPr>
                <w:rFonts w:eastAsiaTheme="minorHAnsi"/>
                <w:color w:val="000000"/>
                <w:lang w:val="en-GB" w:eastAsia="en-GB"/>
              </w:rPr>
            </w:pPr>
            <w:proofErr w:type="spellStart"/>
            <w:r w:rsidRPr="00223223">
              <w:rPr>
                <w:rFonts w:eastAsiaTheme="minorHAnsi"/>
                <w:color w:val="000000"/>
                <w:lang w:val="en-GB" w:eastAsia="en-GB"/>
              </w:rPr>
              <w:lastRenderedPageBreak/>
              <w:t>Visą</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veiklos</w:t>
            </w:r>
            <w:proofErr w:type="spellEnd"/>
            <w:r w:rsidRPr="00223223">
              <w:rPr>
                <w:rFonts w:eastAsiaTheme="minorHAnsi"/>
                <w:color w:val="000000"/>
                <w:lang w:val="en-GB" w:eastAsia="en-GB"/>
              </w:rPr>
              <w:t xml:space="preserve"> 2022 m. </w:t>
            </w:r>
            <w:proofErr w:type="spellStart"/>
            <w:r w:rsidRPr="00223223">
              <w:rPr>
                <w:rFonts w:eastAsiaTheme="minorHAnsi"/>
                <w:color w:val="000000"/>
                <w:lang w:val="en-GB" w:eastAsia="en-GB"/>
              </w:rPr>
              <w:t>įgyvendinimo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laikotarpį</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buvo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užtikrinama</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sklandi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komunikacija</w:t>
            </w:r>
            <w:proofErr w:type="spellEnd"/>
            <w:r w:rsidRPr="00223223">
              <w:rPr>
                <w:rFonts w:eastAsiaTheme="minorHAnsi"/>
                <w:color w:val="000000"/>
                <w:lang w:val="en-GB" w:eastAsia="en-GB"/>
              </w:rPr>
              <w:t xml:space="preserve"> tarp </w:t>
            </w:r>
            <w:proofErr w:type="spellStart"/>
            <w:r w:rsidRPr="00223223">
              <w:rPr>
                <w:rFonts w:eastAsiaTheme="minorHAnsi"/>
                <w:color w:val="000000"/>
                <w:lang w:val="en-GB" w:eastAsia="en-GB"/>
              </w:rPr>
              <w:t>asociacijos</w:t>
            </w:r>
            <w:proofErr w:type="spellEnd"/>
            <w:r w:rsidRPr="00223223">
              <w:rPr>
                <w:rFonts w:eastAsiaTheme="minorHAnsi"/>
                <w:color w:val="000000"/>
                <w:lang w:val="en-GB" w:eastAsia="en-GB"/>
              </w:rPr>
              <w:t xml:space="preserve">. „Baltic </w:t>
            </w:r>
            <w:proofErr w:type="spellStart"/>
            <w:r w:rsidRPr="00223223">
              <w:rPr>
                <w:rFonts w:eastAsiaTheme="minorHAnsi"/>
                <w:color w:val="000000"/>
                <w:lang w:val="en-GB" w:eastAsia="en-GB"/>
              </w:rPr>
              <w:t>Sail</w:t>
            </w:r>
            <w:r w:rsidRPr="00223223">
              <w:rPr>
                <w:rFonts w:eastAsiaTheme="minorHAnsi"/>
                <w:b/>
                <w:bCs/>
                <w:color w:val="000000"/>
                <w:lang w:val="en-GB" w:eastAsia="en-GB"/>
              </w:rPr>
              <w:t>“</w:t>
            </w:r>
            <w:r w:rsidRPr="00223223">
              <w:rPr>
                <w:rFonts w:eastAsiaTheme="minorHAnsi"/>
                <w:color w:val="000000"/>
                <w:lang w:val="en-GB" w:eastAsia="en-GB"/>
              </w:rPr>
              <w:t>miestų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partnerių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bei</w:t>
            </w:r>
            <w:proofErr w:type="spellEnd"/>
            <w:r w:rsidRPr="00223223">
              <w:rPr>
                <w:rFonts w:eastAsiaTheme="minorHAnsi"/>
                <w:color w:val="000000"/>
                <w:lang w:val="en-GB" w:eastAsia="en-GB"/>
              </w:rPr>
              <w:t xml:space="preserve"> Sail Training International (</w:t>
            </w:r>
            <w:proofErr w:type="spellStart"/>
            <w:r w:rsidRPr="00223223">
              <w:rPr>
                <w:rFonts w:eastAsiaTheme="minorHAnsi"/>
                <w:color w:val="000000"/>
                <w:lang w:val="en-GB" w:eastAsia="en-GB"/>
              </w:rPr>
              <w:t>toliau</w:t>
            </w:r>
            <w:proofErr w:type="spellEnd"/>
            <w:r w:rsidRPr="00223223">
              <w:rPr>
                <w:rFonts w:eastAsiaTheme="minorHAnsi"/>
                <w:color w:val="000000"/>
                <w:lang w:val="en-GB" w:eastAsia="en-GB"/>
              </w:rPr>
              <w:t xml:space="preserve"> - STI) </w:t>
            </w:r>
            <w:proofErr w:type="spellStart"/>
            <w:r w:rsidRPr="00223223">
              <w:rPr>
                <w:rFonts w:eastAsiaTheme="minorHAnsi"/>
                <w:color w:val="000000"/>
                <w:lang w:val="en-GB" w:eastAsia="en-GB"/>
              </w:rPr>
              <w:t>atstovų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atsakingų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už</w:t>
            </w:r>
            <w:proofErr w:type="spellEnd"/>
            <w:r w:rsidRPr="00223223">
              <w:rPr>
                <w:rFonts w:eastAsiaTheme="minorHAnsi"/>
                <w:color w:val="000000"/>
                <w:lang w:val="en-GB" w:eastAsia="en-GB"/>
              </w:rPr>
              <w:t xml:space="preserve"> TSR2024 </w:t>
            </w:r>
            <w:proofErr w:type="spellStart"/>
            <w:r w:rsidRPr="00223223">
              <w:rPr>
                <w:rFonts w:eastAsiaTheme="minorHAnsi"/>
                <w:color w:val="000000"/>
                <w:lang w:val="en-GB" w:eastAsia="en-GB"/>
              </w:rPr>
              <w:t>lenktynių</w:t>
            </w:r>
            <w:proofErr w:type="spellEnd"/>
            <w:r w:rsidRPr="00223223">
              <w:rPr>
                <w:rFonts w:eastAsiaTheme="minorHAnsi"/>
                <w:color w:val="000000"/>
                <w:lang w:val="en-GB" w:eastAsia="en-GB"/>
              </w:rPr>
              <w:t> </w:t>
            </w:r>
            <w:proofErr w:type="spellStart"/>
            <w:r w:rsidRPr="00223223">
              <w:rPr>
                <w:rFonts w:eastAsiaTheme="minorHAnsi"/>
                <w:color w:val="000000"/>
                <w:lang w:val="en-GB" w:eastAsia="en-GB"/>
              </w:rPr>
              <w:t>organizavimą</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koordinavimą</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Suderintas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pirmasis</w:t>
            </w:r>
            <w:proofErr w:type="spellEnd"/>
            <w:r w:rsidRPr="00223223">
              <w:rPr>
                <w:rFonts w:eastAsiaTheme="minorHAnsi"/>
                <w:color w:val="000000"/>
                <w:lang w:val="en-GB" w:eastAsia="en-GB"/>
              </w:rPr>
              <w:t xml:space="preserve"> STI </w:t>
            </w:r>
            <w:proofErr w:type="spellStart"/>
            <w:r w:rsidRPr="00223223">
              <w:rPr>
                <w:rFonts w:eastAsiaTheme="minorHAnsi"/>
                <w:color w:val="000000"/>
                <w:lang w:val="en-GB" w:eastAsia="en-GB"/>
              </w:rPr>
              <w:t>atstovų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vizitas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Klaipėdoje</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Vizitas</w:t>
            </w:r>
            <w:proofErr w:type="spellEnd"/>
            <w:r w:rsidRPr="00223223">
              <w:rPr>
                <w:rFonts w:eastAsiaTheme="minorHAnsi"/>
                <w:color w:val="000000"/>
                <w:lang w:val="en-GB" w:eastAsia="en-GB"/>
              </w:rPr>
              <w:t> </w:t>
            </w:r>
            <w:proofErr w:type="spellStart"/>
            <w:r w:rsidRPr="00223223">
              <w:rPr>
                <w:rFonts w:eastAsiaTheme="minorHAnsi"/>
                <w:color w:val="000000"/>
                <w:lang w:val="en-GB" w:eastAsia="en-GB"/>
              </w:rPr>
              <w:t>numatytas</w:t>
            </w:r>
            <w:proofErr w:type="spellEnd"/>
            <w:r w:rsidRPr="00223223">
              <w:rPr>
                <w:rFonts w:eastAsiaTheme="minorHAnsi"/>
                <w:color w:val="000000"/>
                <w:lang w:val="en-GB" w:eastAsia="en-GB"/>
              </w:rPr>
              <w:t xml:space="preserve"> 2023 m. </w:t>
            </w:r>
            <w:proofErr w:type="spellStart"/>
            <w:r w:rsidRPr="00223223">
              <w:rPr>
                <w:rFonts w:eastAsiaTheme="minorHAnsi"/>
                <w:color w:val="000000"/>
                <w:lang w:val="en-GB" w:eastAsia="en-GB"/>
              </w:rPr>
              <w:t>vasario</w:t>
            </w:r>
            <w:proofErr w:type="spellEnd"/>
            <w:r w:rsidRPr="00223223">
              <w:rPr>
                <w:rFonts w:eastAsiaTheme="minorHAnsi"/>
                <w:color w:val="000000"/>
                <w:lang w:val="en-GB" w:eastAsia="en-GB"/>
              </w:rPr>
              <w:t xml:space="preserve"> 28 - </w:t>
            </w:r>
            <w:proofErr w:type="spellStart"/>
            <w:r w:rsidRPr="00223223">
              <w:rPr>
                <w:rFonts w:eastAsiaTheme="minorHAnsi"/>
                <w:color w:val="000000"/>
                <w:lang w:val="en-GB" w:eastAsia="en-GB"/>
              </w:rPr>
              <w:t>kovo</w:t>
            </w:r>
            <w:proofErr w:type="spellEnd"/>
            <w:r w:rsidRPr="00223223">
              <w:rPr>
                <w:rFonts w:eastAsiaTheme="minorHAnsi"/>
                <w:color w:val="000000"/>
                <w:lang w:val="en-GB" w:eastAsia="en-GB"/>
              </w:rPr>
              <w:t xml:space="preserve"> 1 d. Taip pat Klaipėdos </w:t>
            </w:r>
            <w:proofErr w:type="spellStart"/>
            <w:r w:rsidRPr="00223223">
              <w:rPr>
                <w:rFonts w:eastAsiaTheme="minorHAnsi"/>
                <w:color w:val="000000"/>
                <w:lang w:val="en-GB" w:eastAsia="en-GB"/>
              </w:rPr>
              <w:t>miestas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buvo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atstovaujamas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konferencijose</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susitikimuose</w:t>
            </w:r>
            <w:proofErr w:type="spellEnd"/>
            <w:r w:rsidRPr="00223223">
              <w:rPr>
                <w:rFonts w:eastAsiaTheme="minorHAnsi"/>
                <w:color w:val="000000"/>
                <w:lang w:val="en-GB" w:eastAsia="en-GB"/>
              </w:rPr>
              <w:t>:</w:t>
            </w:r>
          </w:p>
          <w:p w14:paraId="38E9AFE3" w14:textId="77777777" w:rsidR="00223223" w:rsidRPr="00223223" w:rsidRDefault="00223223" w:rsidP="00223223">
            <w:pPr>
              <w:numPr>
                <w:ilvl w:val="0"/>
                <w:numId w:val="2"/>
              </w:numPr>
              <w:spacing w:before="100" w:beforeAutospacing="1" w:after="100" w:afterAutospacing="1"/>
              <w:jc w:val="both"/>
              <w:rPr>
                <w:color w:val="000000"/>
                <w:lang w:val="en-GB" w:eastAsia="en-GB"/>
              </w:rPr>
            </w:pPr>
            <w:proofErr w:type="spellStart"/>
            <w:r w:rsidRPr="00223223">
              <w:rPr>
                <w:color w:val="000000"/>
                <w:lang w:val="en-GB" w:eastAsia="en-GB"/>
              </w:rPr>
              <w:t>Rostoko</w:t>
            </w:r>
            <w:proofErr w:type="spellEnd"/>
            <w:r w:rsidRPr="00223223">
              <w:rPr>
                <w:color w:val="000000"/>
                <w:lang w:val="en-GB" w:eastAsia="en-GB"/>
              </w:rPr>
              <w:t xml:space="preserve"> </w:t>
            </w:r>
            <w:proofErr w:type="spellStart"/>
            <w:r w:rsidRPr="00223223">
              <w:rPr>
                <w:color w:val="000000"/>
                <w:lang w:val="en-GB" w:eastAsia="en-GB"/>
              </w:rPr>
              <w:t>kvietimu</w:t>
            </w:r>
            <w:proofErr w:type="spellEnd"/>
            <w:r w:rsidRPr="00223223">
              <w:rPr>
                <w:color w:val="000000"/>
                <w:lang w:val="en-GB" w:eastAsia="en-GB"/>
              </w:rPr>
              <w:t xml:space="preserve">, „Baltic Sail“ </w:t>
            </w:r>
            <w:proofErr w:type="spellStart"/>
            <w:r w:rsidRPr="00223223">
              <w:rPr>
                <w:color w:val="000000"/>
                <w:lang w:val="en-GB" w:eastAsia="en-GB"/>
              </w:rPr>
              <w:t>sutarties</w:t>
            </w:r>
            <w:proofErr w:type="spellEnd"/>
            <w:r w:rsidRPr="00223223">
              <w:rPr>
                <w:color w:val="000000"/>
                <w:lang w:val="en-GB" w:eastAsia="en-GB"/>
              </w:rPr>
              <w:t xml:space="preserve"> 2022-2026 m. </w:t>
            </w:r>
            <w:proofErr w:type="spellStart"/>
            <w:r w:rsidRPr="00223223">
              <w:rPr>
                <w:color w:val="000000"/>
                <w:lang w:val="en-GB" w:eastAsia="en-GB"/>
              </w:rPr>
              <w:t>pasirašymo</w:t>
            </w:r>
            <w:proofErr w:type="spellEnd"/>
            <w:r w:rsidRPr="00223223">
              <w:rPr>
                <w:color w:val="000000"/>
                <w:lang w:val="en-GB" w:eastAsia="en-GB"/>
              </w:rPr>
              <w:t xml:space="preserve"> </w:t>
            </w:r>
            <w:proofErr w:type="spellStart"/>
            <w:r w:rsidRPr="00223223">
              <w:rPr>
                <w:color w:val="000000"/>
                <w:lang w:val="en-GB" w:eastAsia="en-GB"/>
              </w:rPr>
              <w:t>ceremonijoje</w:t>
            </w:r>
            <w:proofErr w:type="spellEnd"/>
            <w:r w:rsidRPr="00223223">
              <w:rPr>
                <w:color w:val="000000"/>
                <w:lang w:val="en-GB" w:eastAsia="en-GB"/>
              </w:rPr>
              <w:t xml:space="preserve"> ir </w:t>
            </w:r>
            <w:proofErr w:type="spellStart"/>
            <w:r w:rsidRPr="00223223">
              <w:rPr>
                <w:color w:val="000000"/>
                <w:lang w:val="en-GB" w:eastAsia="en-GB"/>
              </w:rPr>
              <w:t>vienoje</w:t>
            </w:r>
            <w:proofErr w:type="spellEnd"/>
            <w:r w:rsidRPr="00223223">
              <w:rPr>
                <w:color w:val="000000"/>
                <w:lang w:val="en-GB" w:eastAsia="en-GB"/>
              </w:rPr>
              <w:t xml:space="preserve"> </w:t>
            </w:r>
            <w:proofErr w:type="spellStart"/>
            <w:r w:rsidRPr="00223223">
              <w:rPr>
                <w:color w:val="000000"/>
                <w:lang w:val="en-GB" w:eastAsia="en-GB"/>
              </w:rPr>
              <w:t>didžiausių</w:t>
            </w:r>
            <w:proofErr w:type="spellEnd"/>
            <w:r w:rsidRPr="00223223">
              <w:rPr>
                <w:color w:val="000000"/>
                <w:lang w:val="en-GB" w:eastAsia="en-GB"/>
              </w:rPr>
              <w:t xml:space="preserve"> </w:t>
            </w:r>
            <w:proofErr w:type="spellStart"/>
            <w:r w:rsidRPr="00223223">
              <w:rPr>
                <w:color w:val="000000"/>
                <w:lang w:val="en-GB" w:eastAsia="en-GB"/>
              </w:rPr>
              <w:t>Pasaulyje</w:t>
            </w:r>
            <w:proofErr w:type="spellEnd"/>
            <w:r w:rsidRPr="00223223">
              <w:rPr>
                <w:color w:val="000000"/>
                <w:lang w:val="en-GB" w:eastAsia="en-GB"/>
              </w:rPr>
              <w:t xml:space="preserve"> </w:t>
            </w:r>
            <w:proofErr w:type="spellStart"/>
            <w:r w:rsidRPr="00223223">
              <w:rPr>
                <w:color w:val="000000"/>
                <w:lang w:val="en-GB" w:eastAsia="en-GB"/>
              </w:rPr>
              <w:t>tradicinių</w:t>
            </w:r>
            <w:proofErr w:type="spellEnd"/>
            <w:r w:rsidRPr="00223223">
              <w:rPr>
                <w:color w:val="000000"/>
                <w:lang w:val="en-GB" w:eastAsia="en-GB"/>
              </w:rPr>
              <w:t xml:space="preserve"> </w:t>
            </w:r>
            <w:proofErr w:type="spellStart"/>
            <w:r w:rsidRPr="00223223">
              <w:rPr>
                <w:color w:val="000000"/>
                <w:lang w:val="en-GB" w:eastAsia="en-GB"/>
              </w:rPr>
              <w:t>burlaivių</w:t>
            </w:r>
            <w:proofErr w:type="spellEnd"/>
            <w:r w:rsidRPr="00223223">
              <w:rPr>
                <w:color w:val="000000"/>
                <w:lang w:val="en-GB" w:eastAsia="en-GB"/>
              </w:rPr>
              <w:t xml:space="preserve"> ir </w:t>
            </w:r>
            <w:proofErr w:type="spellStart"/>
            <w:r w:rsidRPr="00223223">
              <w:rPr>
                <w:color w:val="000000"/>
                <w:lang w:val="en-GB" w:eastAsia="en-GB"/>
              </w:rPr>
              <w:t>muziejinių</w:t>
            </w:r>
            <w:proofErr w:type="spellEnd"/>
            <w:r w:rsidRPr="00223223">
              <w:rPr>
                <w:color w:val="000000"/>
                <w:lang w:val="en-GB" w:eastAsia="en-GB"/>
              </w:rPr>
              <w:t xml:space="preserve"> </w:t>
            </w:r>
            <w:proofErr w:type="spellStart"/>
            <w:r w:rsidRPr="00223223">
              <w:rPr>
                <w:color w:val="000000"/>
                <w:lang w:val="en-GB" w:eastAsia="en-GB"/>
              </w:rPr>
              <w:t>laivų</w:t>
            </w:r>
            <w:proofErr w:type="spellEnd"/>
            <w:r w:rsidRPr="00223223">
              <w:rPr>
                <w:color w:val="000000"/>
                <w:lang w:val="en-GB" w:eastAsia="en-GB"/>
              </w:rPr>
              <w:t xml:space="preserve"> </w:t>
            </w:r>
            <w:proofErr w:type="spellStart"/>
            <w:r w:rsidRPr="00223223">
              <w:rPr>
                <w:color w:val="000000"/>
                <w:lang w:val="en-GB" w:eastAsia="en-GB"/>
              </w:rPr>
              <w:t>susibūrime</w:t>
            </w:r>
            <w:proofErr w:type="spellEnd"/>
            <w:r w:rsidRPr="00223223">
              <w:rPr>
                <w:color w:val="000000"/>
                <w:lang w:val="en-GB" w:eastAsia="en-GB"/>
              </w:rPr>
              <w:t xml:space="preserve"> - „Hanse Sail Rostock 2022“, kuris </w:t>
            </w:r>
            <w:proofErr w:type="spellStart"/>
            <w:r w:rsidRPr="00223223">
              <w:rPr>
                <w:color w:val="000000"/>
                <w:lang w:val="en-GB" w:eastAsia="en-GB"/>
              </w:rPr>
              <w:t>įvyko</w:t>
            </w:r>
            <w:proofErr w:type="spellEnd"/>
            <w:r w:rsidRPr="00223223">
              <w:rPr>
                <w:color w:val="000000"/>
                <w:lang w:val="en-GB" w:eastAsia="en-GB"/>
              </w:rPr>
              <w:t xml:space="preserve"> </w:t>
            </w:r>
            <w:proofErr w:type="spellStart"/>
            <w:r w:rsidRPr="00223223">
              <w:rPr>
                <w:color w:val="000000"/>
                <w:lang w:val="en-GB" w:eastAsia="en-GB"/>
              </w:rPr>
              <w:t>Rostoke</w:t>
            </w:r>
            <w:proofErr w:type="spellEnd"/>
            <w:r w:rsidRPr="00223223">
              <w:rPr>
                <w:color w:val="000000"/>
                <w:lang w:val="en-GB" w:eastAsia="en-GB"/>
              </w:rPr>
              <w:t xml:space="preserve">, </w:t>
            </w:r>
            <w:proofErr w:type="spellStart"/>
            <w:r w:rsidRPr="00223223">
              <w:rPr>
                <w:color w:val="000000"/>
                <w:lang w:val="en-GB" w:eastAsia="en-GB"/>
              </w:rPr>
              <w:t>Vokietijoje</w:t>
            </w:r>
            <w:proofErr w:type="spellEnd"/>
            <w:r w:rsidRPr="00223223">
              <w:rPr>
                <w:color w:val="000000"/>
                <w:lang w:val="en-GB" w:eastAsia="en-GB"/>
              </w:rPr>
              <w:t xml:space="preserve">, </w:t>
            </w:r>
            <w:proofErr w:type="spellStart"/>
            <w:r w:rsidRPr="00223223">
              <w:rPr>
                <w:color w:val="000000"/>
                <w:lang w:val="en-GB" w:eastAsia="en-GB"/>
              </w:rPr>
              <w:t>rugpjūčio</w:t>
            </w:r>
            <w:proofErr w:type="spellEnd"/>
            <w:r w:rsidRPr="00223223">
              <w:rPr>
                <w:color w:val="000000"/>
                <w:lang w:val="en-GB" w:eastAsia="en-GB"/>
              </w:rPr>
              <w:t xml:space="preserve"> 11 -12 d. </w:t>
            </w:r>
            <w:proofErr w:type="spellStart"/>
            <w:r w:rsidRPr="00223223">
              <w:rPr>
                <w:color w:val="000000"/>
                <w:lang w:val="en-GB" w:eastAsia="en-GB"/>
              </w:rPr>
              <w:t>Dalyvavimo</w:t>
            </w:r>
            <w:proofErr w:type="spellEnd"/>
            <w:r w:rsidRPr="00223223">
              <w:rPr>
                <w:color w:val="000000"/>
                <w:lang w:val="en-GB" w:eastAsia="en-GB"/>
              </w:rPr>
              <w:t xml:space="preserve"> </w:t>
            </w:r>
            <w:proofErr w:type="spellStart"/>
            <w:r w:rsidRPr="00223223">
              <w:rPr>
                <w:color w:val="000000"/>
                <w:lang w:val="en-GB" w:eastAsia="en-GB"/>
              </w:rPr>
              <w:t>šiuose</w:t>
            </w:r>
            <w:proofErr w:type="spellEnd"/>
            <w:r w:rsidRPr="00223223">
              <w:rPr>
                <w:color w:val="000000"/>
                <w:lang w:val="en-GB" w:eastAsia="en-GB"/>
              </w:rPr>
              <w:t xml:space="preserve"> </w:t>
            </w:r>
            <w:proofErr w:type="spellStart"/>
            <w:r w:rsidRPr="00223223">
              <w:rPr>
                <w:color w:val="000000"/>
                <w:lang w:val="en-GB" w:eastAsia="en-GB"/>
              </w:rPr>
              <w:t>renginiuose</w:t>
            </w:r>
            <w:proofErr w:type="spellEnd"/>
            <w:r w:rsidRPr="00223223">
              <w:rPr>
                <w:color w:val="000000"/>
                <w:lang w:val="en-GB" w:eastAsia="en-GB"/>
              </w:rPr>
              <w:t xml:space="preserve"> </w:t>
            </w:r>
            <w:proofErr w:type="spellStart"/>
            <w:r w:rsidRPr="00223223">
              <w:rPr>
                <w:color w:val="000000"/>
                <w:lang w:val="en-GB" w:eastAsia="en-GB"/>
              </w:rPr>
              <w:t>metu</w:t>
            </w:r>
            <w:proofErr w:type="spellEnd"/>
            <w:r w:rsidRPr="00223223">
              <w:rPr>
                <w:color w:val="000000"/>
                <w:lang w:val="en-GB" w:eastAsia="en-GB"/>
              </w:rPr>
              <w:t xml:space="preserve"> </w:t>
            </w:r>
            <w:proofErr w:type="spellStart"/>
            <w:r w:rsidRPr="00223223">
              <w:rPr>
                <w:color w:val="000000"/>
                <w:lang w:val="en-GB" w:eastAsia="en-GB"/>
              </w:rPr>
              <w:t>buvo</w:t>
            </w:r>
            <w:proofErr w:type="spellEnd"/>
            <w:r w:rsidRPr="00223223">
              <w:rPr>
                <w:color w:val="000000"/>
                <w:lang w:val="en-GB" w:eastAsia="en-GB"/>
              </w:rPr>
              <w:t xml:space="preserve"> </w:t>
            </w:r>
            <w:proofErr w:type="spellStart"/>
            <w:r w:rsidRPr="00223223">
              <w:rPr>
                <w:color w:val="000000"/>
                <w:lang w:val="en-GB" w:eastAsia="en-GB"/>
              </w:rPr>
              <w:t>užmegzti</w:t>
            </w:r>
            <w:proofErr w:type="spellEnd"/>
            <w:r w:rsidRPr="00223223">
              <w:rPr>
                <w:color w:val="000000"/>
                <w:lang w:val="en-GB" w:eastAsia="en-GB"/>
              </w:rPr>
              <w:t xml:space="preserve"> </w:t>
            </w:r>
            <w:proofErr w:type="spellStart"/>
            <w:r w:rsidRPr="00223223">
              <w:rPr>
                <w:color w:val="000000"/>
                <w:lang w:val="en-GB" w:eastAsia="en-GB"/>
              </w:rPr>
              <w:t>tiesioginiai</w:t>
            </w:r>
            <w:proofErr w:type="spellEnd"/>
            <w:r w:rsidRPr="00223223">
              <w:rPr>
                <w:color w:val="000000"/>
                <w:lang w:val="en-GB" w:eastAsia="en-GB"/>
              </w:rPr>
              <w:t xml:space="preserve"> </w:t>
            </w:r>
            <w:proofErr w:type="spellStart"/>
            <w:r w:rsidRPr="00223223">
              <w:rPr>
                <w:color w:val="000000"/>
                <w:lang w:val="en-GB" w:eastAsia="en-GB"/>
              </w:rPr>
              <w:t>kontaktai</w:t>
            </w:r>
            <w:proofErr w:type="spellEnd"/>
            <w:r w:rsidRPr="00223223">
              <w:rPr>
                <w:color w:val="000000"/>
                <w:lang w:val="en-GB" w:eastAsia="en-GB"/>
              </w:rPr>
              <w:t xml:space="preserve"> su </w:t>
            </w:r>
            <w:proofErr w:type="spellStart"/>
            <w:r w:rsidRPr="00223223">
              <w:rPr>
                <w:color w:val="000000"/>
                <w:lang w:val="en-GB" w:eastAsia="en-GB"/>
              </w:rPr>
              <w:t>asociacijos</w:t>
            </w:r>
            <w:proofErr w:type="spellEnd"/>
            <w:r w:rsidRPr="00223223">
              <w:rPr>
                <w:color w:val="000000"/>
                <w:lang w:val="en-GB" w:eastAsia="en-GB"/>
              </w:rPr>
              <w:t xml:space="preserve"> , „Baltic Sail“ </w:t>
            </w:r>
            <w:proofErr w:type="spellStart"/>
            <w:r w:rsidRPr="00223223">
              <w:rPr>
                <w:color w:val="000000"/>
                <w:lang w:val="en-GB" w:eastAsia="en-GB"/>
              </w:rPr>
              <w:t>miestų</w:t>
            </w:r>
            <w:proofErr w:type="spellEnd"/>
            <w:r w:rsidRPr="00223223">
              <w:rPr>
                <w:color w:val="000000"/>
                <w:lang w:val="en-GB" w:eastAsia="en-GB"/>
              </w:rPr>
              <w:t xml:space="preserve"> </w:t>
            </w:r>
            <w:proofErr w:type="spellStart"/>
            <w:r w:rsidRPr="00223223">
              <w:rPr>
                <w:color w:val="000000"/>
                <w:lang w:val="en-GB" w:eastAsia="en-GB"/>
              </w:rPr>
              <w:t>narių</w:t>
            </w:r>
            <w:proofErr w:type="spellEnd"/>
            <w:r w:rsidRPr="00223223">
              <w:rPr>
                <w:color w:val="000000"/>
                <w:lang w:val="en-GB" w:eastAsia="en-GB"/>
              </w:rPr>
              <w:t xml:space="preserve"> </w:t>
            </w:r>
            <w:proofErr w:type="spellStart"/>
            <w:r w:rsidRPr="00223223">
              <w:rPr>
                <w:color w:val="000000"/>
                <w:lang w:val="en-GB" w:eastAsia="en-GB"/>
              </w:rPr>
              <w:t>atstovais</w:t>
            </w:r>
            <w:proofErr w:type="spellEnd"/>
            <w:r w:rsidRPr="00223223">
              <w:rPr>
                <w:color w:val="000000"/>
                <w:lang w:val="en-GB" w:eastAsia="en-GB"/>
              </w:rPr>
              <w:t xml:space="preserve">, </w:t>
            </w:r>
            <w:proofErr w:type="spellStart"/>
            <w:r w:rsidRPr="00223223">
              <w:rPr>
                <w:color w:val="000000"/>
                <w:lang w:val="en-GB" w:eastAsia="en-GB"/>
              </w:rPr>
              <w:t>laivų</w:t>
            </w:r>
            <w:proofErr w:type="spellEnd"/>
            <w:r w:rsidRPr="00223223">
              <w:rPr>
                <w:color w:val="000000"/>
                <w:lang w:val="en-GB" w:eastAsia="en-GB"/>
              </w:rPr>
              <w:t xml:space="preserve"> </w:t>
            </w:r>
            <w:proofErr w:type="spellStart"/>
            <w:r w:rsidRPr="00223223">
              <w:rPr>
                <w:color w:val="000000"/>
                <w:lang w:val="en-GB" w:eastAsia="en-GB"/>
              </w:rPr>
              <w:t>kapitonais</w:t>
            </w:r>
            <w:proofErr w:type="spellEnd"/>
            <w:r w:rsidRPr="00223223">
              <w:rPr>
                <w:color w:val="000000"/>
                <w:lang w:val="en-GB" w:eastAsia="en-GB"/>
              </w:rPr>
              <w:t xml:space="preserve"> </w:t>
            </w:r>
            <w:proofErr w:type="spellStart"/>
            <w:r w:rsidRPr="00223223">
              <w:rPr>
                <w:color w:val="000000"/>
                <w:lang w:val="en-GB" w:eastAsia="en-GB"/>
              </w:rPr>
              <w:t>bei</w:t>
            </w:r>
            <w:proofErr w:type="spellEnd"/>
            <w:r w:rsidRPr="00223223">
              <w:rPr>
                <w:color w:val="000000"/>
                <w:lang w:val="en-GB" w:eastAsia="en-GB"/>
              </w:rPr>
              <w:t xml:space="preserve"> </w:t>
            </w:r>
            <w:proofErr w:type="spellStart"/>
            <w:r w:rsidRPr="00223223">
              <w:rPr>
                <w:color w:val="000000"/>
                <w:lang w:val="en-GB" w:eastAsia="en-GB"/>
              </w:rPr>
              <w:t>operatoriais</w:t>
            </w:r>
            <w:proofErr w:type="spellEnd"/>
            <w:r w:rsidRPr="00223223">
              <w:rPr>
                <w:color w:val="000000"/>
                <w:lang w:val="en-GB" w:eastAsia="en-GB"/>
              </w:rPr>
              <w:t xml:space="preserve">, </w:t>
            </w:r>
            <w:proofErr w:type="spellStart"/>
            <w:r w:rsidRPr="00223223">
              <w:rPr>
                <w:color w:val="000000"/>
                <w:lang w:val="en-GB" w:eastAsia="en-GB"/>
              </w:rPr>
              <w:t>Europos</w:t>
            </w:r>
            <w:proofErr w:type="spellEnd"/>
            <w:r w:rsidRPr="00223223">
              <w:rPr>
                <w:color w:val="000000"/>
                <w:lang w:val="en-GB" w:eastAsia="en-GB"/>
              </w:rPr>
              <w:t xml:space="preserve"> </w:t>
            </w:r>
            <w:proofErr w:type="spellStart"/>
            <w:r w:rsidRPr="00223223">
              <w:rPr>
                <w:color w:val="000000"/>
                <w:lang w:val="en-GB" w:eastAsia="en-GB"/>
              </w:rPr>
              <w:t>jūrinio</w:t>
            </w:r>
            <w:proofErr w:type="spellEnd"/>
            <w:r w:rsidRPr="00223223">
              <w:rPr>
                <w:color w:val="000000"/>
                <w:lang w:val="en-GB" w:eastAsia="en-GB"/>
              </w:rPr>
              <w:t xml:space="preserve"> </w:t>
            </w:r>
            <w:proofErr w:type="spellStart"/>
            <w:r w:rsidRPr="00223223">
              <w:rPr>
                <w:color w:val="000000"/>
                <w:lang w:val="en-GB" w:eastAsia="en-GB"/>
              </w:rPr>
              <w:t>paveldo</w:t>
            </w:r>
            <w:proofErr w:type="spellEnd"/>
            <w:r w:rsidRPr="00223223">
              <w:rPr>
                <w:color w:val="000000"/>
                <w:lang w:val="en-GB" w:eastAsia="en-GB"/>
              </w:rPr>
              <w:t xml:space="preserve"> </w:t>
            </w:r>
            <w:proofErr w:type="spellStart"/>
            <w:r w:rsidRPr="00223223">
              <w:rPr>
                <w:color w:val="000000"/>
                <w:lang w:val="en-GB" w:eastAsia="en-GB"/>
              </w:rPr>
              <w:t>asociacijos</w:t>
            </w:r>
            <w:proofErr w:type="spellEnd"/>
            <w:r w:rsidRPr="00223223">
              <w:rPr>
                <w:color w:val="000000"/>
                <w:lang w:val="en-GB" w:eastAsia="en-GB"/>
              </w:rPr>
              <w:t xml:space="preserve"> </w:t>
            </w:r>
            <w:proofErr w:type="spellStart"/>
            <w:r w:rsidRPr="00223223">
              <w:rPr>
                <w:color w:val="000000"/>
                <w:lang w:val="en-GB" w:eastAsia="en-GB"/>
              </w:rPr>
              <w:t>atstovais</w:t>
            </w:r>
            <w:proofErr w:type="spellEnd"/>
            <w:r w:rsidRPr="00223223">
              <w:rPr>
                <w:color w:val="000000"/>
                <w:lang w:val="en-GB" w:eastAsia="en-GB"/>
              </w:rPr>
              <w:t xml:space="preserve">. </w:t>
            </w:r>
            <w:proofErr w:type="spellStart"/>
            <w:r w:rsidRPr="00223223">
              <w:rPr>
                <w:color w:val="000000"/>
                <w:lang w:val="en-GB" w:eastAsia="en-GB"/>
              </w:rPr>
              <w:t>Susitikimų</w:t>
            </w:r>
            <w:proofErr w:type="spellEnd"/>
            <w:r w:rsidRPr="00223223">
              <w:rPr>
                <w:color w:val="000000"/>
                <w:lang w:val="en-GB" w:eastAsia="en-GB"/>
              </w:rPr>
              <w:t xml:space="preserve"> </w:t>
            </w:r>
            <w:proofErr w:type="spellStart"/>
            <w:r w:rsidRPr="00223223">
              <w:rPr>
                <w:color w:val="000000"/>
                <w:lang w:val="en-GB" w:eastAsia="en-GB"/>
              </w:rPr>
              <w:t>metu</w:t>
            </w:r>
            <w:proofErr w:type="spellEnd"/>
            <w:r w:rsidRPr="00223223">
              <w:rPr>
                <w:color w:val="000000"/>
                <w:lang w:val="en-GB" w:eastAsia="en-GB"/>
              </w:rPr>
              <w:t xml:space="preserve"> </w:t>
            </w:r>
            <w:proofErr w:type="spellStart"/>
            <w:r w:rsidRPr="00223223">
              <w:rPr>
                <w:color w:val="000000"/>
                <w:lang w:val="en-GB" w:eastAsia="en-GB"/>
              </w:rPr>
              <w:t>taip</w:t>
            </w:r>
            <w:proofErr w:type="spellEnd"/>
            <w:r w:rsidRPr="00223223">
              <w:rPr>
                <w:color w:val="000000"/>
                <w:lang w:val="en-GB" w:eastAsia="en-GB"/>
              </w:rPr>
              <w:t xml:space="preserve"> pat </w:t>
            </w:r>
            <w:proofErr w:type="spellStart"/>
            <w:r w:rsidRPr="00223223">
              <w:rPr>
                <w:color w:val="000000"/>
                <w:lang w:val="en-GB" w:eastAsia="en-GB"/>
              </w:rPr>
              <w:t>buvo</w:t>
            </w:r>
            <w:proofErr w:type="spellEnd"/>
            <w:r w:rsidRPr="00223223">
              <w:rPr>
                <w:color w:val="000000"/>
                <w:lang w:val="en-GB" w:eastAsia="en-GB"/>
              </w:rPr>
              <w:t xml:space="preserve"> </w:t>
            </w:r>
            <w:proofErr w:type="spellStart"/>
            <w:r w:rsidRPr="00223223">
              <w:rPr>
                <w:color w:val="000000"/>
                <w:lang w:val="en-GB" w:eastAsia="en-GB"/>
              </w:rPr>
              <w:t>pristatomas</w:t>
            </w:r>
            <w:proofErr w:type="spellEnd"/>
            <w:r w:rsidRPr="00223223">
              <w:rPr>
                <w:color w:val="000000"/>
                <w:lang w:val="en-GB" w:eastAsia="en-GB"/>
              </w:rPr>
              <w:t xml:space="preserve"> Klaipėdos </w:t>
            </w:r>
            <w:proofErr w:type="spellStart"/>
            <w:r w:rsidRPr="00223223">
              <w:rPr>
                <w:color w:val="000000"/>
                <w:lang w:val="en-GB" w:eastAsia="en-GB"/>
              </w:rPr>
              <w:t>uostas</w:t>
            </w:r>
            <w:proofErr w:type="spellEnd"/>
            <w:r w:rsidRPr="00223223">
              <w:rPr>
                <w:color w:val="000000"/>
                <w:lang w:val="en-GB" w:eastAsia="en-GB"/>
              </w:rPr>
              <w:t xml:space="preserve"> ir </w:t>
            </w:r>
            <w:proofErr w:type="spellStart"/>
            <w:r w:rsidRPr="00223223">
              <w:rPr>
                <w:color w:val="000000"/>
                <w:lang w:val="en-GB" w:eastAsia="en-GB"/>
              </w:rPr>
              <w:t>artimiausi</w:t>
            </w:r>
            <w:proofErr w:type="spellEnd"/>
            <w:r w:rsidRPr="00223223">
              <w:rPr>
                <w:color w:val="000000"/>
                <w:lang w:val="en-GB" w:eastAsia="en-GB"/>
              </w:rPr>
              <w:t xml:space="preserve"> </w:t>
            </w:r>
            <w:proofErr w:type="spellStart"/>
            <w:r w:rsidRPr="00223223">
              <w:rPr>
                <w:color w:val="000000"/>
                <w:lang w:val="en-GB" w:eastAsia="en-GB"/>
              </w:rPr>
              <w:t>renginiai</w:t>
            </w:r>
            <w:proofErr w:type="spellEnd"/>
            <w:r w:rsidRPr="00223223">
              <w:rPr>
                <w:color w:val="000000"/>
                <w:lang w:val="en-GB" w:eastAsia="en-GB"/>
              </w:rPr>
              <w:t xml:space="preserve">, </w:t>
            </w:r>
            <w:proofErr w:type="spellStart"/>
            <w:r w:rsidRPr="00223223">
              <w:rPr>
                <w:color w:val="000000"/>
                <w:lang w:val="en-GB" w:eastAsia="en-GB"/>
              </w:rPr>
              <w:t>kurių</w:t>
            </w:r>
            <w:proofErr w:type="spellEnd"/>
            <w:r w:rsidRPr="00223223">
              <w:rPr>
                <w:color w:val="000000"/>
                <w:lang w:val="en-GB" w:eastAsia="en-GB"/>
              </w:rPr>
              <w:t xml:space="preserve"> </w:t>
            </w:r>
            <w:proofErr w:type="spellStart"/>
            <w:r w:rsidRPr="00223223">
              <w:rPr>
                <w:color w:val="000000"/>
                <w:lang w:val="en-GB" w:eastAsia="en-GB"/>
              </w:rPr>
              <w:t>metu</w:t>
            </w:r>
            <w:proofErr w:type="spellEnd"/>
            <w:r w:rsidRPr="00223223">
              <w:rPr>
                <w:color w:val="000000"/>
                <w:lang w:val="en-GB" w:eastAsia="en-GB"/>
              </w:rPr>
              <w:t xml:space="preserve"> </w:t>
            </w:r>
            <w:proofErr w:type="spellStart"/>
            <w:r w:rsidRPr="00223223">
              <w:rPr>
                <w:color w:val="000000"/>
                <w:lang w:val="en-GB" w:eastAsia="en-GB"/>
              </w:rPr>
              <w:t>buvo</w:t>
            </w:r>
            <w:proofErr w:type="spellEnd"/>
            <w:r w:rsidRPr="00223223">
              <w:rPr>
                <w:color w:val="000000"/>
                <w:lang w:val="en-GB" w:eastAsia="en-GB"/>
              </w:rPr>
              <w:t xml:space="preserve"> </w:t>
            </w:r>
            <w:proofErr w:type="spellStart"/>
            <w:r w:rsidRPr="00223223">
              <w:rPr>
                <w:color w:val="000000"/>
                <w:lang w:val="en-GB" w:eastAsia="en-GB"/>
              </w:rPr>
              <w:t>kviečiama</w:t>
            </w:r>
            <w:proofErr w:type="spellEnd"/>
            <w:r w:rsidRPr="00223223">
              <w:rPr>
                <w:color w:val="000000"/>
                <w:lang w:val="en-GB" w:eastAsia="en-GB"/>
              </w:rPr>
              <w:t xml:space="preserve"> </w:t>
            </w:r>
            <w:proofErr w:type="spellStart"/>
            <w:r w:rsidRPr="00223223">
              <w:rPr>
                <w:color w:val="000000"/>
                <w:lang w:val="en-GB" w:eastAsia="en-GB"/>
              </w:rPr>
              <w:t>atvykti</w:t>
            </w:r>
            <w:proofErr w:type="spellEnd"/>
            <w:r w:rsidRPr="00223223">
              <w:rPr>
                <w:color w:val="000000"/>
                <w:lang w:val="en-GB" w:eastAsia="en-GB"/>
              </w:rPr>
              <w:t xml:space="preserve"> ir </w:t>
            </w:r>
            <w:proofErr w:type="spellStart"/>
            <w:r w:rsidRPr="00223223">
              <w:rPr>
                <w:color w:val="000000"/>
                <w:lang w:val="en-GB" w:eastAsia="en-GB"/>
              </w:rPr>
              <w:t>bendradarbiauti</w:t>
            </w:r>
            <w:proofErr w:type="spellEnd"/>
            <w:r w:rsidRPr="00223223">
              <w:rPr>
                <w:color w:val="000000"/>
                <w:lang w:val="en-GB" w:eastAsia="en-GB"/>
              </w:rPr>
              <w:t>.</w:t>
            </w:r>
          </w:p>
          <w:p w14:paraId="780D57C0" w14:textId="77777777" w:rsidR="00223223" w:rsidRPr="00223223" w:rsidRDefault="00223223" w:rsidP="00223223">
            <w:pPr>
              <w:numPr>
                <w:ilvl w:val="0"/>
                <w:numId w:val="2"/>
              </w:numPr>
              <w:spacing w:before="100" w:beforeAutospacing="1" w:after="100" w:afterAutospacing="1"/>
              <w:jc w:val="both"/>
              <w:rPr>
                <w:color w:val="000000"/>
                <w:lang w:val="en-GB" w:eastAsia="en-GB"/>
              </w:rPr>
            </w:pPr>
            <w:proofErr w:type="spellStart"/>
            <w:r w:rsidRPr="00223223">
              <w:rPr>
                <w:color w:val="000000"/>
                <w:lang w:val="en-GB" w:eastAsia="en-GB"/>
              </w:rPr>
              <w:t>Spalio</w:t>
            </w:r>
            <w:proofErr w:type="spellEnd"/>
            <w:r w:rsidRPr="00223223">
              <w:rPr>
                <w:color w:val="000000"/>
                <w:lang w:val="en-GB" w:eastAsia="en-GB"/>
              </w:rPr>
              <w:t xml:space="preserve"> 18-19 d. </w:t>
            </w:r>
            <w:proofErr w:type="spellStart"/>
            <w:r w:rsidRPr="00223223">
              <w:rPr>
                <w:color w:val="000000"/>
                <w:lang w:val="en-GB" w:eastAsia="en-GB"/>
              </w:rPr>
              <w:t>įvykusio</w:t>
            </w:r>
            <w:proofErr w:type="spellEnd"/>
            <w:r w:rsidRPr="00223223">
              <w:rPr>
                <w:color w:val="000000"/>
                <w:lang w:val="en-GB" w:eastAsia="en-GB"/>
              </w:rPr>
              <w:t xml:space="preserve"> </w:t>
            </w:r>
            <w:proofErr w:type="spellStart"/>
            <w:r w:rsidRPr="00223223">
              <w:rPr>
                <w:color w:val="000000"/>
                <w:lang w:val="en-GB" w:eastAsia="en-GB"/>
              </w:rPr>
              <w:t>asociacijos</w:t>
            </w:r>
            <w:proofErr w:type="spellEnd"/>
            <w:r w:rsidRPr="00223223">
              <w:rPr>
                <w:color w:val="000000"/>
                <w:lang w:val="en-GB" w:eastAsia="en-GB"/>
              </w:rPr>
              <w:t xml:space="preserve"> „Baltic Sail</w:t>
            </w:r>
            <w:proofErr w:type="gramStart"/>
            <w:r w:rsidRPr="00223223">
              <w:rPr>
                <w:color w:val="000000"/>
                <w:lang w:val="en-GB" w:eastAsia="en-GB"/>
              </w:rPr>
              <w:t xml:space="preserve">“ </w:t>
            </w:r>
            <w:proofErr w:type="spellStart"/>
            <w:r w:rsidRPr="00223223">
              <w:rPr>
                <w:color w:val="000000"/>
                <w:lang w:val="en-GB" w:eastAsia="en-GB"/>
              </w:rPr>
              <w:t>komiteto</w:t>
            </w:r>
            <w:proofErr w:type="spellEnd"/>
            <w:proofErr w:type="gramEnd"/>
            <w:r w:rsidRPr="00223223">
              <w:rPr>
                <w:color w:val="000000"/>
                <w:lang w:val="en-GB" w:eastAsia="en-GB"/>
              </w:rPr>
              <w:t xml:space="preserve"> </w:t>
            </w:r>
            <w:proofErr w:type="spellStart"/>
            <w:r w:rsidRPr="00223223">
              <w:rPr>
                <w:color w:val="000000"/>
                <w:lang w:val="en-GB" w:eastAsia="en-GB"/>
              </w:rPr>
              <w:t>susitikimo</w:t>
            </w:r>
            <w:proofErr w:type="spellEnd"/>
            <w:r w:rsidRPr="00223223">
              <w:rPr>
                <w:color w:val="000000"/>
                <w:lang w:val="en-GB" w:eastAsia="en-GB"/>
              </w:rPr>
              <w:t xml:space="preserve"> </w:t>
            </w:r>
            <w:proofErr w:type="spellStart"/>
            <w:r w:rsidRPr="00223223">
              <w:rPr>
                <w:color w:val="000000"/>
                <w:lang w:val="en-GB" w:eastAsia="en-GB"/>
              </w:rPr>
              <w:t>metu</w:t>
            </w:r>
            <w:proofErr w:type="spellEnd"/>
            <w:r w:rsidRPr="00223223">
              <w:rPr>
                <w:color w:val="000000"/>
                <w:lang w:val="en-GB" w:eastAsia="en-GB"/>
              </w:rPr>
              <w:t xml:space="preserve"> </w:t>
            </w:r>
            <w:proofErr w:type="spellStart"/>
            <w:r w:rsidRPr="00223223">
              <w:rPr>
                <w:color w:val="000000"/>
                <w:lang w:val="en-GB" w:eastAsia="en-GB"/>
              </w:rPr>
              <w:t>buvo</w:t>
            </w:r>
            <w:proofErr w:type="spellEnd"/>
            <w:r w:rsidRPr="00223223">
              <w:rPr>
                <w:color w:val="000000"/>
                <w:lang w:val="en-GB" w:eastAsia="en-GB"/>
              </w:rPr>
              <w:t xml:space="preserve"> </w:t>
            </w:r>
            <w:proofErr w:type="spellStart"/>
            <w:r w:rsidRPr="00223223">
              <w:rPr>
                <w:color w:val="000000"/>
                <w:lang w:val="en-GB" w:eastAsia="en-GB"/>
              </w:rPr>
              <w:t>pristatomi</w:t>
            </w:r>
            <w:proofErr w:type="spellEnd"/>
            <w:r w:rsidRPr="00223223">
              <w:rPr>
                <w:color w:val="000000"/>
                <w:lang w:val="en-GB" w:eastAsia="en-GB"/>
              </w:rPr>
              <w:t xml:space="preserve"> </w:t>
            </w:r>
            <w:proofErr w:type="spellStart"/>
            <w:r w:rsidRPr="00223223">
              <w:rPr>
                <w:color w:val="000000"/>
                <w:lang w:val="en-GB" w:eastAsia="en-GB"/>
              </w:rPr>
              <w:t>miestams</w:t>
            </w:r>
            <w:proofErr w:type="spellEnd"/>
            <w:r w:rsidRPr="00223223">
              <w:rPr>
                <w:color w:val="000000"/>
                <w:lang w:val="en-GB" w:eastAsia="en-GB"/>
              </w:rPr>
              <w:t xml:space="preserve"> </w:t>
            </w:r>
            <w:proofErr w:type="spellStart"/>
            <w:r w:rsidRPr="00223223">
              <w:rPr>
                <w:color w:val="000000"/>
                <w:lang w:val="en-GB" w:eastAsia="en-GB"/>
              </w:rPr>
              <w:t>partneriams</w:t>
            </w:r>
            <w:proofErr w:type="spellEnd"/>
            <w:r w:rsidRPr="00223223">
              <w:rPr>
                <w:color w:val="000000"/>
                <w:lang w:val="en-GB" w:eastAsia="en-GB"/>
              </w:rPr>
              <w:t xml:space="preserve"> </w:t>
            </w:r>
            <w:proofErr w:type="spellStart"/>
            <w:r w:rsidRPr="00223223">
              <w:rPr>
                <w:color w:val="000000"/>
                <w:lang w:val="en-GB" w:eastAsia="en-GB"/>
              </w:rPr>
              <w:t>jūriniai</w:t>
            </w:r>
            <w:proofErr w:type="spellEnd"/>
            <w:r w:rsidRPr="00223223">
              <w:rPr>
                <w:color w:val="000000"/>
                <w:lang w:val="en-GB" w:eastAsia="en-GB"/>
              </w:rPr>
              <w:t xml:space="preserve"> </w:t>
            </w:r>
            <w:proofErr w:type="spellStart"/>
            <w:r w:rsidRPr="00223223">
              <w:rPr>
                <w:color w:val="000000"/>
                <w:lang w:val="en-GB" w:eastAsia="en-GB"/>
              </w:rPr>
              <w:t>projektai</w:t>
            </w:r>
            <w:proofErr w:type="spellEnd"/>
            <w:r w:rsidRPr="00223223">
              <w:rPr>
                <w:color w:val="000000"/>
                <w:lang w:val="en-GB" w:eastAsia="en-GB"/>
              </w:rPr>
              <w:t xml:space="preserve">, </w:t>
            </w:r>
            <w:proofErr w:type="spellStart"/>
            <w:r w:rsidRPr="00223223">
              <w:rPr>
                <w:color w:val="000000"/>
                <w:lang w:val="en-GB" w:eastAsia="en-GB"/>
              </w:rPr>
              <w:t>dalijimąsi</w:t>
            </w:r>
            <w:proofErr w:type="spellEnd"/>
            <w:r w:rsidRPr="00223223">
              <w:rPr>
                <w:color w:val="000000"/>
                <w:lang w:val="en-GB" w:eastAsia="en-GB"/>
              </w:rPr>
              <w:t xml:space="preserve"> </w:t>
            </w:r>
            <w:proofErr w:type="spellStart"/>
            <w:r w:rsidRPr="00223223">
              <w:rPr>
                <w:color w:val="000000"/>
                <w:lang w:val="en-GB" w:eastAsia="en-GB"/>
              </w:rPr>
              <w:t>gerąja</w:t>
            </w:r>
            <w:proofErr w:type="spellEnd"/>
            <w:r w:rsidRPr="00223223">
              <w:rPr>
                <w:color w:val="000000"/>
                <w:lang w:val="en-GB" w:eastAsia="en-GB"/>
              </w:rPr>
              <w:t xml:space="preserve"> </w:t>
            </w:r>
            <w:proofErr w:type="spellStart"/>
            <w:r w:rsidRPr="00223223">
              <w:rPr>
                <w:color w:val="000000"/>
                <w:lang w:val="en-GB" w:eastAsia="en-GB"/>
              </w:rPr>
              <w:t>patirtimi</w:t>
            </w:r>
            <w:proofErr w:type="spellEnd"/>
            <w:r w:rsidRPr="00223223">
              <w:rPr>
                <w:color w:val="000000"/>
                <w:lang w:val="en-GB" w:eastAsia="en-GB"/>
              </w:rPr>
              <w:t xml:space="preserve">, </w:t>
            </w:r>
            <w:proofErr w:type="spellStart"/>
            <w:r w:rsidRPr="00223223">
              <w:rPr>
                <w:color w:val="000000"/>
                <w:lang w:val="en-GB" w:eastAsia="en-GB"/>
              </w:rPr>
              <w:t>sudaromas</w:t>
            </w:r>
            <w:proofErr w:type="spellEnd"/>
            <w:r w:rsidRPr="00223223">
              <w:rPr>
                <w:color w:val="000000"/>
                <w:lang w:val="en-GB" w:eastAsia="en-GB"/>
              </w:rPr>
              <w:t xml:space="preserve"> </w:t>
            </w:r>
            <w:proofErr w:type="spellStart"/>
            <w:r w:rsidRPr="00223223">
              <w:rPr>
                <w:color w:val="000000"/>
                <w:lang w:val="en-GB" w:eastAsia="en-GB"/>
              </w:rPr>
              <w:t>asociacijos</w:t>
            </w:r>
            <w:proofErr w:type="spellEnd"/>
            <w:r w:rsidRPr="00223223">
              <w:rPr>
                <w:color w:val="000000"/>
                <w:lang w:val="en-GB" w:eastAsia="en-GB"/>
              </w:rPr>
              <w:t xml:space="preserve"> </w:t>
            </w:r>
            <w:proofErr w:type="spellStart"/>
            <w:r w:rsidRPr="00223223">
              <w:rPr>
                <w:color w:val="000000"/>
                <w:lang w:val="en-GB" w:eastAsia="en-GB"/>
              </w:rPr>
              <w:t>veiklų</w:t>
            </w:r>
            <w:proofErr w:type="spellEnd"/>
            <w:r w:rsidRPr="00223223">
              <w:rPr>
                <w:color w:val="000000"/>
                <w:lang w:val="en-GB" w:eastAsia="en-GB"/>
              </w:rPr>
              <w:t xml:space="preserve"> </w:t>
            </w:r>
            <w:proofErr w:type="spellStart"/>
            <w:r w:rsidRPr="00223223">
              <w:rPr>
                <w:color w:val="000000"/>
                <w:lang w:val="en-GB" w:eastAsia="en-GB"/>
              </w:rPr>
              <w:t>planas</w:t>
            </w:r>
            <w:proofErr w:type="spellEnd"/>
            <w:r w:rsidRPr="00223223">
              <w:rPr>
                <w:color w:val="000000"/>
                <w:lang w:val="en-GB" w:eastAsia="en-GB"/>
              </w:rPr>
              <w:t xml:space="preserve"> </w:t>
            </w:r>
            <w:proofErr w:type="spellStart"/>
            <w:r w:rsidRPr="00223223">
              <w:rPr>
                <w:color w:val="000000"/>
                <w:lang w:val="en-GB" w:eastAsia="en-GB"/>
              </w:rPr>
              <w:t>bei</w:t>
            </w:r>
            <w:proofErr w:type="spellEnd"/>
            <w:r w:rsidRPr="00223223">
              <w:rPr>
                <w:color w:val="000000"/>
                <w:lang w:val="en-GB" w:eastAsia="en-GB"/>
              </w:rPr>
              <w:t xml:space="preserve"> </w:t>
            </w:r>
            <w:proofErr w:type="spellStart"/>
            <w:r w:rsidRPr="00223223">
              <w:rPr>
                <w:color w:val="000000"/>
                <w:lang w:val="en-GB" w:eastAsia="en-GB"/>
              </w:rPr>
              <w:t>skirstomas</w:t>
            </w:r>
            <w:proofErr w:type="spellEnd"/>
            <w:r w:rsidRPr="00223223">
              <w:rPr>
                <w:color w:val="000000"/>
                <w:lang w:val="en-GB" w:eastAsia="en-GB"/>
              </w:rPr>
              <w:t xml:space="preserve"> </w:t>
            </w:r>
            <w:proofErr w:type="spellStart"/>
            <w:r w:rsidRPr="00223223">
              <w:rPr>
                <w:color w:val="000000"/>
                <w:lang w:val="en-GB" w:eastAsia="en-GB"/>
              </w:rPr>
              <w:t>biudžetas</w:t>
            </w:r>
            <w:proofErr w:type="spellEnd"/>
            <w:r w:rsidRPr="00223223">
              <w:rPr>
                <w:color w:val="000000"/>
                <w:lang w:val="en-GB" w:eastAsia="en-GB"/>
              </w:rPr>
              <w:t xml:space="preserve">. </w:t>
            </w:r>
            <w:proofErr w:type="spellStart"/>
            <w:r w:rsidRPr="00223223">
              <w:rPr>
                <w:color w:val="000000"/>
                <w:lang w:val="en-GB" w:eastAsia="en-GB"/>
              </w:rPr>
              <w:t>Projekto</w:t>
            </w:r>
            <w:proofErr w:type="spellEnd"/>
            <w:r w:rsidRPr="00223223">
              <w:rPr>
                <w:color w:val="000000"/>
                <w:lang w:val="en-GB" w:eastAsia="en-GB"/>
              </w:rPr>
              <w:t xml:space="preserve"> </w:t>
            </w:r>
            <w:proofErr w:type="spellStart"/>
            <w:r w:rsidRPr="00223223">
              <w:rPr>
                <w:color w:val="000000"/>
                <w:lang w:val="en-GB" w:eastAsia="en-GB"/>
              </w:rPr>
              <w:t>vadovės</w:t>
            </w:r>
            <w:proofErr w:type="spellEnd"/>
            <w:r w:rsidRPr="00223223">
              <w:rPr>
                <w:color w:val="000000"/>
                <w:lang w:val="en-GB" w:eastAsia="en-GB"/>
              </w:rPr>
              <w:t xml:space="preserve"> </w:t>
            </w:r>
            <w:proofErr w:type="spellStart"/>
            <w:r w:rsidRPr="00223223">
              <w:rPr>
                <w:color w:val="000000"/>
                <w:lang w:val="en-GB" w:eastAsia="en-GB"/>
              </w:rPr>
              <w:t>pasiūlyti</w:t>
            </w:r>
            <w:proofErr w:type="spellEnd"/>
            <w:r w:rsidRPr="00223223">
              <w:rPr>
                <w:color w:val="000000"/>
                <w:lang w:val="en-GB" w:eastAsia="en-GB"/>
              </w:rPr>
              <w:t xml:space="preserve"> </w:t>
            </w:r>
            <w:proofErr w:type="spellStart"/>
            <w:r w:rsidRPr="00223223">
              <w:rPr>
                <w:color w:val="000000"/>
                <w:lang w:val="en-GB" w:eastAsia="en-GB"/>
              </w:rPr>
              <w:t>sprendimo</w:t>
            </w:r>
            <w:proofErr w:type="spellEnd"/>
            <w:r w:rsidRPr="00223223">
              <w:rPr>
                <w:color w:val="000000"/>
                <w:lang w:val="en-GB" w:eastAsia="en-GB"/>
              </w:rPr>
              <w:t xml:space="preserve"> </w:t>
            </w:r>
            <w:proofErr w:type="spellStart"/>
            <w:r w:rsidRPr="00223223">
              <w:rPr>
                <w:color w:val="000000"/>
                <w:lang w:val="en-GB" w:eastAsia="en-GB"/>
              </w:rPr>
              <w:t>būdai</w:t>
            </w:r>
            <w:proofErr w:type="spellEnd"/>
            <w:r w:rsidRPr="00223223">
              <w:rPr>
                <w:color w:val="000000"/>
                <w:lang w:val="en-GB" w:eastAsia="en-GB"/>
              </w:rPr>
              <w:t xml:space="preserve"> </w:t>
            </w:r>
            <w:proofErr w:type="spellStart"/>
            <w:r w:rsidRPr="00223223">
              <w:rPr>
                <w:color w:val="000000"/>
                <w:lang w:val="en-GB" w:eastAsia="en-GB"/>
              </w:rPr>
              <w:t>viešinimo</w:t>
            </w:r>
            <w:proofErr w:type="spellEnd"/>
            <w:r w:rsidRPr="00223223">
              <w:rPr>
                <w:color w:val="000000"/>
                <w:lang w:val="en-GB" w:eastAsia="en-GB"/>
              </w:rPr>
              <w:t xml:space="preserve"> </w:t>
            </w:r>
            <w:proofErr w:type="spellStart"/>
            <w:r w:rsidRPr="00223223">
              <w:rPr>
                <w:color w:val="000000"/>
                <w:lang w:val="en-GB" w:eastAsia="en-GB"/>
              </w:rPr>
              <w:t>bei</w:t>
            </w:r>
            <w:proofErr w:type="spellEnd"/>
            <w:r w:rsidRPr="00223223">
              <w:rPr>
                <w:color w:val="000000"/>
                <w:lang w:val="en-GB" w:eastAsia="en-GB"/>
              </w:rPr>
              <w:t xml:space="preserve"> </w:t>
            </w:r>
            <w:proofErr w:type="spellStart"/>
            <w:r w:rsidRPr="00223223">
              <w:rPr>
                <w:color w:val="000000"/>
                <w:lang w:val="en-GB" w:eastAsia="en-GB"/>
              </w:rPr>
              <w:t>bendradarbiavimo</w:t>
            </w:r>
            <w:proofErr w:type="spellEnd"/>
            <w:r w:rsidRPr="00223223">
              <w:rPr>
                <w:color w:val="000000"/>
                <w:lang w:val="en-GB" w:eastAsia="en-GB"/>
              </w:rPr>
              <w:t xml:space="preserve"> </w:t>
            </w:r>
            <w:proofErr w:type="spellStart"/>
            <w:r w:rsidRPr="00223223">
              <w:rPr>
                <w:color w:val="000000"/>
                <w:lang w:val="en-GB" w:eastAsia="en-GB"/>
              </w:rPr>
              <w:t>klausimais</w:t>
            </w:r>
            <w:proofErr w:type="spellEnd"/>
            <w:r w:rsidRPr="00223223">
              <w:rPr>
                <w:color w:val="000000"/>
                <w:lang w:val="en-GB" w:eastAsia="en-GB"/>
              </w:rPr>
              <w:t xml:space="preserve"> </w:t>
            </w:r>
            <w:proofErr w:type="spellStart"/>
            <w:r w:rsidRPr="00223223">
              <w:rPr>
                <w:color w:val="000000"/>
                <w:lang w:val="en-GB" w:eastAsia="en-GB"/>
              </w:rPr>
              <w:t>buvo</w:t>
            </w:r>
            <w:proofErr w:type="spellEnd"/>
            <w:r w:rsidRPr="00223223">
              <w:rPr>
                <w:color w:val="000000"/>
                <w:lang w:val="en-GB" w:eastAsia="en-GB"/>
              </w:rPr>
              <w:t xml:space="preserve"> </w:t>
            </w:r>
            <w:proofErr w:type="spellStart"/>
            <w:r w:rsidRPr="00223223">
              <w:rPr>
                <w:color w:val="000000"/>
                <w:lang w:val="en-GB" w:eastAsia="en-GB"/>
              </w:rPr>
              <w:t>įtraukti</w:t>
            </w:r>
            <w:proofErr w:type="spellEnd"/>
            <w:r w:rsidRPr="00223223">
              <w:rPr>
                <w:color w:val="000000"/>
                <w:lang w:val="en-GB" w:eastAsia="en-GB"/>
              </w:rPr>
              <w:t xml:space="preserve"> į </w:t>
            </w:r>
            <w:proofErr w:type="spellStart"/>
            <w:r w:rsidRPr="00223223">
              <w:rPr>
                <w:color w:val="000000"/>
                <w:lang w:val="en-GB" w:eastAsia="en-GB"/>
              </w:rPr>
              <w:t>asociacijos</w:t>
            </w:r>
            <w:proofErr w:type="spellEnd"/>
            <w:r w:rsidRPr="00223223">
              <w:rPr>
                <w:color w:val="000000"/>
                <w:lang w:val="en-GB" w:eastAsia="en-GB"/>
              </w:rPr>
              <w:t xml:space="preserve"> planus 2022 m. </w:t>
            </w:r>
            <w:proofErr w:type="spellStart"/>
            <w:r w:rsidRPr="00223223">
              <w:rPr>
                <w:color w:val="000000"/>
                <w:lang w:val="en-GB" w:eastAsia="en-GB"/>
              </w:rPr>
              <w:t>Miestai</w:t>
            </w:r>
            <w:proofErr w:type="spellEnd"/>
            <w:r w:rsidRPr="00223223">
              <w:rPr>
                <w:color w:val="000000"/>
                <w:lang w:val="en-GB" w:eastAsia="en-GB"/>
              </w:rPr>
              <w:t xml:space="preserve"> </w:t>
            </w:r>
            <w:proofErr w:type="spellStart"/>
            <w:r w:rsidRPr="00223223">
              <w:rPr>
                <w:color w:val="000000"/>
                <w:lang w:val="en-GB" w:eastAsia="en-GB"/>
              </w:rPr>
              <w:t>partneriai</w:t>
            </w:r>
            <w:proofErr w:type="spellEnd"/>
            <w:r w:rsidRPr="00223223">
              <w:rPr>
                <w:color w:val="000000"/>
                <w:lang w:val="en-GB" w:eastAsia="en-GB"/>
              </w:rPr>
              <w:t xml:space="preserve"> </w:t>
            </w:r>
            <w:proofErr w:type="spellStart"/>
            <w:r w:rsidRPr="00223223">
              <w:rPr>
                <w:color w:val="000000"/>
                <w:lang w:val="en-GB" w:eastAsia="en-GB"/>
              </w:rPr>
              <w:t>sutiko</w:t>
            </w:r>
            <w:proofErr w:type="spellEnd"/>
            <w:r w:rsidRPr="00223223">
              <w:rPr>
                <w:color w:val="000000"/>
                <w:lang w:val="en-GB" w:eastAsia="en-GB"/>
              </w:rPr>
              <w:t xml:space="preserve"> </w:t>
            </w:r>
            <w:proofErr w:type="spellStart"/>
            <w:r w:rsidRPr="00223223">
              <w:rPr>
                <w:color w:val="000000"/>
                <w:lang w:val="en-GB" w:eastAsia="en-GB"/>
              </w:rPr>
              <w:t>dalintis</w:t>
            </w:r>
            <w:proofErr w:type="spellEnd"/>
            <w:r w:rsidRPr="00223223">
              <w:rPr>
                <w:color w:val="000000"/>
                <w:lang w:val="en-GB" w:eastAsia="en-GB"/>
              </w:rPr>
              <w:t xml:space="preserve"> </w:t>
            </w:r>
            <w:proofErr w:type="spellStart"/>
            <w:r w:rsidRPr="00223223">
              <w:rPr>
                <w:color w:val="000000"/>
                <w:lang w:val="en-GB" w:eastAsia="en-GB"/>
              </w:rPr>
              <w:t>laivų</w:t>
            </w:r>
            <w:proofErr w:type="spellEnd"/>
            <w:r w:rsidRPr="00223223">
              <w:rPr>
                <w:color w:val="000000"/>
                <w:lang w:val="en-GB" w:eastAsia="en-GB"/>
              </w:rPr>
              <w:t xml:space="preserve"> </w:t>
            </w:r>
            <w:proofErr w:type="spellStart"/>
            <w:r w:rsidRPr="00223223">
              <w:rPr>
                <w:color w:val="000000"/>
                <w:lang w:val="en-GB" w:eastAsia="en-GB"/>
              </w:rPr>
              <w:t>sąrašais</w:t>
            </w:r>
            <w:proofErr w:type="spellEnd"/>
            <w:r w:rsidRPr="00223223">
              <w:rPr>
                <w:color w:val="000000"/>
                <w:lang w:val="en-GB" w:eastAsia="en-GB"/>
              </w:rPr>
              <w:t xml:space="preserve">, </w:t>
            </w:r>
            <w:proofErr w:type="spellStart"/>
            <w:r w:rsidRPr="00223223">
              <w:rPr>
                <w:color w:val="000000"/>
                <w:lang w:val="en-GB" w:eastAsia="en-GB"/>
              </w:rPr>
              <w:t>kuriuos</w:t>
            </w:r>
            <w:proofErr w:type="spellEnd"/>
            <w:r w:rsidRPr="00223223">
              <w:rPr>
                <w:color w:val="000000"/>
                <w:lang w:val="en-GB" w:eastAsia="en-GB"/>
              </w:rPr>
              <w:t xml:space="preserve"> </w:t>
            </w:r>
            <w:proofErr w:type="spellStart"/>
            <w:r w:rsidRPr="00223223">
              <w:rPr>
                <w:color w:val="000000"/>
                <w:lang w:val="en-GB" w:eastAsia="en-GB"/>
              </w:rPr>
              <w:t>planuoja</w:t>
            </w:r>
            <w:proofErr w:type="spellEnd"/>
            <w:r w:rsidRPr="00223223">
              <w:rPr>
                <w:color w:val="000000"/>
                <w:lang w:val="en-GB" w:eastAsia="en-GB"/>
              </w:rPr>
              <w:t xml:space="preserve"> </w:t>
            </w:r>
            <w:proofErr w:type="spellStart"/>
            <w:r w:rsidRPr="00223223">
              <w:rPr>
                <w:color w:val="000000"/>
                <w:lang w:val="en-GB" w:eastAsia="en-GB"/>
              </w:rPr>
              <w:t>ar</w:t>
            </w:r>
            <w:proofErr w:type="spellEnd"/>
            <w:r w:rsidRPr="00223223">
              <w:rPr>
                <w:color w:val="000000"/>
                <w:lang w:val="en-GB" w:eastAsia="en-GB"/>
              </w:rPr>
              <w:t xml:space="preserve"> </w:t>
            </w:r>
            <w:proofErr w:type="spellStart"/>
            <w:r w:rsidRPr="00223223">
              <w:rPr>
                <w:color w:val="000000"/>
                <w:lang w:val="en-GB" w:eastAsia="en-GB"/>
              </w:rPr>
              <w:t>jau</w:t>
            </w:r>
            <w:proofErr w:type="spellEnd"/>
            <w:r w:rsidRPr="00223223">
              <w:rPr>
                <w:color w:val="000000"/>
                <w:lang w:val="en-GB" w:eastAsia="en-GB"/>
              </w:rPr>
              <w:t xml:space="preserve"> </w:t>
            </w:r>
            <w:proofErr w:type="spellStart"/>
            <w:r w:rsidRPr="00223223">
              <w:rPr>
                <w:color w:val="000000"/>
                <w:lang w:val="en-GB" w:eastAsia="en-GB"/>
              </w:rPr>
              <w:t>turi</w:t>
            </w:r>
            <w:proofErr w:type="spellEnd"/>
            <w:r w:rsidRPr="00223223">
              <w:rPr>
                <w:color w:val="000000"/>
                <w:lang w:val="en-GB" w:eastAsia="en-GB"/>
              </w:rPr>
              <w:t xml:space="preserve"> </w:t>
            </w:r>
            <w:proofErr w:type="spellStart"/>
            <w:r w:rsidRPr="00223223">
              <w:rPr>
                <w:color w:val="000000"/>
                <w:lang w:val="en-GB" w:eastAsia="en-GB"/>
              </w:rPr>
              <w:t>laivų</w:t>
            </w:r>
            <w:proofErr w:type="spellEnd"/>
            <w:r w:rsidRPr="00223223">
              <w:rPr>
                <w:color w:val="000000"/>
                <w:lang w:val="en-GB" w:eastAsia="en-GB"/>
              </w:rPr>
              <w:t xml:space="preserve"> </w:t>
            </w:r>
            <w:proofErr w:type="spellStart"/>
            <w:r w:rsidRPr="00223223">
              <w:rPr>
                <w:color w:val="000000"/>
                <w:lang w:val="en-GB" w:eastAsia="en-GB"/>
              </w:rPr>
              <w:t>sutikimus</w:t>
            </w:r>
            <w:proofErr w:type="spellEnd"/>
            <w:r w:rsidRPr="00223223">
              <w:rPr>
                <w:color w:val="000000"/>
                <w:lang w:val="en-GB" w:eastAsia="en-GB"/>
              </w:rPr>
              <w:t xml:space="preserve"> </w:t>
            </w:r>
            <w:proofErr w:type="spellStart"/>
            <w:r w:rsidRPr="00223223">
              <w:rPr>
                <w:color w:val="000000"/>
                <w:lang w:val="en-GB" w:eastAsia="en-GB"/>
              </w:rPr>
              <w:t>dalyvauti</w:t>
            </w:r>
            <w:proofErr w:type="spellEnd"/>
            <w:r w:rsidRPr="00223223">
              <w:rPr>
                <w:color w:val="000000"/>
                <w:lang w:val="en-GB" w:eastAsia="en-GB"/>
              </w:rPr>
              <w:t xml:space="preserve"> </w:t>
            </w:r>
            <w:proofErr w:type="spellStart"/>
            <w:r w:rsidRPr="00223223">
              <w:rPr>
                <w:color w:val="000000"/>
                <w:lang w:val="en-GB" w:eastAsia="en-GB"/>
              </w:rPr>
              <w:t>jūriniuose</w:t>
            </w:r>
            <w:proofErr w:type="spellEnd"/>
            <w:r w:rsidRPr="00223223">
              <w:rPr>
                <w:color w:val="000000"/>
                <w:lang w:val="en-GB" w:eastAsia="en-GB"/>
              </w:rPr>
              <w:t xml:space="preserve"> </w:t>
            </w:r>
            <w:proofErr w:type="spellStart"/>
            <w:r w:rsidRPr="00223223">
              <w:rPr>
                <w:color w:val="000000"/>
                <w:lang w:val="en-GB" w:eastAsia="en-GB"/>
              </w:rPr>
              <w:t>renginiuose</w:t>
            </w:r>
            <w:proofErr w:type="spellEnd"/>
            <w:r w:rsidRPr="00223223">
              <w:rPr>
                <w:color w:val="000000"/>
                <w:lang w:val="en-GB" w:eastAsia="en-GB"/>
              </w:rPr>
              <w:t xml:space="preserve">, </w:t>
            </w:r>
            <w:proofErr w:type="spellStart"/>
            <w:r w:rsidRPr="00223223">
              <w:rPr>
                <w:color w:val="000000"/>
                <w:lang w:val="en-GB" w:eastAsia="en-GB"/>
              </w:rPr>
              <w:t>taip</w:t>
            </w:r>
            <w:proofErr w:type="spellEnd"/>
            <w:r w:rsidRPr="00223223">
              <w:rPr>
                <w:color w:val="000000"/>
                <w:lang w:val="en-GB" w:eastAsia="en-GB"/>
              </w:rPr>
              <w:t xml:space="preserve"> </w:t>
            </w:r>
            <w:proofErr w:type="spellStart"/>
            <w:r w:rsidRPr="00223223">
              <w:rPr>
                <w:color w:val="000000"/>
                <w:lang w:val="en-GB" w:eastAsia="en-GB"/>
              </w:rPr>
              <w:t>siekiant</w:t>
            </w:r>
            <w:proofErr w:type="spellEnd"/>
            <w:r w:rsidRPr="00223223">
              <w:rPr>
                <w:color w:val="000000"/>
                <w:lang w:val="en-GB" w:eastAsia="en-GB"/>
              </w:rPr>
              <w:t xml:space="preserve"> </w:t>
            </w:r>
            <w:proofErr w:type="spellStart"/>
            <w:r w:rsidRPr="00223223">
              <w:rPr>
                <w:color w:val="000000"/>
                <w:lang w:val="en-GB" w:eastAsia="en-GB"/>
              </w:rPr>
              <w:t>laivus</w:t>
            </w:r>
            <w:proofErr w:type="spellEnd"/>
            <w:r w:rsidRPr="00223223">
              <w:rPr>
                <w:color w:val="000000"/>
                <w:lang w:val="en-GB" w:eastAsia="en-GB"/>
              </w:rPr>
              <w:t xml:space="preserve"> </w:t>
            </w:r>
            <w:proofErr w:type="spellStart"/>
            <w:r w:rsidRPr="00223223">
              <w:rPr>
                <w:color w:val="000000"/>
                <w:lang w:val="en-GB" w:eastAsia="en-GB"/>
              </w:rPr>
              <w:t>paskatinti</w:t>
            </w:r>
            <w:proofErr w:type="spellEnd"/>
            <w:r w:rsidRPr="00223223">
              <w:rPr>
                <w:color w:val="000000"/>
                <w:lang w:val="en-GB" w:eastAsia="en-GB"/>
              </w:rPr>
              <w:t xml:space="preserve"> </w:t>
            </w:r>
            <w:proofErr w:type="spellStart"/>
            <w:r w:rsidRPr="00223223">
              <w:rPr>
                <w:color w:val="000000"/>
                <w:lang w:val="en-GB" w:eastAsia="en-GB"/>
              </w:rPr>
              <w:t>rinktis</w:t>
            </w:r>
            <w:proofErr w:type="spellEnd"/>
            <w:r w:rsidRPr="00223223">
              <w:rPr>
                <w:color w:val="000000"/>
                <w:lang w:val="en-GB" w:eastAsia="en-GB"/>
              </w:rPr>
              <w:t xml:space="preserve"> ir </w:t>
            </w:r>
            <w:proofErr w:type="spellStart"/>
            <w:r w:rsidRPr="00223223">
              <w:rPr>
                <w:color w:val="000000"/>
                <w:lang w:val="en-GB" w:eastAsia="en-GB"/>
              </w:rPr>
              <w:t>kitus</w:t>
            </w:r>
            <w:proofErr w:type="spellEnd"/>
            <w:r w:rsidRPr="00223223">
              <w:rPr>
                <w:color w:val="000000"/>
                <w:lang w:val="en-GB" w:eastAsia="en-GB"/>
              </w:rPr>
              <w:t xml:space="preserve"> </w:t>
            </w:r>
            <w:proofErr w:type="spellStart"/>
            <w:r w:rsidRPr="00223223">
              <w:rPr>
                <w:color w:val="000000"/>
                <w:lang w:val="en-GB" w:eastAsia="en-GB"/>
              </w:rPr>
              <w:t>asociacijos</w:t>
            </w:r>
            <w:proofErr w:type="spellEnd"/>
            <w:r w:rsidRPr="00223223">
              <w:rPr>
                <w:color w:val="000000"/>
                <w:lang w:val="en-GB" w:eastAsia="en-GB"/>
              </w:rPr>
              <w:t xml:space="preserve"> </w:t>
            </w:r>
            <w:proofErr w:type="spellStart"/>
            <w:r w:rsidRPr="00223223">
              <w:rPr>
                <w:color w:val="000000"/>
                <w:lang w:val="en-GB" w:eastAsia="en-GB"/>
              </w:rPr>
              <w:t>narių</w:t>
            </w:r>
            <w:proofErr w:type="spellEnd"/>
            <w:r w:rsidRPr="00223223">
              <w:rPr>
                <w:color w:val="000000"/>
                <w:lang w:val="en-GB" w:eastAsia="en-GB"/>
              </w:rPr>
              <w:t xml:space="preserve"> </w:t>
            </w:r>
            <w:proofErr w:type="spellStart"/>
            <w:r w:rsidRPr="00223223">
              <w:rPr>
                <w:color w:val="000000"/>
                <w:lang w:val="en-GB" w:eastAsia="en-GB"/>
              </w:rPr>
              <w:t>uostus</w:t>
            </w:r>
            <w:proofErr w:type="spellEnd"/>
            <w:r w:rsidRPr="00223223">
              <w:rPr>
                <w:color w:val="000000"/>
                <w:lang w:val="en-GB" w:eastAsia="en-GB"/>
              </w:rPr>
              <w:t xml:space="preserve"> </w:t>
            </w:r>
            <w:proofErr w:type="spellStart"/>
            <w:r w:rsidRPr="00223223">
              <w:rPr>
                <w:color w:val="000000"/>
                <w:lang w:val="en-GB" w:eastAsia="en-GB"/>
              </w:rPr>
              <w:t>planuojant</w:t>
            </w:r>
            <w:proofErr w:type="spellEnd"/>
            <w:r w:rsidRPr="00223223">
              <w:rPr>
                <w:color w:val="000000"/>
                <w:lang w:val="en-GB" w:eastAsia="en-GB"/>
              </w:rPr>
              <w:t xml:space="preserve"> </w:t>
            </w:r>
            <w:proofErr w:type="spellStart"/>
            <w:r w:rsidRPr="00223223">
              <w:rPr>
                <w:color w:val="000000"/>
                <w:lang w:val="en-GB" w:eastAsia="en-GB"/>
              </w:rPr>
              <w:t>jūrinį</w:t>
            </w:r>
            <w:proofErr w:type="spellEnd"/>
            <w:r w:rsidRPr="00223223">
              <w:rPr>
                <w:color w:val="000000"/>
                <w:lang w:val="en-GB" w:eastAsia="en-GB"/>
              </w:rPr>
              <w:t xml:space="preserve"> </w:t>
            </w:r>
            <w:proofErr w:type="spellStart"/>
            <w:r w:rsidRPr="00223223">
              <w:rPr>
                <w:color w:val="000000"/>
                <w:lang w:val="en-GB" w:eastAsia="en-GB"/>
              </w:rPr>
              <w:t>sezoną</w:t>
            </w:r>
            <w:proofErr w:type="spellEnd"/>
            <w:r w:rsidRPr="00223223">
              <w:rPr>
                <w:color w:val="000000"/>
                <w:lang w:val="en-GB" w:eastAsia="en-GB"/>
              </w:rPr>
              <w:t xml:space="preserve">. </w:t>
            </w:r>
            <w:proofErr w:type="spellStart"/>
            <w:r w:rsidRPr="00223223">
              <w:rPr>
                <w:color w:val="000000"/>
                <w:lang w:val="en-GB" w:eastAsia="en-GB"/>
              </w:rPr>
              <w:t>Ateityje</w:t>
            </w:r>
            <w:proofErr w:type="spellEnd"/>
            <w:r w:rsidRPr="00223223">
              <w:rPr>
                <w:color w:val="000000"/>
                <w:lang w:val="en-GB" w:eastAsia="en-GB"/>
              </w:rPr>
              <w:t xml:space="preserve"> </w:t>
            </w:r>
            <w:proofErr w:type="spellStart"/>
            <w:r w:rsidRPr="00223223">
              <w:rPr>
                <w:color w:val="000000"/>
                <w:lang w:val="en-GB" w:eastAsia="en-GB"/>
              </w:rPr>
              <w:t>siekiama</w:t>
            </w:r>
            <w:proofErr w:type="spellEnd"/>
            <w:r w:rsidRPr="00223223">
              <w:rPr>
                <w:color w:val="000000"/>
                <w:lang w:val="en-GB" w:eastAsia="en-GB"/>
              </w:rPr>
              <w:t xml:space="preserve"> </w:t>
            </w:r>
            <w:proofErr w:type="spellStart"/>
            <w:r w:rsidRPr="00223223">
              <w:rPr>
                <w:color w:val="000000"/>
                <w:lang w:val="en-GB" w:eastAsia="en-GB"/>
              </w:rPr>
              <w:t>skatinti</w:t>
            </w:r>
            <w:proofErr w:type="spellEnd"/>
            <w:r w:rsidRPr="00223223">
              <w:rPr>
                <w:color w:val="000000"/>
                <w:lang w:val="en-GB" w:eastAsia="en-GB"/>
              </w:rPr>
              <w:t xml:space="preserve"> </w:t>
            </w:r>
            <w:proofErr w:type="spellStart"/>
            <w:r w:rsidRPr="00223223">
              <w:rPr>
                <w:color w:val="000000"/>
                <w:lang w:val="en-GB" w:eastAsia="en-GB"/>
              </w:rPr>
              <w:t>kviesti</w:t>
            </w:r>
            <w:proofErr w:type="spellEnd"/>
            <w:r w:rsidRPr="00223223">
              <w:rPr>
                <w:color w:val="000000"/>
                <w:lang w:val="en-GB" w:eastAsia="en-GB"/>
              </w:rPr>
              <w:t xml:space="preserve"> </w:t>
            </w:r>
            <w:proofErr w:type="spellStart"/>
            <w:r w:rsidRPr="00223223">
              <w:rPr>
                <w:color w:val="000000"/>
                <w:lang w:val="en-GB" w:eastAsia="en-GB"/>
              </w:rPr>
              <w:t>laivų</w:t>
            </w:r>
            <w:proofErr w:type="spellEnd"/>
            <w:r w:rsidRPr="00223223">
              <w:rPr>
                <w:color w:val="000000"/>
                <w:lang w:val="en-GB" w:eastAsia="en-GB"/>
              </w:rPr>
              <w:t xml:space="preserve"> </w:t>
            </w:r>
            <w:proofErr w:type="spellStart"/>
            <w:r w:rsidRPr="00223223">
              <w:rPr>
                <w:color w:val="000000"/>
                <w:lang w:val="en-GB" w:eastAsia="en-GB"/>
              </w:rPr>
              <w:t>kapitonus</w:t>
            </w:r>
            <w:proofErr w:type="spellEnd"/>
            <w:r w:rsidRPr="00223223">
              <w:rPr>
                <w:color w:val="000000"/>
                <w:lang w:val="en-GB" w:eastAsia="en-GB"/>
              </w:rPr>
              <w:t>/</w:t>
            </w:r>
            <w:proofErr w:type="spellStart"/>
            <w:r w:rsidRPr="00223223">
              <w:rPr>
                <w:color w:val="000000"/>
                <w:lang w:val="en-GB" w:eastAsia="en-GB"/>
              </w:rPr>
              <w:t>operatorius</w:t>
            </w:r>
            <w:proofErr w:type="spellEnd"/>
            <w:r w:rsidRPr="00223223">
              <w:rPr>
                <w:color w:val="000000"/>
                <w:lang w:val="en-GB" w:eastAsia="en-GB"/>
              </w:rPr>
              <w:t xml:space="preserve"> </w:t>
            </w:r>
            <w:proofErr w:type="spellStart"/>
            <w:r w:rsidRPr="00223223">
              <w:rPr>
                <w:color w:val="000000"/>
                <w:lang w:val="en-GB" w:eastAsia="en-GB"/>
              </w:rPr>
              <w:t>atplaukti</w:t>
            </w:r>
            <w:proofErr w:type="spellEnd"/>
            <w:r w:rsidRPr="00223223">
              <w:rPr>
                <w:color w:val="000000"/>
                <w:lang w:val="en-GB" w:eastAsia="en-GB"/>
              </w:rPr>
              <w:t xml:space="preserve">, </w:t>
            </w:r>
            <w:proofErr w:type="spellStart"/>
            <w:r w:rsidRPr="00223223">
              <w:rPr>
                <w:color w:val="000000"/>
                <w:lang w:val="en-GB" w:eastAsia="en-GB"/>
              </w:rPr>
              <w:t>siūlant</w:t>
            </w:r>
            <w:proofErr w:type="spellEnd"/>
            <w:r w:rsidRPr="00223223">
              <w:rPr>
                <w:color w:val="000000"/>
                <w:lang w:val="en-GB" w:eastAsia="en-GB"/>
              </w:rPr>
              <w:t xml:space="preserve"> </w:t>
            </w:r>
            <w:proofErr w:type="spellStart"/>
            <w:r w:rsidRPr="00223223">
              <w:rPr>
                <w:color w:val="000000"/>
                <w:lang w:val="en-GB" w:eastAsia="en-GB"/>
              </w:rPr>
              <w:t>kompleksinį</w:t>
            </w:r>
            <w:proofErr w:type="spellEnd"/>
            <w:r w:rsidRPr="00223223">
              <w:rPr>
                <w:color w:val="000000"/>
                <w:lang w:val="en-GB" w:eastAsia="en-GB"/>
              </w:rPr>
              <w:t xml:space="preserve"> </w:t>
            </w:r>
            <w:proofErr w:type="spellStart"/>
            <w:r w:rsidRPr="00223223">
              <w:rPr>
                <w:color w:val="000000"/>
                <w:lang w:val="en-GB" w:eastAsia="en-GB"/>
              </w:rPr>
              <w:t>miestų</w:t>
            </w:r>
            <w:proofErr w:type="spellEnd"/>
            <w:r w:rsidRPr="00223223">
              <w:rPr>
                <w:color w:val="000000"/>
                <w:lang w:val="en-GB" w:eastAsia="en-GB"/>
              </w:rPr>
              <w:t xml:space="preserve"> </w:t>
            </w:r>
            <w:proofErr w:type="spellStart"/>
            <w:r w:rsidRPr="00223223">
              <w:rPr>
                <w:color w:val="000000"/>
                <w:lang w:val="en-GB" w:eastAsia="en-GB"/>
              </w:rPr>
              <w:t>narių</w:t>
            </w:r>
            <w:proofErr w:type="spellEnd"/>
            <w:r w:rsidRPr="00223223">
              <w:rPr>
                <w:color w:val="000000"/>
                <w:lang w:val="en-GB" w:eastAsia="en-GB"/>
              </w:rPr>
              <w:t xml:space="preserve"> </w:t>
            </w:r>
            <w:proofErr w:type="spellStart"/>
            <w:r w:rsidRPr="00223223">
              <w:rPr>
                <w:color w:val="000000"/>
                <w:lang w:val="en-GB" w:eastAsia="en-GB"/>
              </w:rPr>
              <w:t>uostų</w:t>
            </w:r>
            <w:proofErr w:type="spellEnd"/>
            <w:r w:rsidRPr="00223223">
              <w:rPr>
                <w:color w:val="000000"/>
                <w:lang w:val="en-GB" w:eastAsia="en-GB"/>
              </w:rPr>
              <w:t xml:space="preserve"> </w:t>
            </w:r>
            <w:proofErr w:type="spellStart"/>
            <w:r w:rsidRPr="00223223">
              <w:rPr>
                <w:color w:val="000000"/>
                <w:lang w:val="en-GB" w:eastAsia="en-GB"/>
              </w:rPr>
              <w:t>lankymą</w:t>
            </w:r>
            <w:proofErr w:type="spellEnd"/>
            <w:r w:rsidRPr="00223223">
              <w:rPr>
                <w:color w:val="000000"/>
                <w:lang w:val="en-GB" w:eastAsia="en-GB"/>
              </w:rPr>
              <w:t xml:space="preserve">, </w:t>
            </w:r>
            <w:proofErr w:type="spellStart"/>
            <w:r w:rsidRPr="00223223">
              <w:rPr>
                <w:color w:val="000000"/>
                <w:lang w:val="en-GB" w:eastAsia="en-GB"/>
              </w:rPr>
              <w:t>kultūrinius</w:t>
            </w:r>
            <w:proofErr w:type="spellEnd"/>
            <w:r w:rsidRPr="00223223">
              <w:rPr>
                <w:color w:val="000000"/>
                <w:lang w:val="en-GB" w:eastAsia="en-GB"/>
              </w:rPr>
              <w:t xml:space="preserve"> </w:t>
            </w:r>
            <w:proofErr w:type="spellStart"/>
            <w:r w:rsidRPr="00223223">
              <w:rPr>
                <w:color w:val="000000"/>
                <w:lang w:val="en-GB" w:eastAsia="en-GB"/>
              </w:rPr>
              <w:t>mainus</w:t>
            </w:r>
            <w:proofErr w:type="spellEnd"/>
            <w:r w:rsidRPr="00223223">
              <w:rPr>
                <w:color w:val="000000"/>
                <w:lang w:val="en-GB" w:eastAsia="en-GB"/>
              </w:rPr>
              <w:t xml:space="preserve"> ir </w:t>
            </w:r>
            <w:proofErr w:type="spellStart"/>
            <w:r w:rsidRPr="00223223">
              <w:rPr>
                <w:color w:val="000000"/>
                <w:lang w:val="en-GB" w:eastAsia="en-GB"/>
              </w:rPr>
              <w:t>panašiai</w:t>
            </w:r>
            <w:proofErr w:type="spellEnd"/>
            <w:r w:rsidRPr="00223223">
              <w:rPr>
                <w:color w:val="000000"/>
                <w:lang w:val="en-GB" w:eastAsia="en-GB"/>
              </w:rPr>
              <w:t>.</w:t>
            </w:r>
          </w:p>
          <w:p w14:paraId="0EEBD712" w14:textId="77777777" w:rsidR="00223223" w:rsidRDefault="00223223" w:rsidP="00223223">
            <w:pPr>
              <w:numPr>
                <w:ilvl w:val="0"/>
                <w:numId w:val="2"/>
              </w:numPr>
              <w:spacing w:before="100" w:beforeAutospacing="1" w:after="100" w:afterAutospacing="1"/>
              <w:jc w:val="both"/>
              <w:rPr>
                <w:color w:val="000000"/>
                <w:lang w:val="en-GB" w:eastAsia="en-GB"/>
              </w:rPr>
            </w:pPr>
            <w:r w:rsidRPr="00223223">
              <w:rPr>
                <w:color w:val="000000"/>
                <w:lang w:val="en-GB" w:eastAsia="en-GB"/>
              </w:rPr>
              <w:t xml:space="preserve">„Sail Training International“ </w:t>
            </w:r>
            <w:proofErr w:type="spellStart"/>
            <w:r w:rsidRPr="00223223">
              <w:rPr>
                <w:color w:val="000000"/>
                <w:lang w:val="en-GB" w:eastAsia="en-GB"/>
              </w:rPr>
              <w:t>kasmetinės</w:t>
            </w:r>
            <w:proofErr w:type="spellEnd"/>
            <w:r w:rsidRPr="00223223">
              <w:rPr>
                <w:color w:val="000000"/>
                <w:lang w:val="en-GB" w:eastAsia="en-GB"/>
              </w:rPr>
              <w:t xml:space="preserve"> </w:t>
            </w:r>
            <w:proofErr w:type="spellStart"/>
            <w:r w:rsidRPr="00223223">
              <w:rPr>
                <w:color w:val="000000"/>
                <w:lang w:val="en-GB" w:eastAsia="en-GB"/>
              </w:rPr>
              <w:t>konferencijos</w:t>
            </w:r>
            <w:proofErr w:type="spellEnd"/>
            <w:r w:rsidRPr="00223223">
              <w:rPr>
                <w:color w:val="000000"/>
                <w:lang w:val="en-GB" w:eastAsia="en-GB"/>
              </w:rPr>
              <w:t xml:space="preserve">, </w:t>
            </w:r>
            <w:proofErr w:type="spellStart"/>
            <w:r w:rsidRPr="00223223">
              <w:rPr>
                <w:color w:val="000000"/>
                <w:lang w:val="en-GB" w:eastAsia="en-GB"/>
              </w:rPr>
              <w:t>kuri</w:t>
            </w:r>
            <w:proofErr w:type="spellEnd"/>
            <w:r w:rsidRPr="00223223">
              <w:rPr>
                <w:color w:val="000000"/>
                <w:lang w:val="en-GB" w:eastAsia="en-GB"/>
              </w:rPr>
              <w:t xml:space="preserve"> </w:t>
            </w:r>
            <w:proofErr w:type="spellStart"/>
            <w:r w:rsidRPr="00223223">
              <w:rPr>
                <w:color w:val="000000"/>
                <w:lang w:val="en-GB" w:eastAsia="en-GB"/>
              </w:rPr>
              <w:t>įvyko</w:t>
            </w:r>
            <w:proofErr w:type="spellEnd"/>
            <w:r w:rsidRPr="00223223">
              <w:rPr>
                <w:color w:val="000000"/>
                <w:lang w:val="en-GB" w:eastAsia="en-GB"/>
              </w:rPr>
              <w:t xml:space="preserve"> 2022 m. </w:t>
            </w:r>
            <w:proofErr w:type="spellStart"/>
            <w:r w:rsidRPr="00223223">
              <w:rPr>
                <w:color w:val="000000"/>
                <w:lang w:val="en-GB" w:eastAsia="en-GB"/>
              </w:rPr>
              <w:t>lapkričio</w:t>
            </w:r>
            <w:proofErr w:type="spellEnd"/>
            <w:r w:rsidRPr="00223223">
              <w:rPr>
                <w:color w:val="000000"/>
                <w:lang w:val="en-GB" w:eastAsia="en-GB"/>
              </w:rPr>
              <w:t xml:space="preserve"> 18-19 d. Las Palmas </w:t>
            </w:r>
            <w:proofErr w:type="spellStart"/>
            <w:r w:rsidRPr="00223223">
              <w:rPr>
                <w:color w:val="000000"/>
                <w:lang w:val="en-GB" w:eastAsia="en-GB"/>
              </w:rPr>
              <w:t>mieste</w:t>
            </w:r>
            <w:proofErr w:type="spellEnd"/>
            <w:r w:rsidRPr="00223223">
              <w:rPr>
                <w:color w:val="000000"/>
                <w:lang w:val="en-GB" w:eastAsia="en-GB"/>
              </w:rPr>
              <w:t xml:space="preserve">, Gran </w:t>
            </w:r>
            <w:proofErr w:type="spellStart"/>
            <w:r w:rsidRPr="00223223">
              <w:rPr>
                <w:color w:val="000000"/>
                <w:lang w:val="en-GB" w:eastAsia="en-GB"/>
              </w:rPr>
              <w:t>Kanarijos</w:t>
            </w:r>
            <w:proofErr w:type="spellEnd"/>
            <w:r w:rsidRPr="00223223">
              <w:rPr>
                <w:color w:val="000000"/>
                <w:lang w:val="en-GB" w:eastAsia="en-GB"/>
              </w:rPr>
              <w:t xml:space="preserve"> </w:t>
            </w:r>
            <w:proofErr w:type="spellStart"/>
            <w:r w:rsidRPr="00223223">
              <w:rPr>
                <w:color w:val="000000"/>
                <w:lang w:val="en-GB" w:eastAsia="en-GB"/>
              </w:rPr>
              <w:t>saloje</w:t>
            </w:r>
            <w:proofErr w:type="spellEnd"/>
            <w:r w:rsidRPr="00223223">
              <w:rPr>
                <w:color w:val="000000"/>
                <w:lang w:val="en-GB" w:eastAsia="en-GB"/>
              </w:rPr>
              <w:t xml:space="preserve"> (</w:t>
            </w:r>
            <w:proofErr w:type="spellStart"/>
            <w:r w:rsidRPr="00223223">
              <w:rPr>
                <w:color w:val="000000"/>
                <w:lang w:val="en-GB" w:eastAsia="en-GB"/>
              </w:rPr>
              <w:t>Ispanija</w:t>
            </w:r>
            <w:proofErr w:type="spellEnd"/>
            <w:r w:rsidRPr="00223223">
              <w:rPr>
                <w:color w:val="000000"/>
                <w:lang w:val="en-GB" w:eastAsia="en-GB"/>
              </w:rPr>
              <w:t xml:space="preserve">), </w:t>
            </w:r>
            <w:proofErr w:type="spellStart"/>
            <w:r w:rsidRPr="00223223">
              <w:rPr>
                <w:color w:val="000000"/>
                <w:lang w:val="en-GB" w:eastAsia="en-GB"/>
              </w:rPr>
              <w:t>buvo</w:t>
            </w:r>
            <w:proofErr w:type="spellEnd"/>
            <w:r w:rsidRPr="00223223">
              <w:rPr>
                <w:color w:val="000000"/>
                <w:lang w:val="en-GB" w:eastAsia="en-GB"/>
              </w:rPr>
              <w:t xml:space="preserve"> </w:t>
            </w:r>
            <w:proofErr w:type="spellStart"/>
            <w:r w:rsidRPr="00223223">
              <w:rPr>
                <w:color w:val="000000"/>
                <w:lang w:val="en-GB" w:eastAsia="en-GB"/>
              </w:rPr>
              <w:t>suteikta</w:t>
            </w:r>
            <w:proofErr w:type="spellEnd"/>
            <w:r w:rsidRPr="00223223">
              <w:rPr>
                <w:color w:val="000000"/>
                <w:lang w:val="en-GB" w:eastAsia="en-GB"/>
              </w:rPr>
              <w:t xml:space="preserve"> </w:t>
            </w:r>
            <w:proofErr w:type="spellStart"/>
            <w:r w:rsidRPr="00223223">
              <w:rPr>
                <w:color w:val="000000"/>
                <w:lang w:val="en-GB" w:eastAsia="en-GB"/>
              </w:rPr>
              <w:t>vieta</w:t>
            </w:r>
            <w:proofErr w:type="spellEnd"/>
            <w:r w:rsidRPr="00223223">
              <w:rPr>
                <w:color w:val="000000"/>
                <w:lang w:val="en-GB" w:eastAsia="en-GB"/>
              </w:rPr>
              <w:t xml:space="preserve"> </w:t>
            </w:r>
            <w:proofErr w:type="spellStart"/>
            <w:r w:rsidRPr="00223223">
              <w:rPr>
                <w:color w:val="000000"/>
                <w:lang w:val="en-GB" w:eastAsia="en-GB"/>
              </w:rPr>
              <w:t>būtent</w:t>
            </w:r>
            <w:proofErr w:type="spellEnd"/>
            <w:r w:rsidRPr="00223223">
              <w:rPr>
                <w:color w:val="000000"/>
                <w:lang w:val="en-GB" w:eastAsia="en-GB"/>
              </w:rPr>
              <w:t xml:space="preserve"> </w:t>
            </w:r>
            <w:proofErr w:type="spellStart"/>
            <w:r w:rsidRPr="00223223">
              <w:rPr>
                <w:color w:val="000000"/>
                <w:lang w:val="en-GB" w:eastAsia="en-GB"/>
              </w:rPr>
              <w:t>Klaipėdai</w:t>
            </w:r>
            <w:proofErr w:type="spellEnd"/>
            <w:r w:rsidRPr="00223223">
              <w:rPr>
                <w:color w:val="000000"/>
                <w:lang w:val="en-GB" w:eastAsia="en-GB"/>
              </w:rPr>
              <w:t xml:space="preserve">, </w:t>
            </w:r>
            <w:proofErr w:type="spellStart"/>
            <w:r w:rsidRPr="00223223">
              <w:rPr>
                <w:color w:val="000000"/>
                <w:lang w:val="en-GB" w:eastAsia="en-GB"/>
              </w:rPr>
              <w:t>kaip</w:t>
            </w:r>
            <w:proofErr w:type="spellEnd"/>
            <w:r w:rsidRPr="00223223">
              <w:rPr>
                <w:color w:val="000000"/>
                <w:lang w:val="en-GB" w:eastAsia="en-GB"/>
              </w:rPr>
              <w:t xml:space="preserve"> </w:t>
            </w:r>
            <w:proofErr w:type="spellStart"/>
            <w:r w:rsidRPr="00223223">
              <w:rPr>
                <w:color w:val="000000"/>
                <w:lang w:val="en-GB" w:eastAsia="en-GB"/>
              </w:rPr>
              <w:t>priimančiajam</w:t>
            </w:r>
            <w:proofErr w:type="spellEnd"/>
            <w:r w:rsidRPr="00223223">
              <w:rPr>
                <w:color w:val="000000"/>
                <w:lang w:val="en-GB" w:eastAsia="en-GB"/>
              </w:rPr>
              <w:t xml:space="preserve"> </w:t>
            </w:r>
            <w:proofErr w:type="spellStart"/>
            <w:r w:rsidRPr="00223223">
              <w:rPr>
                <w:color w:val="000000"/>
                <w:lang w:val="en-GB" w:eastAsia="en-GB"/>
              </w:rPr>
              <w:t>uostui</w:t>
            </w:r>
            <w:proofErr w:type="spellEnd"/>
            <w:r w:rsidRPr="00223223">
              <w:rPr>
                <w:color w:val="000000"/>
                <w:lang w:val="en-GB" w:eastAsia="en-GB"/>
              </w:rPr>
              <w:t xml:space="preserve"> TSR2024 </w:t>
            </w:r>
            <w:proofErr w:type="spellStart"/>
            <w:r w:rsidRPr="00223223">
              <w:rPr>
                <w:color w:val="000000"/>
                <w:lang w:val="en-GB" w:eastAsia="en-GB"/>
              </w:rPr>
              <w:t>lenktynėse</w:t>
            </w:r>
            <w:proofErr w:type="spellEnd"/>
            <w:r w:rsidRPr="00223223">
              <w:rPr>
                <w:color w:val="000000"/>
                <w:lang w:val="en-GB" w:eastAsia="en-GB"/>
              </w:rPr>
              <w:t xml:space="preserve">. </w:t>
            </w:r>
            <w:proofErr w:type="spellStart"/>
            <w:r w:rsidRPr="00223223">
              <w:rPr>
                <w:color w:val="000000"/>
                <w:lang w:val="en-GB" w:eastAsia="en-GB"/>
              </w:rPr>
              <w:t>Konferencijos</w:t>
            </w:r>
            <w:proofErr w:type="spellEnd"/>
            <w:r w:rsidRPr="00223223">
              <w:rPr>
                <w:color w:val="000000"/>
                <w:lang w:val="en-GB" w:eastAsia="en-GB"/>
              </w:rPr>
              <w:t xml:space="preserve"> </w:t>
            </w:r>
            <w:proofErr w:type="spellStart"/>
            <w:r w:rsidRPr="00223223">
              <w:rPr>
                <w:color w:val="000000"/>
                <w:lang w:val="en-GB" w:eastAsia="en-GB"/>
              </w:rPr>
              <w:t>pertraukų</w:t>
            </w:r>
            <w:proofErr w:type="spellEnd"/>
            <w:r w:rsidRPr="00223223">
              <w:rPr>
                <w:color w:val="000000"/>
                <w:lang w:val="en-GB" w:eastAsia="en-GB"/>
              </w:rPr>
              <w:t xml:space="preserve"> </w:t>
            </w:r>
            <w:proofErr w:type="spellStart"/>
            <w:r w:rsidRPr="00223223">
              <w:rPr>
                <w:color w:val="000000"/>
                <w:lang w:val="en-GB" w:eastAsia="en-GB"/>
              </w:rPr>
              <w:t>metu</w:t>
            </w:r>
            <w:proofErr w:type="spellEnd"/>
            <w:r w:rsidRPr="00223223">
              <w:rPr>
                <w:color w:val="000000"/>
                <w:lang w:val="en-GB" w:eastAsia="en-GB"/>
              </w:rPr>
              <w:t xml:space="preserve"> </w:t>
            </w:r>
            <w:proofErr w:type="spellStart"/>
            <w:r w:rsidRPr="00223223">
              <w:rPr>
                <w:color w:val="000000"/>
                <w:lang w:val="en-GB" w:eastAsia="en-GB"/>
              </w:rPr>
              <w:t>teikėme</w:t>
            </w:r>
            <w:proofErr w:type="spellEnd"/>
            <w:r w:rsidRPr="00223223">
              <w:rPr>
                <w:color w:val="000000"/>
                <w:lang w:val="en-GB" w:eastAsia="en-GB"/>
              </w:rPr>
              <w:t xml:space="preserve"> </w:t>
            </w:r>
            <w:proofErr w:type="spellStart"/>
            <w:r w:rsidRPr="00223223">
              <w:rPr>
                <w:color w:val="000000"/>
                <w:lang w:val="en-GB" w:eastAsia="en-GB"/>
              </w:rPr>
              <w:t>informacija</w:t>
            </w:r>
            <w:proofErr w:type="spellEnd"/>
            <w:r w:rsidRPr="00223223">
              <w:rPr>
                <w:color w:val="000000"/>
                <w:lang w:val="en-GB" w:eastAsia="en-GB"/>
              </w:rPr>
              <w:t xml:space="preserve"> </w:t>
            </w:r>
            <w:proofErr w:type="spellStart"/>
            <w:r w:rsidRPr="00223223">
              <w:rPr>
                <w:color w:val="000000"/>
                <w:lang w:val="en-GB" w:eastAsia="en-GB"/>
              </w:rPr>
              <w:t>laivų</w:t>
            </w:r>
            <w:proofErr w:type="spellEnd"/>
            <w:r w:rsidRPr="00223223">
              <w:rPr>
                <w:color w:val="000000"/>
                <w:lang w:val="en-GB" w:eastAsia="en-GB"/>
              </w:rPr>
              <w:t xml:space="preserve"> </w:t>
            </w:r>
            <w:proofErr w:type="spellStart"/>
            <w:r w:rsidRPr="00223223">
              <w:rPr>
                <w:color w:val="000000"/>
                <w:lang w:val="en-GB" w:eastAsia="en-GB"/>
              </w:rPr>
              <w:t>operatoriams</w:t>
            </w:r>
            <w:proofErr w:type="spellEnd"/>
            <w:r w:rsidRPr="00223223">
              <w:rPr>
                <w:color w:val="000000"/>
                <w:lang w:val="en-GB" w:eastAsia="en-GB"/>
              </w:rPr>
              <w:t xml:space="preserve">, </w:t>
            </w:r>
            <w:proofErr w:type="spellStart"/>
            <w:r w:rsidRPr="00223223">
              <w:rPr>
                <w:color w:val="000000"/>
                <w:lang w:val="en-GB" w:eastAsia="en-GB"/>
              </w:rPr>
              <w:t>kapitonams</w:t>
            </w:r>
            <w:proofErr w:type="spellEnd"/>
            <w:r w:rsidRPr="00223223">
              <w:rPr>
                <w:color w:val="000000"/>
                <w:lang w:val="en-GB" w:eastAsia="en-GB"/>
              </w:rPr>
              <w:t xml:space="preserve"> </w:t>
            </w:r>
            <w:proofErr w:type="spellStart"/>
            <w:r w:rsidRPr="00223223">
              <w:rPr>
                <w:color w:val="000000"/>
                <w:lang w:val="en-GB" w:eastAsia="en-GB"/>
              </w:rPr>
              <w:t>apie</w:t>
            </w:r>
            <w:proofErr w:type="spellEnd"/>
            <w:r w:rsidRPr="00223223">
              <w:rPr>
                <w:color w:val="000000"/>
                <w:lang w:val="en-GB" w:eastAsia="en-GB"/>
              </w:rPr>
              <w:t xml:space="preserve"> Klaipėdos </w:t>
            </w:r>
            <w:proofErr w:type="spellStart"/>
            <w:r w:rsidRPr="00223223">
              <w:rPr>
                <w:color w:val="000000"/>
                <w:lang w:val="en-GB" w:eastAsia="en-GB"/>
              </w:rPr>
              <w:t>uostą</w:t>
            </w:r>
            <w:proofErr w:type="spellEnd"/>
            <w:r w:rsidRPr="00223223">
              <w:rPr>
                <w:color w:val="000000"/>
                <w:lang w:val="en-GB" w:eastAsia="en-GB"/>
              </w:rPr>
              <w:t xml:space="preserve"> ir </w:t>
            </w:r>
            <w:proofErr w:type="spellStart"/>
            <w:r w:rsidRPr="00223223">
              <w:rPr>
                <w:color w:val="000000"/>
                <w:lang w:val="en-GB" w:eastAsia="en-GB"/>
              </w:rPr>
              <w:t>patį</w:t>
            </w:r>
            <w:proofErr w:type="spellEnd"/>
            <w:r w:rsidRPr="00223223">
              <w:rPr>
                <w:color w:val="000000"/>
                <w:lang w:val="en-GB" w:eastAsia="en-GB"/>
              </w:rPr>
              <w:t xml:space="preserve"> </w:t>
            </w:r>
            <w:proofErr w:type="spellStart"/>
            <w:r w:rsidRPr="00223223">
              <w:rPr>
                <w:color w:val="000000"/>
                <w:lang w:val="en-GB" w:eastAsia="en-GB"/>
              </w:rPr>
              <w:t>miestą</w:t>
            </w:r>
            <w:proofErr w:type="spellEnd"/>
            <w:r w:rsidRPr="00223223">
              <w:rPr>
                <w:color w:val="000000"/>
                <w:lang w:val="en-GB" w:eastAsia="en-GB"/>
              </w:rPr>
              <w:t xml:space="preserve"> </w:t>
            </w:r>
            <w:proofErr w:type="spellStart"/>
            <w:r w:rsidRPr="00223223">
              <w:rPr>
                <w:color w:val="000000"/>
                <w:lang w:val="en-GB" w:eastAsia="en-GB"/>
              </w:rPr>
              <w:t>bei</w:t>
            </w:r>
            <w:proofErr w:type="spellEnd"/>
            <w:r w:rsidRPr="00223223">
              <w:rPr>
                <w:color w:val="000000"/>
                <w:lang w:val="en-GB" w:eastAsia="en-GB"/>
              </w:rPr>
              <w:t xml:space="preserve"> su </w:t>
            </w:r>
            <w:proofErr w:type="spellStart"/>
            <w:r w:rsidRPr="00223223">
              <w:rPr>
                <w:color w:val="000000"/>
                <w:lang w:val="en-GB" w:eastAsia="en-GB"/>
              </w:rPr>
              <w:t>lenktynėmis</w:t>
            </w:r>
            <w:proofErr w:type="spellEnd"/>
            <w:r w:rsidRPr="00223223">
              <w:rPr>
                <w:color w:val="000000"/>
                <w:lang w:val="en-GB" w:eastAsia="en-GB"/>
              </w:rPr>
              <w:t xml:space="preserve"> </w:t>
            </w:r>
            <w:proofErr w:type="spellStart"/>
            <w:r w:rsidRPr="00223223">
              <w:rPr>
                <w:color w:val="000000"/>
                <w:lang w:val="en-GB" w:eastAsia="en-GB"/>
              </w:rPr>
              <w:t>susijusią</w:t>
            </w:r>
            <w:proofErr w:type="spellEnd"/>
            <w:r w:rsidRPr="00223223">
              <w:rPr>
                <w:color w:val="000000"/>
                <w:lang w:val="en-GB" w:eastAsia="en-GB"/>
              </w:rPr>
              <w:t xml:space="preserve"> </w:t>
            </w:r>
            <w:proofErr w:type="spellStart"/>
            <w:r w:rsidRPr="00223223">
              <w:rPr>
                <w:color w:val="000000"/>
                <w:lang w:val="en-GB" w:eastAsia="en-GB"/>
              </w:rPr>
              <w:t>informaciją</w:t>
            </w:r>
            <w:proofErr w:type="spellEnd"/>
            <w:r w:rsidRPr="00223223">
              <w:rPr>
                <w:color w:val="000000"/>
                <w:lang w:val="en-GB" w:eastAsia="en-GB"/>
              </w:rPr>
              <w:t xml:space="preserve">, </w:t>
            </w:r>
            <w:proofErr w:type="spellStart"/>
            <w:r w:rsidRPr="00223223">
              <w:rPr>
                <w:color w:val="000000"/>
                <w:lang w:val="en-GB" w:eastAsia="en-GB"/>
              </w:rPr>
              <w:t>keitėmės</w:t>
            </w:r>
            <w:proofErr w:type="spellEnd"/>
            <w:r w:rsidRPr="00223223">
              <w:rPr>
                <w:color w:val="000000"/>
                <w:lang w:val="en-GB" w:eastAsia="en-GB"/>
              </w:rPr>
              <w:t xml:space="preserve"> </w:t>
            </w:r>
            <w:proofErr w:type="spellStart"/>
            <w:r w:rsidRPr="00223223">
              <w:rPr>
                <w:color w:val="000000"/>
                <w:lang w:val="en-GB" w:eastAsia="en-GB"/>
              </w:rPr>
              <w:t>kontaktais</w:t>
            </w:r>
            <w:proofErr w:type="spellEnd"/>
            <w:r w:rsidRPr="00223223">
              <w:rPr>
                <w:color w:val="000000"/>
                <w:lang w:val="en-GB" w:eastAsia="en-GB"/>
              </w:rPr>
              <w:t xml:space="preserve">, </w:t>
            </w:r>
            <w:proofErr w:type="spellStart"/>
            <w:r w:rsidRPr="00223223">
              <w:rPr>
                <w:color w:val="000000"/>
                <w:lang w:val="en-GB" w:eastAsia="en-GB"/>
              </w:rPr>
              <w:t>kvietėme</w:t>
            </w:r>
            <w:proofErr w:type="spellEnd"/>
            <w:r w:rsidRPr="00223223">
              <w:rPr>
                <w:color w:val="000000"/>
                <w:lang w:val="en-GB" w:eastAsia="en-GB"/>
              </w:rPr>
              <w:t xml:space="preserve"> </w:t>
            </w:r>
            <w:proofErr w:type="spellStart"/>
            <w:r w:rsidRPr="00223223">
              <w:rPr>
                <w:color w:val="000000"/>
                <w:lang w:val="en-GB" w:eastAsia="en-GB"/>
              </w:rPr>
              <w:t>dalyvauti</w:t>
            </w:r>
            <w:proofErr w:type="spellEnd"/>
            <w:r w:rsidRPr="00223223">
              <w:rPr>
                <w:color w:val="000000"/>
                <w:lang w:val="en-GB" w:eastAsia="en-GB"/>
              </w:rPr>
              <w:t xml:space="preserve"> </w:t>
            </w:r>
            <w:proofErr w:type="spellStart"/>
            <w:r w:rsidRPr="00223223">
              <w:rPr>
                <w:color w:val="000000"/>
                <w:lang w:val="en-GB" w:eastAsia="en-GB"/>
              </w:rPr>
              <w:t>lenktynėse</w:t>
            </w:r>
            <w:proofErr w:type="spellEnd"/>
            <w:r w:rsidRPr="00223223">
              <w:rPr>
                <w:color w:val="000000"/>
                <w:lang w:val="en-GB" w:eastAsia="en-GB"/>
              </w:rPr>
              <w:t xml:space="preserve"> ir </w:t>
            </w:r>
            <w:proofErr w:type="spellStart"/>
            <w:r w:rsidRPr="00223223">
              <w:rPr>
                <w:color w:val="000000"/>
                <w:lang w:val="en-GB" w:eastAsia="en-GB"/>
              </w:rPr>
              <w:t>startuoti</w:t>
            </w:r>
            <w:proofErr w:type="spellEnd"/>
            <w:r w:rsidRPr="00223223">
              <w:rPr>
                <w:color w:val="000000"/>
                <w:lang w:val="en-GB" w:eastAsia="en-GB"/>
              </w:rPr>
              <w:t xml:space="preserve"> </w:t>
            </w:r>
            <w:proofErr w:type="spellStart"/>
            <w:r w:rsidRPr="00223223">
              <w:rPr>
                <w:color w:val="000000"/>
                <w:lang w:val="en-GB" w:eastAsia="en-GB"/>
              </w:rPr>
              <w:t>jose</w:t>
            </w:r>
            <w:proofErr w:type="spellEnd"/>
            <w:r w:rsidRPr="00223223">
              <w:rPr>
                <w:color w:val="000000"/>
                <w:lang w:val="en-GB" w:eastAsia="en-GB"/>
              </w:rPr>
              <w:t xml:space="preserve"> </w:t>
            </w:r>
            <w:proofErr w:type="spellStart"/>
            <w:r w:rsidRPr="00223223">
              <w:rPr>
                <w:color w:val="000000"/>
                <w:lang w:val="en-GB" w:eastAsia="en-GB"/>
              </w:rPr>
              <w:t>iš</w:t>
            </w:r>
            <w:proofErr w:type="spellEnd"/>
            <w:r w:rsidRPr="00223223">
              <w:rPr>
                <w:color w:val="000000"/>
                <w:lang w:val="en-GB" w:eastAsia="en-GB"/>
              </w:rPr>
              <w:t xml:space="preserve"> Klaipėdos miesto 2024 m. Taip pat </w:t>
            </w:r>
            <w:proofErr w:type="spellStart"/>
            <w:r w:rsidRPr="00223223">
              <w:rPr>
                <w:color w:val="000000"/>
                <w:lang w:val="en-GB" w:eastAsia="en-GB"/>
              </w:rPr>
              <w:t>kvietėme</w:t>
            </w:r>
            <w:proofErr w:type="spellEnd"/>
            <w:r w:rsidRPr="00223223">
              <w:rPr>
                <w:color w:val="000000"/>
                <w:lang w:val="en-GB" w:eastAsia="en-GB"/>
              </w:rPr>
              <w:t xml:space="preserve"> </w:t>
            </w:r>
            <w:proofErr w:type="spellStart"/>
            <w:r w:rsidRPr="00223223">
              <w:rPr>
                <w:color w:val="000000"/>
                <w:lang w:val="en-GB" w:eastAsia="en-GB"/>
              </w:rPr>
              <w:t>dalyvauti</w:t>
            </w:r>
            <w:proofErr w:type="spellEnd"/>
            <w:r w:rsidRPr="00223223">
              <w:rPr>
                <w:color w:val="000000"/>
                <w:lang w:val="en-GB" w:eastAsia="en-GB"/>
              </w:rPr>
              <w:t xml:space="preserve"> ir „Baltic Sail“ </w:t>
            </w:r>
            <w:proofErr w:type="spellStart"/>
            <w:r w:rsidRPr="00223223">
              <w:rPr>
                <w:color w:val="000000"/>
                <w:lang w:val="en-GB" w:eastAsia="en-GB"/>
              </w:rPr>
              <w:t>renginiuose</w:t>
            </w:r>
            <w:proofErr w:type="spellEnd"/>
            <w:r w:rsidRPr="00223223">
              <w:rPr>
                <w:color w:val="000000"/>
                <w:lang w:val="en-GB" w:eastAsia="en-GB"/>
              </w:rPr>
              <w:t xml:space="preserve"> </w:t>
            </w:r>
            <w:proofErr w:type="spellStart"/>
            <w:r w:rsidRPr="00223223">
              <w:rPr>
                <w:color w:val="000000"/>
                <w:lang w:val="en-GB" w:eastAsia="en-GB"/>
              </w:rPr>
              <w:t>Jūros</w:t>
            </w:r>
            <w:proofErr w:type="spellEnd"/>
            <w:r w:rsidRPr="00223223">
              <w:rPr>
                <w:color w:val="000000"/>
                <w:lang w:val="en-GB" w:eastAsia="en-GB"/>
              </w:rPr>
              <w:t xml:space="preserve"> </w:t>
            </w:r>
            <w:proofErr w:type="spellStart"/>
            <w:r w:rsidRPr="00223223">
              <w:rPr>
                <w:color w:val="000000"/>
                <w:lang w:val="en-GB" w:eastAsia="en-GB"/>
              </w:rPr>
              <w:t>šventės</w:t>
            </w:r>
            <w:proofErr w:type="spellEnd"/>
            <w:r w:rsidRPr="00223223">
              <w:rPr>
                <w:color w:val="000000"/>
                <w:lang w:val="en-GB" w:eastAsia="en-GB"/>
              </w:rPr>
              <w:t xml:space="preserve"> </w:t>
            </w:r>
            <w:proofErr w:type="spellStart"/>
            <w:r w:rsidRPr="00223223">
              <w:rPr>
                <w:color w:val="000000"/>
                <w:lang w:val="en-GB" w:eastAsia="en-GB"/>
              </w:rPr>
              <w:t>metu</w:t>
            </w:r>
            <w:proofErr w:type="spellEnd"/>
            <w:r w:rsidRPr="00223223">
              <w:rPr>
                <w:color w:val="000000"/>
                <w:lang w:val="en-GB" w:eastAsia="en-GB"/>
              </w:rPr>
              <w:t xml:space="preserve">. Taip pat </w:t>
            </w:r>
            <w:proofErr w:type="spellStart"/>
            <w:r w:rsidRPr="00223223">
              <w:rPr>
                <w:color w:val="000000"/>
                <w:lang w:val="en-GB" w:eastAsia="en-GB"/>
              </w:rPr>
              <w:t>dalyvavome</w:t>
            </w:r>
            <w:proofErr w:type="spellEnd"/>
            <w:r w:rsidRPr="00223223">
              <w:rPr>
                <w:color w:val="000000"/>
                <w:lang w:val="en-GB" w:eastAsia="en-GB"/>
              </w:rPr>
              <w:t xml:space="preserve"> </w:t>
            </w:r>
            <w:proofErr w:type="spellStart"/>
            <w:r w:rsidRPr="00223223">
              <w:rPr>
                <w:color w:val="000000"/>
                <w:lang w:val="en-GB" w:eastAsia="en-GB"/>
              </w:rPr>
              <w:t>priimančiųjų</w:t>
            </w:r>
            <w:proofErr w:type="spellEnd"/>
            <w:r w:rsidRPr="00223223">
              <w:rPr>
                <w:color w:val="000000"/>
                <w:lang w:val="en-GB" w:eastAsia="en-GB"/>
              </w:rPr>
              <w:t xml:space="preserve"> </w:t>
            </w:r>
            <w:proofErr w:type="spellStart"/>
            <w:r w:rsidRPr="00223223">
              <w:rPr>
                <w:color w:val="000000"/>
                <w:lang w:val="en-GB" w:eastAsia="en-GB"/>
              </w:rPr>
              <w:t>uostų</w:t>
            </w:r>
            <w:proofErr w:type="spellEnd"/>
            <w:r w:rsidRPr="00223223">
              <w:rPr>
                <w:color w:val="000000"/>
                <w:lang w:val="en-GB" w:eastAsia="en-GB"/>
              </w:rPr>
              <w:t xml:space="preserve"> </w:t>
            </w:r>
            <w:proofErr w:type="spellStart"/>
            <w:r w:rsidRPr="00223223">
              <w:rPr>
                <w:color w:val="000000"/>
                <w:lang w:val="en-GB" w:eastAsia="en-GB"/>
              </w:rPr>
              <w:t>forume</w:t>
            </w:r>
            <w:proofErr w:type="spellEnd"/>
            <w:r w:rsidRPr="00223223">
              <w:rPr>
                <w:color w:val="000000"/>
                <w:lang w:val="en-GB" w:eastAsia="en-GB"/>
              </w:rPr>
              <w:t xml:space="preserve">, </w:t>
            </w:r>
            <w:proofErr w:type="spellStart"/>
            <w:r w:rsidRPr="00223223">
              <w:rPr>
                <w:color w:val="000000"/>
                <w:lang w:val="en-GB" w:eastAsia="en-GB"/>
              </w:rPr>
              <w:t>pristatėme</w:t>
            </w:r>
            <w:proofErr w:type="spellEnd"/>
            <w:r w:rsidRPr="00223223">
              <w:rPr>
                <w:color w:val="000000"/>
                <w:lang w:val="en-GB" w:eastAsia="en-GB"/>
              </w:rPr>
              <w:t xml:space="preserve"> Klaipėdos </w:t>
            </w:r>
            <w:proofErr w:type="spellStart"/>
            <w:r w:rsidRPr="00223223">
              <w:rPr>
                <w:color w:val="000000"/>
                <w:lang w:val="en-GB" w:eastAsia="en-GB"/>
              </w:rPr>
              <w:t>miestą</w:t>
            </w:r>
            <w:proofErr w:type="spellEnd"/>
            <w:r w:rsidRPr="00223223">
              <w:rPr>
                <w:color w:val="000000"/>
                <w:lang w:val="en-GB" w:eastAsia="en-GB"/>
              </w:rPr>
              <w:t xml:space="preserve"> </w:t>
            </w:r>
            <w:proofErr w:type="spellStart"/>
            <w:r w:rsidRPr="00223223">
              <w:rPr>
                <w:color w:val="000000"/>
                <w:lang w:val="en-GB" w:eastAsia="en-GB"/>
              </w:rPr>
              <w:t>kaip</w:t>
            </w:r>
            <w:proofErr w:type="spellEnd"/>
            <w:r w:rsidRPr="00223223">
              <w:rPr>
                <w:color w:val="000000"/>
                <w:lang w:val="en-GB" w:eastAsia="en-GB"/>
              </w:rPr>
              <w:t xml:space="preserve"> TSR2024 </w:t>
            </w:r>
            <w:proofErr w:type="spellStart"/>
            <w:r w:rsidRPr="00223223">
              <w:rPr>
                <w:color w:val="000000"/>
                <w:lang w:val="en-GB" w:eastAsia="en-GB"/>
              </w:rPr>
              <w:t>starto</w:t>
            </w:r>
            <w:proofErr w:type="spellEnd"/>
            <w:r w:rsidRPr="00223223">
              <w:rPr>
                <w:color w:val="000000"/>
                <w:lang w:val="en-GB" w:eastAsia="en-GB"/>
              </w:rPr>
              <w:t xml:space="preserve"> </w:t>
            </w:r>
            <w:proofErr w:type="spellStart"/>
            <w:r w:rsidRPr="00223223">
              <w:rPr>
                <w:color w:val="000000"/>
                <w:lang w:val="en-GB" w:eastAsia="en-GB"/>
              </w:rPr>
              <w:t>uostą</w:t>
            </w:r>
            <w:proofErr w:type="spellEnd"/>
            <w:r w:rsidRPr="00223223">
              <w:rPr>
                <w:color w:val="000000"/>
                <w:lang w:val="en-GB" w:eastAsia="en-GB"/>
              </w:rPr>
              <w:t xml:space="preserve">, </w:t>
            </w:r>
            <w:proofErr w:type="spellStart"/>
            <w:r w:rsidRPr="00223223">
              <w:rPr>
                <w:color w:val="000000"/>
                <w:lang w:val="en-GB" w:eastAsia="en-GB"/>
              </w:rPr>
              <w:t>sėmėmės</w:t>
            </w:r>
            <w:proofErr w:type="spellEnd"/>
            <w:r w:rsidRPr="00223223">
              <w:rPr>
                <w:color w:val="000000"/>
                <w:lang w:val="en-GB" w:eastAsia="en-GB"/>
              </w:rPr>
              <w:t xml:space="preserve"> </w:t>
            </w:r>
            <w:proofErr w:type="spellStart"/>
            <w:r w:rsidRPr="00223223">
              <w:rPr>
                <w:color w:val="000000"/>
                <w:lang w:val="en-GB" w:eastAsia="en-GB"/>
              </w:rPr>
              <w:t>gerosios</w:t>
            </w:r>
            <w:proofErr w:type="spellEnd"/>
            <w:r w:rsidRPr="00223223">
              <w:rPr>
                <w:color w:val="000000"/>
                <w:lang w:val="en-GB" w:eastAsia="en-GB"/>
              </w:rPr>
              <w:t xml:space="preserve"> </w:t>
            </w:r>
            <w:proofErr w:type="spellStart"/>
            <w:r w:rsidRPr="00223223">
              <w:rPr>
                <w:color w:val="000000"/>
                <w:lang w:val="en-GB" w:eastAsia="en-GB"/>
              </w:rPr>
              <w:t>patirties</w:t>
            </w:r>
            <w:proofErr w:type="spellEnd"/>
            <w:r w:rsidRPr="00223223">
              <w:rPr>
                <w:color w:val="000000"/>
                <w:lang w:val="en-GB" w:eastAsia="en-GB"/>
              </w:rPr>
              <w:t xml:space="preserve"> </w:t>
            </w:r>
            <w:proofErr w:type="spellStart"/>
            <w:r w:rsidRPr="00223223">
              <w:rPr>
                <w:color w:val="000000"/>
                <w:lang w:val="en-GB" w:eastAsia="en-GB"/>
              </w:rPr>
              <w:t>iš</w:t>
            </w:r>
            <w:proofErr w:type="spellEnd"/>
            <w:r w:rsidRPr="00223223">
              <w:rPr>
                <w:color w:val="000000"/>
                <w:lang w:val="en-GB" w:eastAsia="en-GB"/>
              </w:rPr>
              <w:t xml:space="preserve"> </w:t>
            </w:r>
            <w:proofErr w:type="spellStart"/>
            <w:r w:rsidRPr="00223223">
              <w:rPr>
                <w:color w:val="000000"/>
                <w:lang w:val="en-GB" w:eastAsia="en-GB"/>
              </w:rPr>
              <w:t>organizacijų</w:t>
            </w:r>
            <w:proofErr w:type="spellEnd"/>
            <w:r w:rsidRPr="00223223">
              <w:rPr>
                <w:color w:val="000000"/>
                <w:lang w:val="en-GB" w:eastAsia="en-GB"/>
              </w:rPr>
              <w:t xml:space="preserve">, </w:t>
            </w:r>
            <w:proofErr w:type="spellStart"/>
            <w:r w:rsidRPr="00223223">
              <w:rPr>
                <w:color w:val="000000"/>
                <w:lang w:val="en-GB" w:eastAsia="en-GB"/>
              </w:rPr>
              <w:t>kurios</w:t>
            </w:r>
            <w:proofErr w:type="spellEnd"/>
            <w:r w:rsidRPr="00223223">
              <w:rPr>
                <w:color w:val="000000"/>
                <w:lang w:val="en-GB" w:eastAsia="en-GB"/>
              </w:rPr>
              <w:t xml:space="preserve"> </w:t>
            </w:r>
            <w:proofErr w:type="spellStart"/>
            <w:r w:rsidRPr="00223223">
              <w:rPr>
                <w:color w:val="000000"/>
                <w:lang w:val="en-GB" w:eastAsia="en-GB"/>
              </w:rPr>
              <w:t>įgyvendino</w:t>
            </w:r>
            <w:proofErr w:type="spellEnd"/>
            <w:r w:rsidRPr="00223223">
              <w:rPr>
                <w:color w:val="000000"/>
                <w:lang w:val="en-GB" w:eastAsia="en-GB"/>
              </w:rPr>
              <w:t xml:space="preserve"> TSR </w:t>
            </w:r>
            <w:proofErr w:type="spellStart"/>
            <w:r w:rsidRPr="00223223">
              <w:rPr>
                <w:color w:val="000000"/>
                <w:lang w:val="en-GB" w:eastAsia="en-GB"/>
              </w:rPr>
              <w:t>po</w:t>
            </w:r>
            <w:proofErr w:type="spellEnd"/>
            <w:r w:rsidRPr="00223223">
              <w:rPr>
                <w:color w:val="000000"/>
                <w:lang w:val="en-GB" w:eastAsia="en-GB"/>
              </w:rPr>
              <w:t xml:space="preserve"> </w:t>
            </w:r>
            <w:proofErr w:type="spellStart"/>
            <w:r w:rsidRPr="00223223">
              <w:rPr>
                <w:color w:val="000000"/>
                <w:lang w:val="en-GB" w:eastAsia="en-GB"/>
              </w:rPr>
              <w:t>pandemijos</w:t>
            </w:r>
            <w:proofErr w:type="spellEnd"/>
            <w:r w:rsidRPr="00223223">
              <w:rPr>
                <w:color w:val="000000"/>
                <w:lang w:val="en-GB" w:eastAsia="en-GB"/>
              </w:rPr>
              <w:t xml:space="preserve"> - 2022 ir 2023 m. </w:t>
            </w:r>
            <w:proofErr w:type="spellStart"/>
            <w:r w:rsidRPr="00223223">
              <w:rPr>
                <w:color w:val="000000"/>
                <w:lang w:val="en-GB" w:eastAsia="en-GB"/>
              </w:rPr>
              <w:t>Konferencijos</w:t>
            </w:r>
            <w:proofErr w:type="spellEnd"/>
            <w:r w:rsidRPr="00223223">
              <w:rPr>
                <w:color w:val="000000"/>
                <w:lang w:val="en-GB" w:eastAsia="en-GB"/>
              </w:rPr>
              <w:t xml:space="preserve"> </w:t>
            </w:r>
            <w:proofErr w:type="spellStart"/>
            <w:r w:rsidRPr="00223223">
              <w:rPr>
                <w:color w:val="000000"/>
                <w:lang w:val="en-GB" w:eastAsia="en-GB"/>
              </w:rPr>
              <w:t>metu</w:t>
            </w:r>
            <w:proofErr w:type="spellEnd"/>
            <w:r w:rsidRPr="00223223">
              <w:rPr>
                <w:color w:val="000000"/>
                <w:lang w:val="en-GB" w:eastAsia="en-GB"/>
              </w:rPr>
              <w:t xml:space="preserve"> </w:t>
            </w:r>
            <w:proofErr w:type="spellStart"/>
            <w:r w:rsidRPr="00223223">
              <w:rPr>
                <w:color w:val="000000"/>
                <w:lang w:val="en-GB" w:eastAsia="en-GB"/>
              </w:rPr>
              <w:t>įgytos</w:t>
            </w:r>
            <w:proofErr w:type="spellEnd"/>
            <w:r w:rsidRPr="00223223">
              <w:rPr>
                <w:color w:val="000000"/>
                <w:lang w:val="en-GB" w:eastAsia="en-GB"/>
              </w:rPr>
              <w:t xml:space="preserve"> </w:t>
            </w:r>
            <w:proofErr w:type="spellStart"/>
            <w:r w:rsidRPr="00223223">
              <w:rPr>
                <w:color w:val="000000"/>
                <w:lang w:val="en-GB" w:eastAsia="en-GB"/>
              </w:rPr>
              <w:t>žinios</w:t>
            </w:r>
            <w:proofErr w:type="spellEnd"/>
            <w:r w:rsidRPr="00223223">
              <w:rPr>
                <w:color w:val="000000"/>
                <w:lang w:val="en-GB" w:eastAsia="en-GB"/>
              </w:rPr>
              <w:t xml:space="preserve"> ir </w:t>
            </w:r>
            <w:proofErr w:type="spellStart"/>
            <w:r w:rsidRPr="00223223">
              <w:rPr>
                <w:color w:val="000000"/>
                <w:lang w:val="en-GB" w:eastAsia="en-GB"/>
              </w:rPr>
              <w:t>patirtys</w:t>
            </w:r>
            <w:proofErr w:type="spellEnd"/>
            <w:r w:rsidRPr="00223223">
              <w:rPr>
                <w:color w:val="000000"/>
                <w:lang w:val="en-GB" w:eastAsia="en-GB"/>
              </w:rPr>
              <w:t xml:space="preserve">, </w:t>
            </w:r>
            <w:proofErr w:type="spellStart"/>
            <w:r w:rsidRPr="00223223">
              <w:rPr>
                <w:color w:val="000000"/>
                <w:lang w:val="en-GB" w:eastAsia="en-GB"/>
              </w:rPr>
              <w:t>bei</w:t>
            </w:r>
            <w:proofErr w:type="spellEnd"/>
            <w:r w:rsidRPr="00223223">
              <w:rPr>
                <w:color w:val="000000"/>
                <w:lang w:val="en-GB" w:eastAsia="en-GB"/>
              </w:rPr>
              <w:t xml:space="preserve"> </w:t>
            </w:r>
            <w:proofErr w:type="spellStart"/>
            <w:r w:rsidRPr="00223223">
              <w:rPr>
                <w:color w:val="000000"/>
                <w:lang w:val="en-GB" w:eastAsia="en-GB"/>
              </w:rPr>
              <w:t>pasiūlymai</w:t>
            </w:r>
            <w:proofErr w:type="spellEnd"/>
            <w:r w:rsidRPr="00223223">
              <w:rPr>
                <w:color w:val="000000"/>
                <w:lang w:val="en-GB" w:eastAsia="en-GB"/>
              </w:rPr>
              <w:t xml:space="preserve"> bus </w:t>
            </w:r>
            <w:proofErr w:type="spellStart"/>
            <w:r w:rsidRPr="00223223">
              <w:rPr>
                <w:color w:val="000000"/>
                <w:lang w:val="en-GB" w:eastAsia="en-GB"/>
              </w:rPr>
              <w:t>pritaikyti</w:t>
            </w:r>
            <w:proofErr w:type="spellEnd"/>
            <w:r w:rsidRPr="00223223">
              <w:rPr>
                <w:color w:val="000000"/>
                <w:lang w:val="en-GB" w:eastAsia="en-GB"/>
              </w:rPr>
              <w:t xml:space="preserve"> </w:t>
            </w:r>
            <w:proofErr w:type="spellStart"/>
            <w:r w:rsidRPr="00223223">
              <w:rPr>
                <w:color w:val="000000"/>
                <w:lang w:val="en-GB" w:eastAsia="en-GB"/>
              </w:rPr>
              <w:t>organizuojant</w:t>
            </w:r>
            <w:proofErr w:type="spellEnd"/>
            <w:r w:rsidRPr="00223223">
              <w:rPr>
                <w:color w:val="000000"/>
                <w:lang w:val="en-GB" w:eastAsia="en-GB"/>
              </w:rPr>
              <w:t xml:space="preserve"> TSR 2024 m. Klaipėdos </w:t>
            </w:r>
            <w:proofErr w:type="spellStart"/>
            <w:r w:rsidRPr="00223223">
              <w:rPr>
                <w:color w:val="000000"/>
                <w:lang w:val="en-GB" w:eastAsia="en-GB"/>
              </w:rPr>
              <w:t>mieste</w:t>
            </w:r>
            <w:proofErr w:type="spellEnd"/>
            <w:r w:rsidRPr="00223223">
              <w:rPr>
                <w:color w:val="000000"/>
                <w:lang w:val="en-GB" w:eastAsia="en-GB"/>
              </w:rPr>
              <w:t xml:space="preserve">. </w:t>
            </w:r>
            <w:proofErr w:type="spellStart"/>
            <w:r w:rsidRPr="00223223">
              <w:rPr>
                <w:color w:val="000000"/>
                <w:lang w:val="en-GB" w:eastAsia="en-GB"/>
              </w:rPr>
              <w:t>Konferencijoje</w:t>
            </w:r>
            <w:proofErr w:type="spellEnd"/>
            <w:r w:rsidRPr="00223223">
              <w:rPr>
                <w:color w:val="000000"/>
                <w:lang w:val="en-GB" w:eastAsia="en-GB"/>
              </w:rPr>
              <w:t xml:space="preserve"> </w:t>
            </w:r>
            <w:proofErr w:type="spellStart"/>
            <w:r w:rsidRPr="00223223">
              <w:rPr>
                <w:color w:val="000000"/>
                <w:lang w:val="en-GB" w:eastAsia="en-GB"/>
              </w:rPr>
              <w:t>susirinko</w:t>
            </w:r>
            <w:proofErr w:type="spellEnd"/>
            <w:r w:rsidRPr="00223223">
              <w:rPr>
                <w:color w:val="000000"/>
                <w:lang w:val="en-GB" w:eastAsia="en-GB"/>
              </w:rPr>
              <w:t xml:space="preserve"> </w:t>
            </w:r>
            <w:proofErr w:type="spellStart"/>
            <w:r w:rsidRPr="00223223">
              <w:rPr>
                <w:color w:val="000000"/>
                <w:lang w:val="en-GB" w:eastAsia="en-GB"/>
              </w:rPr>
              <w:t>daugiau</w:t>
            </w:r>
            <w:proofErr w:type="spellEnd"/>
            <w:r w:rsidRPr="00223223">
              <w:rPr>
                <w:color w:val="000000"/>
                <w:lang w:val="en-GB" w:eastAsia="en-GB"/>
              </w:rPr>
              <w:t xml:space="preserve"> </w:t>
            </w:r>
            <w:proofErr w:type="spellStart"/>
            <w:r w:rsidRPr="00223223">
              <w:rPr>
                <w:color w:val="000000"/>
                <w:lang w:val="en-GB" w:eastAsia="en-GB"/>
              </w:rPr>
              <w:t>nei</w:t>
            </w:r>
            <w:proofErr w:type="spellEnd"/>
            <w:r w:rsidRPr="00223223">
              <w:rPr>
                <w:color w:val="000000"/>
                <w:lang w:val="en-GB" w:eastAsia="en-GB"/>
              </w:rPr>
              <w:t xml:space="preserve"> 200 </w:t>
            </w:r>
            <w:proofErr w:type="spellStart"/>
            <w:r w:rsidRPr="00223223">
              <w:rPr>
                <w:color w:val="000000"/>
                <w:lang w:val="en-GB" w:eastAsia="en-GB"/>
              </w:rPr>
              <w:t>dalyvių</w:t>
            </w:r>
            <w:proofErr w:type="spellEnd"/>
            <w:r w:rsidRPr="00223223">
              <w:rPr>
                <w:color w:val="000000"/>
                <w:lang w:val="en-GB" w:eastAsia="en-GB"/>
              </w:rPr>
              <w:t>.</w:t>
            </w:r>
          </w:p>
          <w:p w14:paraId="30700C7A" w14:textId="7676CAB5" w:rsidR="00223223" w:rsidRPr="00223223" w:rsidRDefault="00223223" w:rsidP="00223223">
            <w:pPr>
              <w:numPr>
                <w:ilvl w:val="0"/>
                <w:numId w:val="2"/>
              </w:numPr>
              <w:spacing w:before="100" w:beforeAutospacing="1" w:after="100" w:afterAutospacing="1"/>
              <w:jc w:val="both"/>
              <w:rPr>
                <w:color w:val="000000"/>
                <w:lang w:val="en-GB" w:eastAsia="en-GB"/>
              </w:rPr>
            </w:pPr>
            <w:r w:rsidRPr="00223223">
              <w:rPr>
                <w:rFonts w:eastAsiaTheme="minorHAnsi"/>
                <w:color w:val="000000"/>
                <w:lang w:val="en-GB" w:eastAsia="en-GB"/>
              </w:rPr>
              <w:t>„The Tall Ships Races 2024</w:t>
            </w:r>
            <w:proofErr w:type="gramStart"/>
            <w:r w:rsidRPr="00223223">
              <w:rPr>
                <w:rFonts w:eastAsiaTheme="minorHAnsi"/>
                <w:color w:val="000000"/>
                <w:lang w:val="en-GB" w:eastAsia="en-GB"/>
              </w:rPr>
              <w:t xml:space="preserve">“ </w:t>
            </w:r>
            <w:proofErr w:type="spellStart"/>
            <w:r w:rsidRPr="00223223">
              <w:rPr>
                <w:rFonts w:eastAsiaTheme="minorHAnsi"/>
                <w:color w:val="000000"/>
                <w:lang w:val="en-GB" w:eastAsia="en-GB"/>
              </w:rPr>
              <w:t>lenktynių</w:t>
            </w:r>
            <w:proofErr w:type="spellEnd"/>
            <w:proofErr w:type="gram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priimančiųjų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uostų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projektų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vadovų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seminaras</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susitikimas</w:t>
            </w:r>
            <w:proofErr w:type="spellEnd"/>
            <w:r w:rsidRPr="00223223">
              <w:rPr>
                <w:rFonts w:eastAsiaTheme="minorHAnsi"/>
                <w:color w:val="000000"/>
                <w:lang w:val="en-GB" w:eastAsia="en-GB"/>
              </w:rPr>
              <w:t xml:space="preserve"> su </w:t>
            </w:r>
            <w:proofErr w:type="spellStart"/>
            <w:r w:rsidRPr="00223223">
              <w:rPr>
                <w:rFonts w:eastAsiaTheme="minorHAnsi"/>
                <w:color w:val="000000"/>
                <w:lang w:val="en-GB" w:eastAsia="en-GB"/>
              </w:rPr>
              <w:t>Lenkijos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tradicinių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laivų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operatoriais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Renginys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vyko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virtualiai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spalio</w:t>
            </w:r>
            <w:proofErr w:type="spellEnd"/>
            <w:r w:rsidRPr="00223223">
              <w:rPr>
                <w:rFonts w:eastAsiaTheme="minorHAnsi"/>
                <w:color w:val="000000"/>
                <w:lang w:val="en-GB" w:eastAsia="en-GB"/>
              </w:rPr>
              <w:t xml:space="preserve"> 25 d. </w:t>
            </w:r>
            <w:proofErr w:type="spellStart"/>
            <w:r w:rsidRPr="00223223">
              <w:rPr>
                <w:rFonts w:eastAsiaTheme="minorHAnsi"/>
                <w:color w:val="000000"/>
                <w:lang w:val="en-GB" w:eastAsia="en-GB"/>
              </w:rPr>
              <w:t>Šio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virtualaus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seminaro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metu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buvo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pristatytas</w:t>
            </w:r>
            <w:proofErr w:type="spellEnd"/>
            <w:r w:rsidRPr="00223223">
              <w:rPr>
                <w:rFonts w:eastAsiaTheme="minorHAnsi"/>
                <w:color w:val="000000"/>
                <w:lang w:val="en-GB" w:eastAsia="en-GB"/>
              </w:rPr>
              <w:t xml:space="preserve"> Klaipėdos </w:t>
            </w:r>
            <w:proofErr w:type="spellStart"/>
            <w:r w:rsidRPr="00223223">
              <w:rPr>
                <w:rFonts w:eastAsiaTheme="minorHAnsi"/>
                <w:color w:val="000000"/>
                <w:lang w:val="en-GB" w:eastAsia="en-GB"/>
              </w:rPr>
              <w:t>miestas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kaip</w:t>
            </w:r>
            <w:proofErr w:type="spellEnd"/>
            <w:r w:rsidRPr="00223223">
              <w:rPr>
                <w:rFonts w:eastAsiaTheme="minorHAnsi"/>
                <w:color w:val="000000"/>
                <w:lang w:val="en-GB" w:eastAsia="en-GB"/>
              </w:rPr>
              <w:t xml:space="preserve"> TSR2024 </w:t>
            </w:r>
            <w:proofErr w:type="spellStart"/>
            <w:r w:rsidRPr="00223223">
              <w:rPr>
                <w:rFonts w:eastAsiaTheme="minorHAnsi"/>
                <w:color w:val="000000"/>
                <w:lang w:val="en-GB" w:eastAsia="en-GB"/>
              </w:rPr>
              <w:t>starto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uostas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Konferencija</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vyko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Gdynėje</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Nuotoliu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prisistatė</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kiti</w:t>
            </w:r>
            <w:proofErr w:type="spellEnd"/>
            <w:r w:rsidRPr="00223223">
              <w:rPr>
                <w:rFonts w:eastAsiaTheme="minorHAnsi"/>
                <w:color w:val="000000"/>
                <w:lang w:val="en-GB" w:eastAsia="en-GB"/>
              </w:rPr>
              <w:t xml:space="preserve"> TSR 2024 </w:t>
            </w:r>
            <w:proofErr w:type="spellStart"/>
            <w:r w:rsidRPr="00223223">
              <w:rPr>
                <w:rFonts w:eastAsiaTheme="minorHAnsi"/>
                <w:color w:val="000000"/>
                <w:lang w:val="en-GB" w:eastAsia="en-GB"/>
              </w:rPr>
              <w:t>priimantieji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uostai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Helsinkis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Talinas</w:t>
            </w:r>
            <w:proofErr w:type="spellEnd"/>
            <w:r w:rsidRPr="00223223">
              <w:rPr>
                <w:rFonts w:eastAsiaTheme="minorHAnsi"/>
                <w:color w:val="000000"/>
                <w:lang w:val="en-GB" w:eastAsia="en-GB"/>
              </w:rPr>
              <w:t xml:space="preserve">, Turku, </w:t>
            </w:r>
            <w:proofErr w:type="spellStart"/>
            <w:r w:rsidRPr="00223223">
              <w:rPr>
                <w:rFonts w:eastAsiaTheme="minorHAnsi"/>
                <w:color w:val="000000"/>
                <w:lang w:val="en-GB" w:eastAsia="en-GB"/>
              </w:rPr>
              <w:t>Marienhamnas</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Ščecinas</w:t>
            </w:r>
            <w:proofErr w:type="spellEnd"/>
            <w:r w:rsidRPr="00223223">
              <w:rPr>
                <w:rFonts w:eastAsiaTheme="minorHAnsi"/>
                <w:color w:val="000000"/>
                <w:lang w:val="en-GB" w:eastAsia="en-GB"/>
              </w:rPr>
              <w:t>.</w:t>
            </w:r>
          </w:p>
          <w:p w14:paraId="559B6CDA" w14:textId="77777777" w:rsidR="00223223" w:rsidRPr="00223223" w:rsidRDefault="00223223" w:rsidP="00223223">
            <w:pPr>
              <w:spacing w:before="100" w:beforeAutospacing="1" w:after="100" w:afterAutospacing="1"/>
              <w:jc w:val="both"/>
              <w:rPr>
                <w:rFonts w:eastAsiaTheme="minorHAnsi"/>
                <w:color w:val="000000"/>
                <w:lang w:val="en-GB" w:eastAsia="en-GB"/>
              </w:rPr>
            </w:pPr>
            <w:proofErr w:type="spellStart"/>
            <w:r w:rsidRPr="00223223">
              <w:rPr>
                <w:rFonts w:eastAsiaTheme="minorHAnsi"/>
                <w:color w:val="000000"/>
                <w:lang w:val="en-GB" w:eastAsia="en-GB"/>
              </w:rPr>
              <w:t>Konferencijoje</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dalyvavo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apie</w:t>
            </w:r>
            <w:proofErr w:type="spellEnd"/>
            <w:r w:rsidRPr="00223223">
              <w:rPr>
                <w:rFonts w:eastAsiaTheme="minorHAnsi"/>
                <w:color w:val="000000"/>
                <w:lang w:val="en-GB" w:eastAsia="en-GB"/>
              </w:rPr>
              <w:t xml:space="preserve"> 100 </w:t>
            </w:r>
            <w:proofErr w:type="spellStart"/>
            <w:r w:rsidRPr="00223223">
              <w:rPr>
                <w:rFonts w:eastAsiaTheme="minorHAnsi"/>
                <w:color w:val="000000"/>
                <w:lang w:val="en-GB" w:eastAsia="en-GB"/>
              </w:rPr>
              <w:t>laivų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operatorių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Lenkijos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uostų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atstovų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Pristatymo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tikslas</w:t>
            </w:r>
            <w:proofErr w:type="spellEnd"/>
            <w:r w:rsidRPr="00223223">
              <w:rPr>
                <w:rFonts w:eastAsiaTheme="minorHAnsi"/>
                <w:color w:val="000000"/>
                <w:lang w:val="en-GB" w:eastAsia="en-GB"/>
              </w:rPr>
              <w:t xml:space="preserve"> - </w:t>
            </w:r>
            <w:proofErr w:type="spellStart"/>
            <w:r w:rsidRPr="00223223">
              <w:rPr>
                <w:rFonts w:eastAsiaTheme="minorHAnsi"/>
                <w:color w:val="000000"/>
                <w:lang w:val="en-GB" w:eastAsia="en-GB"/>
              </w:rPr>
              <w:t>paskatinti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laivus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atplaukti</w:t>
            </w:r>
            <w:proofErr w:type="spellEnd"/>
            <w:r w:rsidRPr="00223223">
              <w:rPr>
                <w:rFonts w:eastAsiaTheme="minorHAnsi"/>
                <w:color w:val="000000"/>
                <w:lang w:val="en-GB" w:eastAsia="en-GB"/>
              </w:rPr>
              <w:t xml:space="preserve"> į Klaipėdos </w:t>
            </w:r>
            <w:proofErr w:type="spellStart"/>
            <w:r w:rsidRPr="00223223">
              <w:rPr>
                <w:rFonts w:eastAsiaTheme="minorHAnsi"/>
                <w:color w:val="000000"/>
                <w:lang w:val="en-GB" w:eastAsia="en-GB"/>
              </w:rPr>
              <w:t>uostą</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dalyvauti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lenktynių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starte</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susipažinti</w:t>
            </w:r>
            <w:proofErr w:type="spellEnd"/>
            <w:r w:rsidRPr="00223223">
              <w:rPr>
                <w:rFonts w:eastAsiaTheme="minorHAnsi"/>
                <w:color w:val="000000"/>
                <w:lang w:val="en-GB" w:eastAsia="en-GB"/>
              </w:rPr>
              <w:t xml:space="preserve"> su TSR2024 </w:t>
            </w:r>
            <w:proofErr w:type="spellStart"/>
            <w:r w:rsidRPr="00223223">
              <w:rPr>
                <w:rFonts w:eastAsiaTheme="minorHAnsi"/>
                <w:color w:val="000000"/>
                <w:lang w:val="en-GB" w:eastAsia="en-GB"/>
              </w:rPr>
              <w:t>priimančiųjų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uostų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projektų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vadovais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suteikti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informaciją</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apie</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uosto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galimybes</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aktualias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detales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laivų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operatoriams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suteikti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tikslinius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kontaktus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esant</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poreikiui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susisiekti</w:t>
            </w:r>
            <w:proofErr w:type="spellEnd"/>
            <w:r w:rsidRPr="00223223">
              <w:rPr>
                <w:rFonts w:eastAsiaTheme="minorHAnsi"/>
                <w:color w:val="000000"/>
                <w:lang w:val="en-GB" w:eastAsia="en-GB"/>
              </w:rPr>
              <w:t>.</w:t>
            </w:r>
          </w:p>
          <w:p w14:paraId="46ABBA71" w14:textId="77777777" w:rsidR="00223223" w:rsidRPr="00223223" w:rsidRDefault="00223223" w:rsidP="00223223">
            <w:pPr>
              <w:spacing w:before="100" w:beforeAutospacing="1" w:after="100" w:afterAutospacing="1"/>
              <w:jc w:val="both"/>
              <w:rPr>
                <w:rFonts w:eastAsiaTheme="minorHAnsi"/>
                <w:color w:val="000000"/>
                <w:lang w:val="en-GB" w:eastAsia="en-GB"/>
              </w:rPr>
            </w:pPr>
            <w:r w:rsidRPr="00223223">
              <w:rPr>
                <w:rFonts w:eastAsiaTheme="minorHAnsi"/>
                <w:color w:val="000000"/>
                <w:lang w:val="en-GB" w:eastAsia="en-GB"/>
              </w:rPr>
              <w:t xml:space="preserve">Taip pat </w:t>
            </w:r>
            <w:proofErr w:type="spellStart"/>
            <w:r w:rsidRPr="00223223">
              <w:rPr>
                <w:rFonts w:eastAsiaTheme="minorHAnsi"/>
                <w:color w:val="000000"/>
                <w:lang w:val="en-GB" w:eastAsia="en-GB"/>
              </w:rPr>
              <w:t>šiuo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metu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yra</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palaikomas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intensyvus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bendravimas</w:t>
            </w:r>
            <w:proofErr w:type="spellEnd"/>
            <w:r w:rsidRPr="00223223">
              <w:rPr>
                <w:rFonts w:eastAsiaTheme="minorHAnsi"/>
                <w:color w:val="000000"/>
                <w:lang w:val="en-GB" w:eastAsia="en-GB"/>
              </w:rPr>
              <w:t xml:space="preserve"> su </w:t>
            </w:r>
            <w:proofErr w:type="spellStart"/>
            <w:r w:rsidRPr="00223223">
              <w:rPr>
                <w:rFonts w:eastAsiaTheme="minorHAnsi"/>
                <w:color w:val="000000"/>
                <w:lang w:val="en-GB" w:eastAsia="en-GB"/>
              </w:rPr>
              <w:t>Karlskronos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miestu</w:t>
            </w:r>
            <w:proofErr w:type="spellEnd"/>
            <w:r w:rsidRPr="00223223">
              <w:rPr>
                <w:rFonts w:eastAsiaTheme="minorHAnsi"/>
                <w:color w:val="000000"/>
                <w:lang w:val="en-GB" w:eastAsia="en-GB"/>
              </w:rPr>
              <w:t xml:space="preserve">. 2023 m. </w:t>
            </w:r>
            <w:proofErr w:type="spellStart"/>
            <w:r w:rsidRPr="00223223">
              <w:rPr>
                <w:rFonts w:eastAsiaTheme="minorHAnsi"/>
                <w:color w:val="000000"/>
                <w:lang w:val="en-GB" w:eastAsia="en-GB"/>
              </w:rPr>
              <w:t>planuojamas</w:t>
            </w:r>
            <w:proofErr w:type="spellEnd"/>
            <w:r w:rsidRPr="00223223">
              <w:rPr>
                <w:rFonts w:eastAsiaTheme="minorHAnsi"/>
                <w:color w:val="000000"/>
                <w:lang w:val="en-GB" w:eastAsia="en-GB"/>
              </w:rPr>
              <w:t xml:space="preserve"> Klaipėdos miesto </w:t>
            </w:r>
            <w:proofErr w:type="spellStart"/>
            <w:r w:rsidRPr="00223223">
              <w:rPr>
                <w:rFonts w:eastAsiaTheme="minorHAnsi"/>
                <w:color w:val="000000"/>
                <w:lang w:val="en-GB" w:eastAsia="en-GB"/>
              </w:rPr>
              <w:t>burinio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Brabander</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vizitas</w:t>
            </w:r>
            <w:proofErr w:type="spellEnd"/>
            <w:r w:rsidRPr="00223223">
              <w:rPr>
                <w:rFonts w:eastAsiaTheme="minorHAnsi"/>
                <w:color w:val="000000"/>
                <w:lang w:val="en-GB" w:eastAsia="en-GB"/>
              </w:rPr>
              <w:t xml:space="preserve"> į </w:t>
            </w:r>
            <w:proofErr w:type="spellStart"/>
            <w:r w:rsidRPr="00223223">
              <w:rPr>
                <w:rFonts w:eastAsiaTheme="minorHAnsi"/>
                <w:color w:val="000000"/>
                <w:lang w:val="en-GB" w:eastAsia="en-GB"/>
              </w:rPr>
              <w:t>Karlskronoje</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vyksiantį</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Salyno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festivalį</w:t>
            </w:r>
            <w:proofErr w:type="spellEnd"/>
            <w:r w:rsidRPr="00223223">
              <w:rPr>
                <w:rFonts w:eastAsiaTheme="minorHAnsi"/>
                <w:color w:val="000000"/>
                <w:lang w:val="en-GB" w:eastAsia="en-GB"/>
              </w:rPr>
              <w:t xml:space="preserve">, kuris </w:t>
            </w:r>
            <w:proofErr w:type="spellStart"/>
            <w:r w:rsidRPr="00223223">
              <w:rPr>
                <w:rFonts w:eastAsiaTheme="minorHAnsi"/>
                <w:color w:val="000000"/>
                <w:lang w:val="en-GB" w:eastAsia="en-GB"/>
              </w:rPr>
              <w:t>įvyks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rugpjūčio</w:t>
            </w:r>
            <w:proofErr w:type="spellEnd"/>
            <w:r w:rsidRPr="00223223">
              <w:rPr>
                <w:rFonts w:eastAsiaTheme="minorHAnsi"/>
                <w:color w:val="000000"/>
                <w:lang w:val="en-GB" w:eastAsia="en-GB"/>
              </w:rPr>
              <w:t xml:space="preserve"> 1-6 d. Klaipėdos </w:t>
            </w:r>
            <w:proofErr w:type="spellStart"/>
            <w:r w:rsidRPr="00223223">
              <w:rPr>
                <w:rFonts w:eastAsiaTheme="minorHAnsi"/>
                <w:color w:val="000000"/>
                <w:lang w:val="en-GB" w:eastAsia="en-GB"/>
              </w:rPr>
              <w:t>universiteto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laivas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iš</w:t>
            </w:r>
            <w:proofErr w:type="spellEnd"/>
            <w:r w:rsidRPr="00223223">
              <w:rPr>
                <w:rFonts w:eastAsiaTheme="minorHAnsi"/>
                <w:color w:val="000000"/>
                <w:lang w:val="en-GB" w:eastAsia="en-GB"/>
              </w:rPr>
              <w:t xml:space="preserve"> Klaipėdos miesto </w:t>
            </w:r>
            <w:proofErr w:type="spellStart"/>
            <w:r w:rsidRPr="00223223">
              <w:rPr>
                <w:rFonts w:eastAsiaTheme="minorHAnsi"/>
                <w:color w:val="000000"/>
                <w:lang w:val="en-GB" w:eastAsia="en-GB"/>
              </w:rPr>
              <w:t>simboliškai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pajudės</w:t>
            </w:r>
            <w:proofErr w:type="spellEnd"/>
            <w:r w:rsidRPr="00223223">
              <w:rPr>
                <w:rFonts w:eastAsiaTheme="minorHAnsi"/>
                <w:color w:val="000000"/>
                <w:lang w:val="en-GB" w:eastAsia="en-GB"/>
              </w:rPr>
              <w:t xml:space="preserve"> per miesto </w:t>
            </w:r>
            <w:proofErr w:type="spellStart"/>
            <w:r w:rsidRPr="00223223">
              <w:rPr>
                <w:rFonts w:eastAsiaTheme="minorHAnsi"/>
                <w:color w:val="000000"/>
                <w:lang w:val="en-GB" w:eastAsia="en-GB"/>
              </w:rPr>
              <w:t>gimtadienį</w:t>
            </w:r>
            <w:proofErr w:type="spellEnd"/>
            <w:r w:rsidRPr="00223223">
              <w:rPr>
                <w:rFonts w:eastAsiaTheme="minorHAnsi"/>
                <w:color w:val="000000"/>
                <w:lang w:val="en-GB" w:eastAsia="en-GB"/>
              </w:rPr>
              <w:t xml:space="preserve"> - </w:t>
            </w:r>
            <w:proofErr w:type="spellStart"/>
            <w:r w:rsidRPr="00223223">
              <w:rPr>
                <w:rFonts w:eastAsiaTheme="minorHAnsi"/>
                <w:color w:val="000000"/>
                <w:lang w:val="en-GB" w:eastAsia="en-GB"/>
              </w:rPr>
              <w:t>rugpjūčio</w:t>
            </w:r>
            <w:proofErr w:type="spellEnd"/>
            <w:r w:rsidRPr="00223223">
              <w:rPr>
                <w:rFonts w:eastAsiaTheme="minorHAnsi"/>
                <w:color w:val="000000"/>
                <w:lang w:val="en-GB" w:eastAsia="en-GB"/>
              </w:rPr>
              <w:t xml:space="preserve"> 1 d. Taip pat </w:t>
            </w:r>
            <w:proofErr w:type="spellStart"/>
            <w:r w:rsidRPr="00223223">
              <w:rPr>
                <w:rFonts w:eastAsiaTheme="minorHAnsi"/>
                <w:color w:val="000000"/>
                <w:lang w:val="en-GB" w:eastAsia="en-GB"/>
              </w:rPr>
              <w:t>siekiama</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pasidalinti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festivaliuose</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pasiteisinusiais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sprendimais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ekologijos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jūrinės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kultūros</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jūrinio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paveldo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temomis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Ateityje</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siekiama</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skatinti</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kultūrinius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mainus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bei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bendradarbiavimą</w:t>
            </w:r>
            <w:proofErr w:type="spellEnd"/>
            <w:r w:rsidRPr="00223223">
              <w:rPr>
                <w:rFonts w:eastAsiaTheme="minorHAnsi"/>
                <w:color w:val="000000"/>
                <w:lang w:val="en-GB" w:eastAsia="en-GB"/>
              </w:rPr>
              <w:t> </w:t>
            </w:r>
            <w:proofErr w:type="spellStart"/>
            <w:r w:rsidRPr="00223223">
              <w:rPr>
                <w:rFonts w:eastAsiaTheme="minorHAnsi"/>
                <w:color w:val="000000"/>
                <w:lang w:val="en-GB" w:eastAsia="en-GB"/>
              </w:rPr>
              <w:t>rengiant</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projektines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paraiškas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tarptautiniams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fondams</w:t>
            </w:r>
            <w:proofErr w:type="spellEnd"/>
            <w:r w:rsidRPr="00223223">
              <w:rPr>
                <w:rFonts w:eastAsiaTheme="minorHAnsi"/>
                <w:color w:val="000000"/>
                <w:lang w:val="en-GB" w:eastAsia="en-GB"/>
              </w:rPr>
              <w:t>.</w:t>
            </w:r>
          </w:p>
          <w:p w14:paraId="451C5352" w14:textId="77777777" w:rsidR="00223223" w:rsidRPr="00223223" w:rsidRDefault="00223223" w:rsidP="00223223">
            <w:pPr>
              <w:spacing w:before="100" w:beforeAutospacing="1" w:after="100" w:afterAutospacing="1"/>
              <w:jc w:val="both"/>
              <w:rPr>
                <w:rFonts w:eastAsiaTheme="minorHAnsi"/>
                <w:color w:val="000000"/>
                <w:lang w:val="en-GB" w:eastAsia="en-GB"/>
              </w:rPr>
            </w:pPr>
            <w:r w:rsidRPr="00223223">
              <w:rPr>
                <w:rFonts w:eastAsiaTheme="minorHAnsi"/>
                <w:color w:val="000000"/>
                <w:lang w:val="en-GB" w:eastAsia="en-GB"/>
              </w:rPr>
              <w:lastRenderedPageBreak/>
              <w:t xml:space="preserve">Į Klaipėdos </w:t>
            </w:r>
            <w:proofErr w:type="spellStart"/>
            <w:r w:rsidRPr="00223223">
              <w:rPr>
                <w:rFonts w:eastAsiaTheme="minorHAnsi"/>
                <w:color w:val="000000"/>
                <w:lang w:val="en-GB" w:eastAsia="en-GB"/>
              </w:rPr>
              <w:t>uostą</w:t>
            </w:r>
            <w:proofErr w:type="spellEnd"/>
            <w:r w:rsidRPr="00223223">
              <w:rPr>
                <w:rFonts w:eastAsiaTheme="minorHAnsi"/>
                <w:color w:val="000000"/>
                <w:lang w:val="en-GB" w:eastAsia="en-GB"/>
              </w:rPr>
              <w:t xml:space="preserve">, 2023 m. „Baltic Sail“ </w:t>
            </w:r>
            <w:proofErr w:type="spellStart"/>
            <w:r w:rsidRPr="00223223">
              <w:rPr>
                <w:rFonts w:eastAsiaTheme="minorHAnsi"/>
                <w:color w:val="000000"/>
                <w:lang w:val="en-GB" w:eastAsia="en-GB"/>
              </w:rPr>
              <w:t>renginį</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liepos</w:t>
            </w:r>
            <w:proofErr w:type="spellEnd"/>
            <w:r w:rsidRPr="00223223">
              <w:rPr>
                <w:rFonts w:eastAsiaTheme="minorHAnsi"/>
                <w:color w:val="000000"/>
                <w:lang w:val="en-GB" w:eastAsia="en-GB"/>
              </w:rPr>
              <w:t xml:space="preserve"> 21-23 d., </w:t>
            </w:r>
            <w:proofErr w:type="spellStart"/>
            <w:r w:rsidRPr="00223223">
              <w:rPr>
                <w:rFonts w:eastAsiaTheme="minorHAnsi"/>
                <w:color w:val="000000"/>
                <w:lang w:val="en-GB" w:eastAsia="en-GB"/>
              </w:rPr>
              <w:t>Jūros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šventės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metu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jau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žinoma</w:t>
            </w:r>
            <w:proofErr w:type="spellEnd"/>
            <w:r w:rsidRPr="00223223">
              <w:rPr>
                <w:rFonts w:eastAsiaTheme="minorHAnsi"/>
                <w:color w:val="000000"/>
                <w:lang w:val="en-GB" w:eastAsia="en-GB"/>
              </w:rPr>
              <w:t xml:space="preserve">, jog </w:t>
            </w:r>
            <w:proofErr w:type="spellStart"/>
            <w:r w:rsidRPr="00223223">
              <w:rPr>
                <w:rFonts w:eastAsiaTheme="minorHAnsi"/>
                <w:color w:val="000000"/>
                <w:lang w:val="en-GB" w:eastAsia="en-GB"/>
              </w:rPr>
              <w:t>atplauks</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džiugins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lankytojus</w:t>
            </w:r>
            <w:proofErr w:type="spellEnd"/>
            <w:r w:rsidRPr="00223223">
              <w:rPr>
                <w:rFonts w:eastAsiaTheme="minorHAnsi"/>
                <w:color w:val="000000"/>
                <w:lang w:val="en-GB" w:eastAsia="en-GB"/>
              </w:rPr>
              <w:t xml:space="preserve"> 6 </w:t>
            </w:r>
            <w:proofErr w:type="spellStart"/>
            <w:r w:rsidRPr="00223223">
              <w:rPr>
                <w:rFonts w:eastAsiaTheme="minorHAnsi"/>
                <w:color w:val="000000"/>
                <w:lang w:val="en-GB" w:eastAsia="en-GB"/>
              </w:rPr>
              <w:t>tradiciniai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laivai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tristiebė</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škuna</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iš</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Vokietijos</w:t>
            </w:r>
            <w:proofErr w:type="spellEnd"/>
            <w:r w:rsidRPr="00223223">
              <w:rPr>
                <w:rFonts w:eastAsiaTheme="minorHAnsi"/>
                <w:color w:val="000000"/>
                <w:lang w:val="en-GB" w:eastAsia="en-GB"/>
              </w:rPr>
              <w:t xml:space="preserve"> „Santa Barbara Anna“, „</w:t>
            </w:r>
            <w:proofErr w:type="spellStart"/>
            <w:r w:rsidRPr="00223223">
              <w:rPr>
                <w:rFonts w:eastAsiaTheme="minorHAnsi"/>
                <w:color w:val="000000"/>
                <w:lang w:val="en-GB" w:eastAsia="en-GB"/>
              </w:rPr>
              <w:t>Bonawentura</w:t>
            </w:r>
            <w:proofErr w:type="spellEnd"/>
            <w:r w:rsidRPr="00223223">
              <w:rPr>
                <w:rFonts w:eastAsiaTheme="minorHAnsi"/>
                <w:color w:val="000000"/>
                <w:lang w:val="en-GB" w:eastAsia="en-GB"/>
              </w:rPr>
              <w:t>“, „</w:t>
            </w:r>
            <w:proofErr w:type="spellStart"/>
            <w:r w:rsidRPr="00223223">
              <w:rPr>
                <w:rFonts w:eastAsiaTheme="minorHAnsi"/>
                <w:color w:val="000000"/>
                <w:lang w:val="en-GB" w:eastAsia="en-GB"/>
              </w:rPr>
              <w:t>Bryza</w:t>
            </w:r>
            <w:proofErr w:type="spellEnd"/>
            <w:r w:rsidRPr="00223223">
              <w:rPr>
                <w:rFonts w:eastAsiaTheme="minorHAnsi"/>
                <w:color w:val="000000"/>
                <w:lang w:val="en-GB" w:eastAsia="en-GB"/>
              </w:rPr>
              <w:t xml:space="preserve"> H“ ir „Baltic Star“ </w:t>
            </w:r>
            <w:proofErr w:type="spellStart"/>
            <w:r w:rsidRPr="00223223">
              <w:rPr>
                <w:rFonts w:eastAsiaTheme="minorHAnsi"/>
                <w:color w:val="000000"/>
                <w:lang w:val="en-GB" w:eastAsia="en-GB"/>
              </w:rPr>
              <w:t>iš</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Lenkijos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Šventės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dienomis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savo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denius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lankytojams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atvers</w:t>
            </w:r>
            <w:proofErr w:type="spellEnd"/>
            <w:r w:rsidRPr="00223223">
              <w:rPr>
                <w:rFonts w:eastAsiaTheme="minorHAnsi"/>
                <w:color w:val="000000"/>
                <w:lang w:val="en-GB" w:eastAsia="en-GB"/>
              </w:rPr>
              <w:t xml:space="preserve"> ir Klaipėdos </w:t>
            </w:r>
            <w:proofErr w:type="spellStart"/>
            <w:r w:rsidRPr="00223223">
              <w:rPr>
                <w:rFonts w:eastAsiaTheme="minorHAnsi"/>
                <w:color w:val="000000"/>
                <w:lang w:val="en-GB" w:eastAsia="en-GB"/>
              </w:rPr>
              <w:t>universiteto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burlaivis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Brabander</w:t>
            </w:r>
            <w:proofErr w:type="spellEnd"/>
            <w:proofErr w:type="gramStart"/>
            <w:r w:rsidRPr="00223223">
              <w:rPr>
                <w:rFonts w:eastAsiaTheme="minorHAnsi"/>
                <w:color w:val="000000"/>
                <w:lang w:val="en-GB" w:eastAsia="en-GB"/>
              </w:rPr>
              <w:t xml:space="preserve">“ </w:t>
            </w:r>
            <w:proofErr w:type="spellStart"/>
            <w:r w:rsidRPr="00223223">
              <w:rPr>
                <w:rFonts w:eastAsiaTheme="minorHAnsi"/>
                <w:color w:val="000000"/>
                <w:lang w:val="en-GB" w:eastAsia="en-GB"/>
              </w:rPr>
              <w:t>bei</w:t>
            </w:r>
            <w:proofErr w:type="spellEnd"/>
            <w:proofErr w:type="gramEnd"/>
            <w:r w:rsidRPr="00223223">
              <w:rPr>
                <w:rFonts w:eastAsiaTheme="minorHAnsi"/>
                <w:color w:val="000000"/>
                <w:lang w:val="en-GB" w:eastAsia="en-GB"/>
              </w:rPr>
              <w:t xml:space="preserve"> Klaipėdos </w:t>
            </w:r>
            <w:proofErr w:type="spellStart"/>
            <w:r w:rsidRPr="00223223">
              <w:rPr>
                <w:rFonts w:eastAsiaTheme="minorHAnsi"/>
                <w:color w:val="000000"/>
                <w:lang w:val="en-GB" w:eastAsia="en-GB"/>
              </w:rPr>
              <w:t>Universiteto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laivynui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priklausanti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jachta</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Odisėja</w:t>
            </w:r>
            <w:proofErr w:type="spellEnd"/>
            <w:r w:rsidRPr="00223223">
              <w:rPr>
                <w:rFonts w:eastAsiaTheme="minorHAnsi"/>
                <w:color w:val="000000"/>
                <w:lang w:val="en-GB" w:eastAsia="en-GB"/>
              </w:rPr>
              <w:t>“. </w:t>
            </w:r>
          </w:p>
          <w:p w14:paraId="6AB55B8F" w14:textId="77777777" w:rsidR="00223223" w:rsidRPr="00223223" w:rsidRDefault="00223223" w:rsidP="00223223">
            <w:pPr>
              <w:spacing w:before="100" w:beforeAutospacing="1" w:after="100" w:afterAutospacing="1"/>
              <w:jc w:val="both"/>
              <w:rPr>
                <w:rFonts w:eastAsiaTheme="minorHAnsi"/>
                <w:color w:val="000000"/>
                <w:lang w:val="en-GB" w:eastAsia="en-GB"/>
              </w:rPr>
            </w:pPr>
            <w:r w:rsidRPr="00223223">
              <w:rPr>
                <w:rFonts w:eastAsiaTheme="minorHAnsi"/>
                <w:color w:val="000000"/>
                <w:lang w:val="en-GB" w:eastAsia="en-GB"/>
              </w:rPr>
              <w:t xml:space="preserve">2022 m. </w:t>
            </w:r>
            <w:proofErr w:type="spellStart"/>
            <w:r w:rsidRPr="00223223">
              <w:rPr>
                <w:rFonts w:eastAsiaTheme="minorHAnsi"/>
                <w:color w:val="000000"/>
                <w:lang w:val="en-GB" w:eastAsia="en-GB"/>
              </w:rPr>
              <w:t>buvo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atnaujintas</w:t>
            </w:r>
            <w:proofErr w:type="spellEnd"/>
            <w:r w:rsidRPr="00223223">
              <w:rPr>
                <w:rFonts w:eastAsiaTheme="minorHAnsi"/>
                <w:color w:val="000000"/>
                <w:lang w:val="en-GB" w:eastAsia="en-GB"/>
              </w:rPr>
              <w:t xml:space="preserve"> TSR2024 </w:t>
            </w:r>
            <w:proofErr w:type="spellStart"/>
            <w:r w:rsidRPr="00223223">
              <w:rPr>
                <w:rFonts w:eastAsiaTheme="minorHAnsi"/>
                <w:color w:val="000000"/>
                <w:lang w:val="en-GB" w:eastAsia="en-GB"/>
              </w:rPr>
              <w:t>lenktynių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informacijai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viešinti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skirtas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tinklalapis</w:t>
            </w:r>
            <w:proofErr w:type="spellEnd"/>
            <w:r w:rsidRPr="00223223">
              <w:rPr>
                <w:rFonts w:eastAsiaTheme="minorHAnsi"/>
                <w:color w:val="000000"/>
                <w:lang w:val="en-GB" w:eastAsia="en-GB"/>
              </w:rPr>
              <w:t xml:space="preserve"> www.tallships.lt. </w:t>
            </w:r>
            <w:proofErr w:type="spellStart"/>
            <w:r w:rsidRPr="00223223">
              <w:rPr>
                <w:rFonts w:eastAsiaTheme="minorHAnsi"/>
                <w:color w:val="000000"/>
                <w:lang w:val="en-GB" w:eastAsia="en-GB"/>
              </w:rPr>
              <w:t>Papildytas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tinklalapio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turinys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tekstinė</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vaizdinė</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informacija</w:t>
            </w:r>
            <w:proofErr w:type="spellEnd"/>
            <w:r w:rsidRPr="00223223">
              <w:rPr>
                <w:rFonts w:eastAsiaTheme="minorHAnsi"/>
                <w:color w:val="000000"/>
                <w:lang w:val="en-GB" w:eastAsia="en-GB"/>
              </w:rPr>
              <w:t xml:space="preserve">. Taip pat </w:t>
            </w:r>
            <w:proofErr w:type="spellStart"/>
            <w:r w:rsidRPr="00223223">
              <w:rPr>
                <w:rFonts w:eastAsiaTheme="minorHAnsi"/>
                <w:color w:val="000000"/>
                <w:lang w:val="en-GB" w:eastAsia="en-GB"/>
              </w:rPr>
              <w:t>atnaujintas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logotipas</w:t>
            </w:r>
            <w:proofErr w:type="spellEnd"/>
            <w:r w:rsidRPr="00223223">
              <w:rPr>
                <w:rFonts w:eastAsiaTheme="minorHAnsi"/>
                <w:color w:val="000000"/>
                <w:lang w:val="en-GB" w:eastAsia="en-GB"/>
              </w:rPr>
              <w:t xml:space="preserve">, kuris bus </w:t>
            </w:r>
            <w:proofErr w:type="spellStart"/>
            <w:r w:rsidRPr="00223223">
              <w:rPr>
                <w:rFonts w:eastAsiaTheme="minorHAnsi"/>
                <w:color w:val="000000"/>
                <w:lang w:val="en-GB" w:eastAsia="en-GB"/>
              </w:rPr>
              <w:t>naudojamas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komunikacijos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priemonėms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siekiant</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viešinti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projektą</w:t>
            </w:r>
            <w:proofErr w:type="spellEnd"/>
            <w:r w:rsidRPr="00223223">
              <w:rPr>
                <w:rFonts w:eastAsiaTheme="minorHAnsi"/>
                <w:color w:val="000000"/>
                <w:lang w:val="en-GB" w:eastAsia="en-GB"/>
              </w:rPr>
              <w:t>.  </w:t>
            </w:r>
            <w:proofErr w:type="spellStart"/>
            <w:r w:rsidRPr="00223223">
              <w:rPr>
                <w:rFonts w:eastAsiaTheme="minorHAnsi"/>
                <w:color w:val="000000"/>
                <w:lang w:val="en-GB" w:eastAsia="en-GB"/>
              </w:rPr>
              <w:t>Išplatinti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pranešimai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spaudai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sulaukė</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didelio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žiniasklaidos</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skaitytojų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susidomėjimo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Straipsnis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buvo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išspausdintas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laikraštyje</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Vakarų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Ekspresas</w:t>
            </w:r>
            <w:proofErr w:type="spellEnd"/>
            <w:proofErr w:type="gramStart"/>
            <w:r w:rsidRPr="00223223">
              <w:rPr>
                <w:rFonts w:eastAsiaTheme="minorHAnsi"/>
                <w:color w:val="000000"/>
                <w:lang w:val="en-GB" w:eastAsia="en-GB"/>
              </w:rPr>
              <w:t>“ 2023</w:t>
            </w:r>
            <w:proofErr w:type="gramEnd"/>
            <w:r w:rsidRPr="00223223">
              <w:rPr>
                <w:rFonts w:eastAsiaTheme="minorHAnsi"/>
                <w:color w:val="000000"/>
                <w:lang w:val="en-GB" w:eastAsia="en-GB"/>
              </w:rPr>
              <w:t xml:space="preserve"> 01 03 </w:t>
            </w:r>
            <w:proofErr w:type="spellStart"/>
            <w:r w:rsidRPr="00223223">
              <w:rPr>
                <w:rFonts w:eastAsiaTheme="minorHAnsi"/>
                <w:color w:val="000000"/>
                <w:lang w:val="en-GB" w:eastAsia="en-GB"/>
              </w:rPr>
              <w:t>numeryje</w:t>
            </w:r>
            <w:proofErr w:type="spellEnd"/>
            <w:r w:rsidRPr="00223223">
              <w:rPr>
                <w:rFonts w:eastAsiaTheme="minorHAnsi"/>
                <w:color w:val="000000"/>
                <w:lang w:val="en-GB" w:eastAsia="en-GB"/>
              </w:rPr>
              <w:t>.</w:t>
            </w:r>
          </w:p>
          <w:p w14:paraId="4A8676EF" w14:textId="77777777" w:rsidR="00223223" w:rsidRPr="00223223" w:rsidRDefault="00223223" w:rsidP="00223223">
            <w:pPr>
              <w:spacing w:before="100" w:beforeAutospacing="1" w:after="100" w:afterAutospacing="1"/>
              <w:jc w:val="both"/>
              <w:rPr>
                <w:rFonts w:eastAsiaTheme="minorHAnsi"/>
                <w:color w:val="000000"/>
                <w:lang w:val="en-GB" w:eastAsia="en-GB"/>
              </w:rPr>
            </w:pPr>
            <w:r w:rsidRPr="00223223">
              <w:rPr>
                <w:rFonts w:eastAsiaTheme="minorHAnsi"/>
                <w:color w:val="000000"/>
                <w:lang w:val="en-GB" w:eastAsia="en-GB"/>
              </w:rPr>
              <w:t xml:space="preserve">Taip pat 2022 m. </w:t>
            </w:r>
            <w:proofErr w:type="spellStart"/>
            <w:r w:rsidRPr="00223223">
              <w:rPr>
                <w:rFonts w:eastAsiaTheme="minorHAnsi"/>
                <w:color w:val="000000"/>
                <w:lang w:val="en-GB" w:eastAsia="en-GB"/>
              </w:rPr>
              <w:t>buvo</w:t>
            </w:r>
            <w:proofErr w:type="spellEnd"/>
            <w:r w:rsidRPr="00223223">
              <w:rPr>
                <w:rFonts w:eastAsiaTheme="minorHAnsi"/>
                <w:color w:val="000000"/>
                <w:lang w:val="en-GB" w:eastAsia="en-GB"/>
              </w:rPr>
              <w:t xml:space="preserve"> 5gyvendinami </w:t>
            </w:r>
            <w:proofErr w:type="spellStart"/>
            <w:r w:rsidRPr="00223223">
              <w:rPr>
                <w:rFonts w:eastAsiaTheme="minorHAnsi"/>
                <w:color w:val="000000"/>
                <w:lang w:val="en-GB" w:eastAsia="en-GB"/>
              </w:rPr>
              <w:t>susitikimai</w:t>
            </w:r>
            <w:proofErr w:type="spellEnd"/>
            <w:r w:rsidRPr="00223223">
              <w:rPr>
                <w:rFonts w:eastAsiaTheme="minorHAnsi"/>
                <w:color w:val="000000"/>
                <w:lang w:val="en-GB" w:eastAsia="en-GB"/>
              </w:rPr>
              <w:t xml:space="preserve"> su </w:t>
            </w:r>
            <w:proofErr w:type="spellStart"/>
            <w:r w:rsidRPr="00223223">
              <w:rPr>
                <w:rFonts w:eastAsiaTheme="minorHAnsi"/>
                <w:color w:val="000000"/>
                <w:lang w:val="en-GB" w:eastAsia="en-GB"/>
              </w:rPr>
              <w:t>projekto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partneriais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siekiant</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suderinti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konkrečias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bendradarbiavimo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formas</w:t>
            </w:r>
            <w:proofErr w:type="spellEnd"/>
            <w:r w:rsidRPr="00223223">
              <w:rPr>
                <w:rFonts w:eastAsiaTheme="minorHAnsi"/>
                <w:color w:val="000000"/>
                <w:lang w:val="en-GB" w:eastAsia="en-GB"/>
              </w:rPr>
              <w:t xml:space="preserve"> ir </w:t>
            </w:r>
            <w:proofErr w:type="spellStart"/>
            <w:r w:rsidRPr="00223223">
              <w:rPr>
                <w:rFonts w:eastAsiaTheme="minorHAnsi"/>
                <w:color w:val="000000"/>
                <w:lang w:val="en-GB" w:eastAsia="en-GB"/>
              </w:rPr>
              <w:t>galimybes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pasidalinti</w:t>
            </w:r>
            <w:proofErr w:type="spellEnd"/>
            <w:r w:rsidRPr="00223223">
              <w:rPr>
                <w:rFonts w:eastAsiaTheme="minorHAnsi"/>
                <w:color w:val="000000"/>
                <w:lang w:val="en-GB" w:eastAsia="en-GB"/>
              </w:rPr>
              <w:t> </w:t>
            </w:r>
            <w:proofErr w:type="spellStart"/>
            <w:r w:rsidRPr="00223223">
              <w:rPr>
                <w:rFonts w:eastAsiaTheme="minorHAnsi"/>
                <w:color w:val="000000"/>
                <w:lang w:val="en-GB" w:eastAsia="en-GB"/>
              </w:rPr>
              <w:t>idėjomis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ateities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planams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bei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pasidalinti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lūkesčiais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iš</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bendradarbiavimo</w:t>
            </w:r>
            <w:proofErr w:type="spellEnd"/>
            <w:r w:rsidRPr="00223223">
              <w:rPr>
                <w:rFonts w:eastAsiaTheme="minorHAnsi"/>
                <w:color w:val="000000"/>
                <w:lang w:val="en-GB" w:eastAsia="en-GB"/>
              </w:rPr>
              <w:t> </w:t>
            </w:r>
            <w:proofErr w:type="spellStart"/>
            <w:r w:rsidRPr="00223223">
              <w:rPr>
                <w:rFonts w:eastAsiaTheme="minorHAnsi"/>
                <w:color w:val="000000"/>
                <w:lang w:val="en-GB" w:eastAsia="en-GB"/>
              </w:rPr>
              <w:t>įgyvendinant</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šį</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projektą</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Siekiame</w:t>
            </w:r>
            <w:proofErr w:type="spellEnd"/>
            <w:r w:rsidRPr="00223223">
              <w:rPr>
                <w:rFonts w:eastAsiaTheme="minorHAnsi"/>
                <w:color w:val="000000"/>
                <w:lang w:val="en-GB" w:eastAsia="en-GB"/>
              </w:rPr>
              <w:t xml:space="preserve">, jog </w:t>
            </w:r>
            <w:proofErr w:type="spellStart"/>
            <w:r w:rsidRPr="00223223">
              <w:rPr>
                <w:rFonts w:eastAsiaTheme="minorHAnsi"/>
                <w:color w:val="000000"/>
                <w:lang w:val="en-GB" w:eastAsia="en-GB"/>
              </w:rPr>
              <w:t>bendradarbiavimas</w:t>
            </w:r>
            <w:proofErr w:type="spellEnd"/>
            <w:r w:rsidRPr="00223223">
              <w:rPr>
                <w:rFonts w:eastAsiaTheme="minorHAnsi"/>
                <w:color w:val="000000"/>
                <w:lang w:val="en-GB" w:eastAsia="en-GB"/>
              </w:rPr>
              <w:t> </w:t>
            </w:r>
            <w:proofErr w:type="spellStart"/>
            <w:r w:rsidRPr="00223223">
              <w:rPr>
                <w:rFonts w:eastAsiaTheme="minorHAnsi"/>
                <w:color w:val="000000"/>
                <w:lang w:val="en-GB" w:eastAsia="en-GB"/>
              </w:rPr>
              <w:t>būtų</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abipusiai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naudingas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bei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įtrauktų</w:t>
            </w:r>
            <w:proofErr w:type="spellEnd"/>
            <w:r w:rsidRPr="00223223">
              <w:rPr>
                <w:rFonts w:eastAsiaTheme="minorHAnsi"/>
                <w:color w:val="000000"/>
                <w:lang w:val="en-GB" w:eastAsia="en-GB"/>
              </w:rPr>
              <w:t xml:space="preserve"> visas </w:t>
            </w:r>
            <w:proofErr w:type="spellStart"/>
            <w:r w:rsidRPr="00223223">
              <w:rPr>
                <w:rFonts w:eastAsiaTheme="minorHAnsi"/>
                <w:color w:val="000000"/>
                <w:lang w:val="en-GB" w:eastAsia="en-GB"/>
              </w:rPr>
              <w:t>suinteresuotas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šalis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taip</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užtikrinant</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ilgalaikius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projekto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metu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pasiektus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rezultatus</w:t>
            </w:r>
            <w:proofErr w:type="spellEnd"/>
            <w:r w:rsidRPr="00223223">
              <w:rPr>
                <w:rFonts w:eastAsiaTheme="minorHAnsi"/>
                <w:color w:val="000000"/>
                <w:lang w:val="en-GB" w:eastAsia="en-GB"/>
              </w:rPr>
              <w:t>.</w:t>
            </w:r>
          </w:p>
          <w:p w14:paraId="1FC74479" w14:textId="06174693" w:rsidR="00D9686C" w:rsidRPr="00223223" w:rsidRDefault="00223223" w:rsidP="00223223">
            <w:pPr>
              <w:spacing w:before="100" w:beforeAutospacing="1" w:after="100" w:afterAutospacing="1"/>
              <w:jc w:val="both"/>
              <w:rPr>
                <w:rFonts w:eastAsiaTheme="minorHAnsi"/>
                <w:color w:val="000000"/>
                <w:lang w:val="en-GB" w:eastAsia="en-GB"/>
              </w:rPr>
            </w:pPr>
            <w:r w:rsidRPr="00223223">
              <w:rPr>
                <w:rFonts w:eastAsiaTheme="minorHAnsi"/>
                <w:color w:val="000000"/>
                <w:lang w:val="en-GB" w:eastAsia="en-GB"/>
              </w:rPr>
              <w:t xml:space="preserve">2022 m. </w:t>
            </w:r>
            <w:proofErr w:type="spellStart"/>
            <w:r w:rsidRPr="00223223">
              <w:rPr>
                <w:rFonts w:eastAsiaTheme="minorHAnsi"/>
                <w:color w:val="000000"/>
                <w:lang w:val="en-GB" w:eastAsia="en-GB"/>
              </w:rPr>
              <w:t>organizuoto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susitikimo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metu</w:t>
            </w:r>
            <w:proofErr w:type="spellEnd"/>
            <w:r w:rsidRPr="00223223">
              <w:rPr>
                <w:rFonts w:eastAsiaTheme="minorHAnsi"/>
                <w:color w:val="000000"/>
                <w:lang w:val="en-GB" w:eastAsia="en-GB"/>
              </w:rPr>
              <w:t xml:space="preserve"> su </w:t>
            </w:r>
            <w:proofErr w:type="spellStart"/>
            <w:r w:rsidRPr="00223223">
              <w:rPr>
                <w:rFonts w:eastAsiaTheme="minorHAnsi"/>
                <w:color w:val="000000"/>
                <w:lang w:val="en-GB" w:eastAsia="en-GB"/>
              </w:rPr>
              <w:t>Limarko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grupės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generaliniu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direktoriumi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Vytautu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Lygnugariu</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buvo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užtikrinta</w:t>
            </w:r>
            <w:proofErr w:type="spellEnd"/>
            <w:r w:rsidRPr="00223223">
              <w:rPr>
                <w:rFonts w:eastAsiaTheme="minorHAnsi"/>
                <w:color w:val="000000"/>
                <w:lang w:val="en-GB" w:eastAsia="en-GB"/>
              </w:rPr>
              <w:t xml:space="preserve">, jog bus </w:t>
            </w:r>
            <w:proofErr w:type="spellStart"/>
            <w:r w:rsidRPr="00223223">
              <w:rPr>
                <w:rFonts w:eastAsiaTheme="minorHAnsi"/>
                <w:color w:val="000000"/>
                <w:lang w:val="en-GB" w:eastAsia="en-GB"/>
              </w:rPr>
              <w:t>suteiktas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rėmimas</w:t>
            </w:r>
            <w:proofErr w:type="spellEnd"/>
            <w:r w:rsidRPr="00223223">
              <w:rPr>
                <w:rFonts w:eastAsiaTheme="minorHAnsi"/>
                <w:color w:val="000000"/>
                <w:lang w:val="en-GB" w:eastAsia="en-GB"/>
              </w:rPr>
              <w:t xml:space="preserve"> 2023 m. Baltic Sail ir TSR2024 </w:t>
            </w:r>
            <w:proofErr w:type="spellStart"/>
            <w:r w:rsidRPr="00223223">
              <w:rPr>
                <w:rFonts w:eastAsiaTheme="minorHAnsi"/>
                <w:color w:val="000000"/>
                <w:lang w:val="en-GB" w:eastAsia="en-GB"/>
              </w:rPr>
              <w:t>renginiams</w:t>
            </w:r>
            <w:proofErr w:type="spellEnd"/>
            <w:r w:rsidRPr="00223223">
              <w:rPr>
                <w:rFonts w:eastAsiaTheme="minorHAnsi"/>
                <w:color w:val="000000"/>
                <w:lang w:val="en-GB" w:eastAsia="en-GB"/>
              </w:rPr>
              <w:t xml:space="preserve"> Klaipėdos </w:t>
            </w:r>
            <w:proofErr w:type="spellStart"/>
            <w:r w:rsidRPr="00223223">
              <w:rPr>
                <w:rFonts w:eastAsiaTheme="minorHAnsi"/>
                <w:color w:val="000000"/>
                <w:lang w:val="en-GB" w:eastAsia="en-GB"/>
              </w:rPr>
              <w:t>mieste</w:t>
            </w:r>
            <w:proofErr w:type="spellEnd"/>
            <w:r w:rsidRPr="00223223">
              <w:rPr>
                <w:rFonts w:eastAsiaTheme="minorHAnsi"/>
                <w:color w:val="000000"/>
                <w:lang w:val="en-GB" w:eastAsia="en-GB"/>
              </w:rPr>
              <w:t xml:space="preserve">. Tai </w:t>
            </w:r>
            <w:proofErr w:type="spellStart"/>
            <w:r w:rsidRPr="00223223">
              <w:rPr>
                <w:rFonts w:eastAsiaTheme="minorHAnsi"/>
                <w:color w:val="000000"/>
                <w:lang w:val="en-GB" w:eastAsia="en-GB"/>
              </w:rPr>
              <w:t>didelis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pasiekimas</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projekto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įgyvendinimo</w:t>
            </w:r>
            <w:proofErr w:type="spellEnd"/>
            <w:r w:rsidRPr="00223223">
              <w:rPr>
                <w:rFonts w:eastAsiaTheme="minorHAnsi"/>
                <w:color w:val="000000"/>
                <w:lang w:val="en-GB" w:eastAsia="en-GB"/>
              </w:rPr>
              <w:t> </w:t>
            </w:r>
            <w:proofErr w:type="spellStart"/>
            <w:r w:rsidRPr="00223223">
              <w:rPr>
                <w:rFonts w:eastAsiaTheme="minorHAnsi"/>
                <w:color w:val="000000"/>
                <w:lang w:val="en-GB" w:eastAsia="en-GB"/>
              </w:rPr>
              <w:t>sėkmei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užtikrinti</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Rėmimo</w:t>
            </w:r>
            <w:proofErr w:type="spellEnd"/>
            <w:r w:rsidRPr="00223223">
              <w:rPr>
                <w:rFonts w:eastAsiaTheme="minorHAnsi"/>
                <w:color w:val="000000"/>
                <w:lang w:val="en-GB" w:eastAsia="en-GB"/>
              </w:rPr>
              <w:t xml:space="preserve"> </w:t>
            </w:r>
            <w:proofErr w:type="spellStart"/>
            <w:r w:rsidRPr="00223223">
              <w:rPr>
                <w:rFonts w:eastAsiaTheme="minorHAnsi"/>
                <w:color w:val="000000"/>
                <w:lang w:val="en-GB" w:eastAsia="en-GB"/>
              </w:rPr>
              <w:t>sutartis</w:t>
            </w:r>
            <w:proofErr w:type="spellEnd"/>
            <w:r w:rsidRPr="00223223">
              <w:rPr>
                <w:rFonts w:eastAsiaTheme="minorHAnsi"/>
                <w:color w:val="000000"/>
                <w:lang w:val="en-GB" w:eastAsia="en-GB"/>
              </w:rPr>
              <w:t xml:space="preserve"> bus </w:t>
            </w:r>
            <w:proofErr w:type="spellStart"/>
            <w:r w:rsidRPr="00223223">
              <w:rPr>
                <w:rFonts w:eastAsiaTheme="minorHAnsi"/>
                <w:color w:val="000000"/>
                <w:lang w:val="en-GB" w:eastAsia="en-GB"/>
              </w:rPr>
              <w:t>sudaryta</w:t>
            </w:r>
            <w:proofErr w:type="spellEnd"/>
            <w:r w:rsidRPr="00223223">
              <w:rPr>
                <w:rFonts w:eastAsiaTheme="minorHAnsi"/>
                <w:color w:val="000000"/>
                <w:lang w:val="en-GB" w:eastAsia="en-GB"/>
              </w:rPr>
              <w:t xml:space="preserve"> 2023 m.</w:t>
            </w:r>
          </w:p>
        </w:tc>
      </w:tr>
    </w:tbl>
    <w:p w14:paraId="1FC7447B" w14:textId="77777777" w:rsidR="00D9686C" w:rsidRPr="00022A7D" w:rsidRDefault="00D9686C" w:rsidP="00D9686C">
      <w:pPr>
        <w:widowControl w:val="0"/>
        <w:jc w:val="both"/>
        <w:rPr>
          <w:b/>
        </w:rPr>
      </w:pPr>
    </w:p>
    <w:p w14:paraId="1FC7447C" w14:textId="1DD23529" w:rsidR="00D9686C" w:rsidRPr="00022A7D" w:rsidRDefault="00D9686C" w:rsidP="00D9686C">
      <w:pPr>
        <w:widowControl w:val="0"/>
        <w:ind w:firstLine="567"/>
        <w:jc w:val="both"/>
        <w:rPr>
          <w:b/>
        </w:rPr>
      </w:pPr>
      <w:r w:rsidRPr="00022A7D">
        <w:rPr>
          <w:b/>
        </w:rPr>
        <w:t xml:space="preserve">2. Informacija apie programos projekto dalyvius </w:t>
      </w:r>
      <w:r w:rsidR="00C77FCE">
        <w:rPr>
          <w:b/>
        </w:rPr>
        <w:t xml:space="preserve">I </w:t>
      </w:r>
      <w:r w:rsidRPr="00022A7D">
        <w:t xml:space="preserve">(I, II ar III) </w:t>
      </w:r>
      <w:r w:rsidRPr="00022A7D">
        <w:rPr>
          <w:b/>
        </w:rPr>
        <w:t>projekto įgyvendinimo metais</w:t>
      </w:r>
    </w:p>
    <w:p w14:paraId="1FC7447D" w14:textId="77777777" w:rsidR="00D9686C" w:rsidRPr="00022A7D" w:rsidRDefault="00D9686C" w:rsidP="00D9686C">
      <w:pPr>
        <w:widowControl w:val="0"/>
        <w:ind w:firstLine="567"/>
        <w:rPr>
          <w:i/>
          <w:sz w:val="20"/>
          <w:szCs w:val="20"/>
        </w:rPr>
      </w:pPr>
      <w:r w:rsidRPr="00022A7D">
        <w:rPr>
          <w:b/>
          <w:i/>
          <w:sz w:val="20"/>
          <w:szCs w:val="20"/>
        </w:rPr>
        <w:t>*Ne mažiau kaip 10 (dešimt) įvairių Klaipėdos miesto bendruomenių,</w:t>
      </w:r>
      <w:r w:rsidRPr="004A474E">
        <w:rPr>
          <w:b/>
          <w:i/>
          <w:sz w:val="20"/>
          <w:szCs w:val="20"/>
        </w:rPr>
        <w:t xml:space="preserve"> jūrinių</w:t>
      </w:r>
      <w:r>
        <w:rPr>
          <w:b/>
          <w:i/>
          <w:sz w:val="20"/>
          <w:szCs w:val="20"/>
        </w:rPr>
        <w:t xml:space="preserve"> </w:t>
      </w:r>
      <w:r w:rsidRPr="00022A7D">
        <w:rPr>
          <w:b/>
          <w:i/>
          <w:sz w:val="20"/>
          <w:szCs w:val="20"/>
        </w:rPr>
        <w:t>organizacijų, įmonių, įstaigų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625"/>
        <w:gridCol w:w="2975"/>
        <w:gridCol w:w="3397"/>
      </w:tblGrid>
      <w:tr w:rsidR="00D9686C" w:rsidRPr="00022A7D" w14:paraId="1FC74489" w14:textId="77777777" w:rsidTr="0083340C">
        <w:tc>
          <w:tcPr>
            <w:tcW w:w="328" w:type="pct"/>
            <w:tcBorders>
              <w:top w:val="single" w:sz="4" w:space="0" w:color="auto"/>
              <w:left w:val="single" w:sz="4" w:space="0" w:color="auto"/>
              <w:bottom w:val="single" w:sz="4" w:space="0" w:color="auto"/>
              <w:right w:val="single" w:sz="4" w:space="0" w:color="auto"/>
            </w:tcBorders>
            <w:vAlign w:val="center"/>
            <w:hideMark/>
          </w:tcPr>
          <w:p w14:paraId="1FC7447E" w14:textId="77777777" w:rsidR="00D9686C" w:rsidRPr="00022A7D" w:rsidRDefault="00D9686C" w:rsidP="0083340C">
            <w:pPr>
              <w:widowControl w:val="0"/>
              <w:ind w:left="-142" w:firstLine="142"/>
              <w:jc w:val="center"/>
              <w:rPr>
                <w:b/>
                <w:sz w:val="22"/>
                <w:szCs w:val="22"/>
              </w:rPr>
            </w:pPr>
            <w:r w:rsidRPr="00022A7D">
              <w:rPr>
                <w:b/>
                <w:sz w:val="22"/>
                <w:szCs w:val="22"/>
              </w:rPr>
              <w:t>Eil.</w:t>
            </w:r>
          </w:p>
          <w:p w14:paraId="1FC7447F" w14:textId="77777777" w:rsidR="00D9686C" w:rsidRPr="00022A7D" w:rsidRDefault="00D9686C" w:rsidP="0083340C">
            <w:pPr>
              <w:widowControl w:val="0"/>
              <w:ind w:left="-142" w:firstLine="142"/>
              <w:jc w:val="center"/>
              <w:rPr>
                <w:b/>
                <w:sz w:val="22"/>
                <w:szCs w:val="22"/>
              </w:rPr>
            </w:pPr>
            <w:r w:rsidRPr="00022A7D">
              <w:rPr>
                <w:b/>
                <w:sz w:val="22"/>
                <w:szCs w:val="22"/>
              </w:rPr>
              <w:t>Nr.</w:t>
            </w:r>
          </w:p>
        </w:tc>
        <w:tc>
          <w:tcPr>
            <w:tcW w:w="1363" w:type="pct"/>
            <w:tcBorders>
              <w:top w:val="single" w:sz="4" w:space="0" w:color="auto"/>
              <w:left w:val="single" w:sz="4" w:space="0" w:color="auto"/>
              <w:bottom w:val="single" w:sz="4" w:space="0" w:color="auto"/>
              <w:right w:val="single" w:sz="4" w:space="0" w:color="auto"/>
            </w:tcBorders>
            <w:vAlign w:val="center"/>
            <w:hideMark/>
          </w:tcPr>
          <w:p w14:paraId="1FC74480" w14:textId="77777777" w:rsidR="00D9686C" w:rsidRPr="00022A7D" w:rsidRDefault="00D9686C" w:rsidP="0083340C">
            <w:pPr>
              <w:widowControl w:val="0"/>
              <w:jc w:val="center"/>
              <w:rPr>
                <w:b/>
                <w:sz w:val="22"/>
                <w:szCs w:val="22"/>
              </w:rPr>
            </w:pPr>
            <w:r w:rsidRPr="00022A7D">
              <w:rPr>
                <w:b/>
                <w:sz w:val="22"/>
                <w:szCs w:val="22"/>
              </w:rPr>
              <w:t xml:space="preserve">Programos </w:t>
            </w:r>
          </w:p>
          <w:p w14:paraId="1FC74481" w14:textId="77777777" w:rsidR="00D9686C" w:rsidRPr="00022A7D" w:rsidRDefault="00D9686C" w:rsidP="0083340C">
            <w:pPr>
              <w:widowControl w:val="0"/>
              <w:jc w:val="center"/>
              <w:rPr>
                <w:b/>
                <w:sz w:val="22"/>
                <w:szCs w:val="22"/>
              </w:rPr>
            </w:pPr>
            <w:r w:rsidRPr="00022A7D">
              <w:rPr>
                <w:b/>
                <w:sz w:val="22"/>
                <w:szCs w:val="22"/>
              </w:rPr>
              <w:t>dalyvio pavadinimas</w:t>
            </w:r>
          </w:p>
          <w:p w14:paraId="1FC74482" w14:textId="77777777" w:rsidR="00D9686C" w:rsidRPr="00022A7D" w:rsidRDefault="00D9686C" w:rsidP="0083340C">
            <w:pPr>
              <w:widowControl w:val="0"/>
              <w:spacing w:line="276" w:lineRule="auto"/>
              <w:jc w:val="center"/>
              <w:rPr>
                <w:b/>
                <w:i/>
                <w:sz w:val="20"/>
                <w:szCs w:val="20"/>
              </w:rPr>
            </w:pPr>
            <w:r w:rsidRPr="00022A7D">
              <w:rPr>
                <w:i/>
                <w:sz w:val="20"/>
                <w:szCs w:val="20"/>
              </w:rPr>
              <w:t>(fiziniai ir juridiniai asmenys, programos nariai ir atlikėjai)</w:t>
            </w:r>
          </w:p>
          <w:p w14:paraId="1FC74483" w14:textId="77777777" w:rsidR="00D9686C" w:rsidRPr="00022A7D" w:rsidRDefault="00D9686C" w:rsidP="0083340C">
            <w:pPr>
              <w:widowControl w:val="0"/>
              <w:rPr>
                <w:b/>
                <w:i/>
                <w:sz w:val="20"/>
                <w:szCs w:val="20"/>
              </w:rPr>
            </w:pPr>
          </w:p>
        </w:tc>
        <w:tc>
          <w:tcPr>
            <w:tcW w:w="1545" w:type="pct"/>
            <w:tcBorders>
              <w:top w:val="single" w:sz="4" w:space="0" w:color="auto"/>
              <w:left w:val="single" w:sz="4" w:space="0" w:color="auto"/>
              <w:bottom w:val="single" w:sz="4" w:space="0" w:color="auto"/>
              <w:right w:val="single" w:sz="4" w:space="0" w:color="auto"/>
            </w:tcBorders>
            <w:vAlign w:val="center"/>
          </w:tcPr>
          <w:p w14:paraId="1FC74484" w14:textId="77777777" w:rsidR="00D9686C" w:rsidRPr="00022A7D" w:rsidRDefault="00D9686C" w:rsidP="0083340C">
            <w:pPr>
              <w:widowControl w:val="0"/>
              <w:jc w:val="center"/>
              <w:rPr>
                <w:b/>
                <w:sz w:val="22"/>
                <w:szCs w:val="22"/>
              </w:rPr>
            </w:pPr>
            <w:r w:rsidRPr="00022A7D">
              <w:rPr>
                <w:b/>
                <w:sz w:val="22"/>
                <w:szCs w:val="22"/>
              </w:rPr>
              <w:t>Dalyvio vaidmuo programoje</w:t>
            </w:r>
          </w:p>
          <w:p w14:paraId="1FC74485" w14:textId="77777777" w:rsidR="00D9686C" w:rsidRPr="00022A7D" w:rsidRDefault="00D9686C" w:rsidP="0083340C">
            <w:pPr>
              <w:widowControl w:val="0"/>
              <w:jc w:val="center"/>
              <w:rPr>
                <w:i/>
                <w:sz w:val="20"/>
                <w:szCs w:val="20"/>
              </w:rPr>
            </w:pPr>
            <w:r w:rsidRPr="00022A7D">
              <w:rPr>
                <w:i/>
                <w:sz w:val="20"/>
                <w:szCs w:val="20"/>
              </w:rPr>
              <w:t>(jų funkcijos projekte)</w:t>
            </w:r>
          </w:p>
          <w:p w14:paraId="1FC74486" w14:textId="77777777" w:rsidR="00D9686C" w:rsidRPr="00022A7D" w:rsidRDefault="00D9686C" w:rsidP="0083340C">
            <w:pPr>
              <w:widowControl w:val="0"/>
              <w:jc w:val="center"/>
              <w:rPr>
                <w:b/>
                <w:sz w:val="22"/>
                <w:szCs w:val="22"/>
              </w:rPr>
            </w:pPr>
          </w:p>
        </w:tc>
        <w:tc>
          <w:tcPr>
            <w:tcW w:w="1764" w:type="pct"/>
            <w:tcBorders>
              <w:top w:val="single" w:sz="4" w:space="0" w:color="auto"/>
              <w:left w:val="single" w:sz="4" w:space="0" w:color="auto"/>
              <w:bottom w:val="single" w:sz="4" w:space="0" w:color="auto"/>
              <w:right w:val="single" w:sz="4" w:space="0" w:color="auto"/>
            </w:tcBorders>
            <w:vAlign w:val="center"/>
            <w:hideMark/>
          </w:tcPr>
          <w:p w14:paraId="1FC74487" w14:textId="77777777" w:rsidR="00D9686C" w:rsidRPr="00022A7D" w:rsidRDefault="00D9686C" w:rsidP="0083340C">
            <w:pPr>
              <w:widowControl w:val="0"/>
              <w:jc w:val="center"/>
              <w:rPr>
                <w:b/>
                <w:sz w:val="22"/>
                <w:szCs w:val="22"/>
              </w:rPr>
            </w:pPr>
            <w:r w:rsidRPr="00022A7D">
              <w:rPr>
                <w:b/>
                <w:sz w:val="22"/>
                <w:szCs w:val="22"/>
              </w:rPr>
              <w:t>Miesto ir šalies, iš kurios atvyko dalyvis, pavadinimas</w:t>
            </w:r>
          </w:p>
          <w:p w14:paraId="1FC74488" w14:textId="77777777" w:rsidR="00D9686C" w:rsidRPr="00022A7D" w:rsidRDefault="00D9686C" w:rsidP="0083340C">
            <w:pPr>
              <w:widowControl w:val="0"/>
              <w:jc w:val="center"/>
              <w:rPr>
                <w:i/>
                <w:sz w:val="20"/>
                <w:szCs w:val="20"/>
              </w:rPr>
            </w:pPr>
            <w:r w:rsidRPr="00022A7D">
              <w:rPr>
                <w:i/>
                <w:sz w:val="20"/>
                <w:szCs w:val="20"/>
              </w:rPr>
              <w:t>(Lietuva, Latvija, Prancūzija, Anglija, Vokietija ir kt.)</w:t>
            </w:r>
          </w:p>
        </w:tc>
      </w:tr>
      <w:tr w:rsidR="00C77FCE" w:rsidRPr="00022A7D" w14:paraId="1FC74493"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hideMark/>
          </w:tcPr>
          <w:p w14:paraId="1FC7448F" w14:textId="0DB9C70D" w:rsidR="00C77FCE" w:rsidRPr="00022A7D" w:rsidRDefault="00265D8D" w:rsidP="00223223">
            <w:pPr>
              <w:widowControl w:val="0"/>
              <w:jc w:val="center"/>
              <w:rPr>
                <w:sz w:val="22"/>
                <w:szCs w:val="22"/>
              </w:rPr>
            </w:pPr>
            <w:r>
              <w:rPr>
                <w:sz w:val="22"/>
                <w:szCs w:val="22"/>
                <w:lang w:val="en-US"/>
              </w:rPr>
              <w:t>1</w:t>
            </w:r>
            <w:r w:rsidR="00C77FCE" w:rsidRPr="0026541E">
              <w:rPr>
                <w:sz w:val="22"/>
                <w:szCs w:val="22"/>
              </w:rPr>
              <w:t>.</w:t>
            </w:r>
          </w:p>
        </w:tc>
        <w:tc>
          <w:tcPr>
            <w:tcW w:w="1363" w:type="pct"/>
            <w:tcBorders>
              <w:top w:val="single" w:sz="4" w:space="0" w:color="auto"/>
              <w:left w:val="single" w:sz="4" w:space="0" w:color="auto"/>
              <w:bottom w:val="single" w:sz="4" w:space="0" w:color="auto"/>
              <w:right w:val="single" w:sz="4" w:space="0" w:color="auto"/>
            </w:tcBorders>
          </w:tcPr>
          <w:p w14:paraId="1FC74490" w14:textId="4424F969" w:rsidR="00C77FCE" w:rsidRPr="00022A7D" w:rsidRDefault="00C77FCE" w:rsidP="00C77FCE">
            <w:pPr>
              <w:widowControl w:val="0"/>
              <w:rPr>
                <w:i/>
                <w:sz w:val="22"/>
                <w:szCs w:val="22"/>
              </w:rPr>
            </w:pPr>
            <w:r w:rsidRPr="0026541E">
              <w:rPr>
                <w:iCs/>
                <w:sz w:val="22"/>
                <w:szCs w:val="22"/>
              </w:rPr>
              <w:t>Laivas „</w:t>
            </w:r>
            <w:proofErr w:type="spellStart"/>
            <w:r w:rsidRPr="0026541E">
              <w:rPr>
                <w:iCs/>
                <w:sz w:val="22"/>
                <w:szCs w:val="22"/>
              </w:rPr>
              <w:t>Brabander</w:t>
            </w:r>
            <w:proofErr w:type="spellEnd"/>
            <w:r w:rsidRPr="0026541E">
              <w:rPr>
                <w:sz w:val="22"/>
                <w:szCs w:val="22"/>
              </w:rPr>
              <w:t>“</w:t>
            </w:r>
          </w:p>
        </w:tc>
        <w:tc>
          <w:tcPr>
            <w:tcW w:w="1545" w:type="pct"/>
            <w:tcBorders>
              <w:top w:val="single" w:sz="4" w:space="0" w:color="auto"/>
              <w:left w:val="single" w:sz="4" w:space="0" w:color="auto"/>
              <w:bottom w:val="single" w:sz="4" w:space="0" w:color="auto"/>
              <w:right w:val="single" w:sz="4" w:space="0" w:color="auto"/>
            </w:tcBorders>
          </w:tcPr>
          <w:p w14:paraId="1FC74491" w14:textId="59811087" w:rsidR="00C77FCE" w:rsidRPr="00022A7D" w:rsidRDefault="00C77FCE" w:rsidP="00C77FCE">
            <w:pPr>
              <w:widowControl w:val="0"/>
              <w:rPr>
                <w:sz w:val="22"/>
                <w:szCs w:val="22"/>
              </w:rPr>
            </w:pPr>
            <w:r w:rsidRPr="0026541E">
              <w:rPr>
                <w:iCs/>
                <w:sz w:val="22"/>
                <w:szCs w:val="22"/>
              </w:rPr>
              <w:t>„</w:t>
            </w:r>
            <w:r w:rsidRPr="0026541E">
              <w:rPr>
                <w:sz w:val="22"/>
                <w:szCs w:val="22"/>
              </w:rPr>
              <w:t xml:space="preserve">Baltic </w:t>
            </w:r>
            <w:proofErr w:type="spellStart"/>
            <w:r w:rsidRPr="0026541E">
              <w:rPr>
                <w:sz w:val="22"/>
                <w:szCs w:val="22"/>
              </w:rPr>
              <w:t>Sail</w:t>
            </w:r>
            <w:proofErr w:type="spellEnd"/>
            <w:r w:rsidRPr="0026541E">
              <w:rPr>
                <w:sz w:val="22"/>
                <w:szCs w:val="22"/>
              </w:rPr>
              <w:t>“ 2023 m. dalyvis</w:t>
            </w:r>
          </w:p>
        </w:tc>
        <w:tc>
          <w:tcPr>
            <w:tcW w:w="1764" w:type="pct"/>
            <w:tcBorders>
              <w:top w:val="single" w:sz="4" w:space="0" w:color="auto"/>
              <w:left w:val="single" w:sz="4" w:space="0" w:color="auto"/>
              <w:bottom w:val="single" w:sz="4" w:space="0" w:color="auto"/>
              <w:right w:val="single" w:sz="4" w:space="0" w:color="auto"/>
            </w:tcBorders>
          </w:tcPr>
          <w:p w14:paraId="1FC74492" w14:textId="0EE07645" w:rsidR="00C77FCE" w:rsidRPr="00022A7D" w:rsidRDefault="00C77FCE" w:rsidP="00C77FCE">
            <w:pPr>
              <w:widowControl w:val="0"/>
              <w:rPr>
                <w:i/>
                <w:sz w:val="22"/>
                <w:szCs w:val="22"/>
              </w:rPr>
            </w:pPr>
            <w:r w:rsidRPr="0026541E">
              <w:rPr>
                <w:sz w:val="22"/>
                <w:szCs w:val="22"/>
              </w:rPr>
              <w:t>Lietuva</w:t>
            </w:r>
            <w:r w:rsidR="00265D8D">
              <w:rPr>
                <w:sz w:val="22"/>
                <w:szCs w:val="22"/>
              </w:rPr>
              <w:t>, Klaipėda</w:t>
            </w:r>
          </w:p>
        </w:tc>
      </w:tr>
      <w:tr w:rsidR="00265D8D" w:rsidRPr="00022A7D" w14:paraId="1208C03F" w14:textId="77777777" w:rsidTr="00223223">
        <w:trPr>
          <w:trHeight w:val="407"/>
        </w:trPr>
        <w:tc>
          <w:tcPr>
            <w:tcW w:w="328" w:type="pct"/>
            <w:tcBorders>
              <w:top w:val="single" w:sz="4" w:space="0" w:color="auto"/>
              <w:left w:val="single" w:sz="4" w:space="0" w:color="auto"/>
              <w:bottom w:val="single" w:sz="4" w:space="0" w:color="auto"/>
              <w:right w:val="single" w:sz="4" w:space="0" w:color="auto"/>
            </w:tcBorders>
          </w:tcPr>
          <w:p w14:paraId="655276FF" w14:textId="0D2D0E83" w:rsidR="00265D8D" w:rsidRPr="00022A7D" w:rsidRDefault="00265D8D" w:rsidP="00223223">
            <w:pPr>
              <w:widowControl w:val="0"/>
              <w:jc w:val="center"/>
              <w:rPr>
                <w:sz w:val="22"/>
                <w:szCs w:val="22"/>
              </w:rPr>
            </w:pPr>
            <w:r w:rsidRPr="0026541E">
              <w:rPr>
                <w:sz w:val="22"/>
                <w:szCs w:val="22"/>
              </w:rPr>
              <w:t>2.</w:t>
            </w:r>
          </w:p>
        </w:tc>
        <w:tc>
          <w:tcPr>
            <w:tcW w:w="1363" w:type="pct"/>
            <w:tcBorders>
              <w:top w:val="single" w:sz="4" w:space="0" w:color="auto"/>
              <w:left w:val="single" w:sz="4" w:space="0" w:color="auto"/>
              <w:bottom w:val="single" w:sz="4" w:space="0" w:color="auto"/>
              <w:right w:val="single" w:sz="4" w:space="0" w:color="auto"/>
            </w:tcBorders>
          </w:tcPr>
          <w:p w14:paraId="27AC1092" w14:textId="380A8187" w:rsidR="00265D8D" w:rsidRPr="00022A7D" w:rsidRDefault="00265D8D" w:rsidP="00C77FCE">
            <w:pPr>
              <w:widowControl w:val="0"/>
              <w:rPr>
                <w:i/>
                <w:sz w:val="22"/>
                <w:szCs w:val="22"/>
              </w:rPr>
            </w:pPr>
            <w:r w:rsidRPr="0026541E">
              <w:rPr>
                <w:iCs/>
                <w:sz w:val="22"/>
                <w:szCs w:val="22"/>
              </w:rPr>
              <w:t>Laivas „Odisėja</w:t>
            </w:r>
            <w:r w:rsidRPr="0026541E">
              <w:rPr>
                <w:sz w:val="22"/>
                <w:szCs w:val="22"/>
              </w:rPr>
              <w:t>“</w:t>
            </w:r>
          </w:p>
        </w:tc>
        <w:tc>
          <w:tcPr>
            <w:tcW w:w="1545" w:type="pct"/>
            <w:tcBorders>
              <w:top w:val="single" w:sz="4" w:space="0" w:color="auto"/>
              <w:left w:val="single" w:sz="4" w:space="0" w:color="auto"/>
              <w:bottom w:val="single" w:sz="4" w:space="0" w:color="auto"/>
              <w:right w:val="single" w:sz="4" w:space="0" w:color="auto"/>
            </w:tcBorders>
          </w:tcPr>
          <w:p w14:paraId="0F047527" w14:textId="0617EBBE" w:rsidR="00265D8D" w:rsidRPr="00022A7D" w:rsidRDefault="00265D8D" w:rsidP="00C77FCE">
            <w:pPr>
              <w:widowControl w:val="0"/>
              <w:rPr>
                <w:sz w:val="22"/>
                <w:szCs w:val="22"/>
              </w:rPr>
            </w:pPr>
            <w:r w:rsidRPr="0026541E">
              <w:rPr>
                <w:iCs/>
                <w:sz w:val="22"/>
                <w:szCs w:val="22"/>
              </w:rPr>
              <w:t>„</w:t>
            </w:r>
            <w:r w:rsidRPr="0026541E">
              <w:rPr>
                <w:sz w:val="22"/>
                <w:szCs w:val="22"/>
              </w:rPr>
              <w:t xml:space="preserve">Baltic </w:t>
            </w:r>
            <w:proofErr w:type="spellStart"/>
            <w:r w:rsidRPr="0026541E">
              <w:rPr>
                <w:sz w:val="22"/>
                <w:szCs w:val="22"/>
              </w:rPr>
              <w:t>Sail</w:t>
            </w:r>
            <w:proofErr w:type="spellEnd"/>
            <w:r w:rsidRPr="0026541E">
              <w:rPr>
                <w:sz w:val="22"/>
                <w:szCs w:val="22"/>
              </w:rPr>
              <w:t>“ 2023 m. dalyvis</w:t>
            </w:r>
          </w:p>
        </w:tc>
        <w:tc>
          <w:tcPr>
            <w:tcW w:w="1764" w:type="pct"/>
            <w:tcBorders>
              <w:top w:val="single" w:sz="4" w:space="0" w:color="auto"/>
              <w:left w:val="single" w:sz="4" w:space="0" w:color="auto"/>
              <w:bottom w:val="single" w:sz="4" w:space="0" w:color="auto"/>
              <w:right w:val="single" w:sz="4" w:space="0" w:color="auto"/>
            </w:tcBorders>
          </w:tcPr>
          <w:p w14:paraId="390F10EA" w14:textId="737C9273" w:rsidR="00265D8D" w:rsidRPr="00022A7D" w:rsidRDefault="00265D8D" w:rsidP="00C77FCE">
            <w:pPr>
              <w:widowControl w:val="0"/>
              <w:rPr>
                <w:i/>
                <w:sz w:val="22"/>
                <w:szCs w:val="22"/>
              </w:rPr>
            </w:pPr>
            <w:r w:rsidRPr="0026541E">
              <w:rPr>
                <w:sz w:val="22"/>
                <w:szCs w:val="22"/>
              </w:rPr>
              <w:t>Lietuva</w:t>
            </w:r>
            <w:r>
              <w:rPr>
                <w:sz w:val="22"/>
                <w:szCs w:val="22"/>
              </w:rPr>
              <w:t>, Klaipėda</w:t>
            </w:r>
          </w:p>
        </w:tc>
      </w:tr>
      <w:tr w:rsidR="00265D8D" w:rsidRPr="00022A7D" w14:paraId="43251ABC"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54623CAD" w14:textId="4F98430E" w:rsidR="00265D8D" w:rsidRPr="00022A7D" w:rsidRDefault="00265D8D" w:rsidP="00223223">
            <w:pPr>
              <w:widowControl w:val="0"/>
              <w:jc w:val="center"/>
              <w:rPr>
                <w:sz w:val="22"/>
                <w:szCs w:val="22"/>
              </w:rPr>
            </w:pPr>
            <w:r w:rsidRPr="0026541E">
              <w:rPr>
                <w:sz w:val="22"/>
                <w:szCs w:val="22"/>
              </w:rPr>
              <w:t>3.</w:t>
            </w:r>
          </w:p>
        </w:tc>
        <w:tc>
          <w:tcPr>
            <w:tcW w:w="1363" w:type="pct"/>
            <w:tcBorders>
              <w:top w:val="single" w:sz="4" w:space="0" w:color="auto"/>
              <w:left w:val="single" w:sz="4" w:space="0" w:color="auto"/>
              <w:bottom w:val="single" w:sz="4" w:space="0" w:color="auto"/>
              <w:right w:val="single" w:sz="4" w:space="0" w:color="auto"/>
            </w:tcBorders>
          </w:tcPr>
          <w:p w14:paraId="57BEAAF6" w14:textId="1071D464" w:rsidR="00265D8D" w:rsidRPr="00022A7D" w:rsidRDefault="00265D8D" w:rsidP="00C77FCE">
            <w:pPr>
              <w:widowControl w:val="0"/>
              <w:rPr>
                <w:i/>
                <w:sz w:val="22"/>
                <w:szCs w:val="22"/>
              </w:rPr>
            </w:pPr>
            <w:r w:rsidRPr="0026541E">
              <w:rPr>
                <w:iCs/>
                <w:sz w:val="22"/>
                <w:szCs w:val="22"/>
              </w:rPr>
              <w:t>Laivas</w:t>
            </w:r>
            <w:r w:rsidRPr="0026541E">
              <w:rPr>
                <w:color w:val="000000"/>
                <w:sz w:val="22"/>
                <w:szCs w:val="22"/>
              </w:rPr>
              <w:t xml:space="preserve"> „Baltic </w:t>
            </w:r>
            <w:proofErr w:type="spellStart"/>
            <w:r w:rsidRPr="0026541E">
              <w:rPr>
                <w:color w:val="000000"/>
                <w:sz w:val="22"/>
                <w:szCs w:val="22"/>
              </w:rPr>
              <w:t>Star</w:t>
            </w:r>
            <w:proofErr w:type="spellEnd"/>
            <w:r w:rsidRPr="0026541E">
              <w:rPr>
                <w:sz w:val="22"/>
                <w:szCs w:val="22"/>
              </w:rPr>
              <w:t>“</w:t>
            </w:r>
          </w:p>
        </w:tc>
        <w:tc>
          <w:tcPr>
            <w:tcW w:w="1545" w:type="pct"/>
            <w:tcBorders>
              <w:top w:val="single" w:sz="4" w:space="0" w:color="auto"/>
              <w:left w:val="single" w:sz="4" w:space="0" w:color="auto"/>
              <w:bottom w:val="single" w:sz="4" w:space="0" w:color="auto"/>
              <w:right w:val="single" w:sz="4" w:space="0" w:color="auto"/>
            </w:tcBorders>
          </w:tcPr>
          <w:p w14:paraId="48B191B5" w14:textId="79EDB9F2" w:rsidR="00265D8D" w:rsidRPr="00022A7D" w:rsidRDefault="00265D8D" w:rsidP="00C77FCE">
            <w:pPr>
              <w:widowControl w:val="0"/>
              <w:rPr>
                <w:sz w:val="22"/>
                <w:szCs w:val="22"/>
              </w:rPr>
            </w:pPr>
            <w:r w:rsidRPr="0026541E">
              <w:rPr>
                <w:iCs/>
                <w:sz w:val="22"/>
                <w:szCs w:val="22"/>
              </w:rPr>
              <w:t>„</w:t>
            </w:r>
            <w:r w:rsidRPr="0026541E">
              <w:rPr>
                <w:sz w:val="22"/>
                <w:szCs w:val="22"/>
              </w:rPr>
              <w:t xml:space="preserve">Baltic </w:t>
            </w:r>
            <w:proofErr w:type="spellStart"/>
            <w:r w:rsidRPr="0026541E">
              <w:rPr>
                <w:sz w:val="22"/>
                <w:szCs w:val="22"/>
              </w:rPr>
              <w:t>Sail</w:t>
            </w:r>
            <w:proofErr w:type="spellEnd"/>
            <w:r w:rsidRPr="0026541E">
              <w:rPr>
                <w:sz w:val="22"/>
                <w:szCs w:val="22"/>
              </w:rPr>
              <w:t>“ 2023 m. dalyvis</w:t>
            </w:r>
          </w:p>
        </w:tc>
        <w:tc>
          <w:tcPr>
            <w:tcW w:w="1764" w:type="pct"/>
            <w:tcBorders>
              <w:top w:val="single" w:sz="4" w:space="0" w:color="auto"/>
              <w:left w:val="single" w:sz="4" w:space="0" w:color="auto"/>
              <w:bottom w:val="single" w:sz="4" w:space="0" w:color="auto"/>
              <w:right w:val="single" w:sz="4" w:space="0" w:color="auto"/>
            </w:tcBorders>
          </w:tcPr>
          <w:p w14:paraId="5F2FADA2" w14:textId="70857DB1" w:rsidR="00265D8D" w:rsidRPr="00022A7D" w:rsidRDefault="00265D8D" w:rsidP="00C77FCE">
            <w:pPr>
              <w:widowControl w:val="0"/>
              <w:rPr>
                <w:i/>
                <w:sz w:val="22"/>
                <w:szCs w:val="22"/>
              </w:rPr>
            </w:pPr>
            <w:r w:rsidRPr="0026541E">
              <w:rPr>
                <w:sz w:val="22"/>
                <w:szCs w:val="22"/>
              </w:rPr>
              <w:t>Lenkija</w:t>
            </w:r>
            <w:r>
              <w:rPr>
                <w:sz w:val="22"/>
                <w:szCs w:val="22"/>
              </w:rPr>
              <w:t>, Gdanskas</w:t>
            </w:r>
          </w:p>
        </w:tc>
      </w:tr>
      <w:tr w:rsidR="00265D8D" w:rsidRPr="00022A7D" w14:paraId="5B4BAD56"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0EDEE0CD" w14:textId="0D629134" w:rsidR="00265D8D" w:rsidRPr="00022A7D" w:rsidRDefault="00265D8D" w:rsidP="00223223">
            <w:pPr>
              <w:widowControl w:val="0"/>
              <w:jc w:val="center"/>
              <w:rPr>
                <w:sz w:val="22"/>
                <w:szCs w:val="22"/>
              </w:rPr>
            </w:pPr>
            <w:r w:rsidRPr="0026541E">
              <w:rPr>
                <w:sz w:val="22"/>
                <w:szCs w:val="22"/>
              </w:rPr>
              <w:t>4.</w:t>
            </w:r>
          </w:p>
        </w:tc>
        <w:tc>
          <w:tcPr>
            <w:tcW w:w="1363" w:type="pct"/>
            <w:tcBorders>
              <w:top w:val="single" w:sz="4" w:space="0" w:color="auto"/>
              <w:left w:val="single" w:sz="4" w:space="0" w:color="auto"/>
              <w:bottom w:val="single" w:sz="4" w:space="0" w:color="auto"/>
              <w:right w:val="single" w:sz="4" w:space="0" w:color="auto"/>
            </w:tcBorders>
          </w:tcPr>
          <w:p w14:paraId="1762D11F" w14:textId="07DD1B50" w:rsidR="00265D8D" w:rsidRPr="00022A7D" w:rsidRDefault="00265D8D" w:rsidP="00C77FCE">
            <w:pPr>
              <w:widowControl w:val="0"/>
              <w:rPr>
                <w:i/>
                <w:sz w:val="22"/>
                <w:szCs w:val="22"/>
              </w:rPr>
            </w:pPr>
            <w:r w:rsidRPr="0026541E">
              <w:rPr>
                <w:iCs/>
                <w:sz w:val="22"/>
                <w:szCs w:val="22"/>
              </w:rPr>
              <w:t>Laivas „</w:t>
            </w:r>
            <w:proofErr w:type="spellStart"/>
            <w:r>
              <w:rPr>
                <w:color w:val="000000"/>
                <w:sz w:val="22"/>
                <w:szCs w:val="22"/>
              </w:rPr>
              <w:t>B</w:t>
            </w:r>
            <w:r w:rsidRPr="0026541E">
              <w:rPr>
                <w:color w:val="000000"/>
                <w:sz w:val="22"/>
                <w:szCs w:val="22"/>
              </w:rPr>
              <w:t>onawentura</w:t>
            </w:r>
            <w:proofErr w:type="spellEnd"/>
            <w:r w:rsidRPr="0026541E">
              <w:rPr>
                <w:sz w:val="22"/>
                <w:szCs w:val="22"/>
              </w:rPr>
              <w:t>“</w:t>
            </w:r>
          </w:p>
        </w:tc>
        <w:tc>
          <w:tcPr>
            <w:tcW w:w="1545" w:type="pct"/>
            <w:tcBorders>
              <w:top w:val="single" w:sz="4" w:space="0" w:color="auto"/>
              <w:left w:val="single" w:sz="4" w:space="0" w:color="auto"/>
              <w:bottom w:val="single" w:sz="4" w:space="0" w:color="auto"/>
              <w:right w:val="single" w:sz="4" w:space="0" w:color="auto"/>
            </w:tcBorders>
          </w:tcPr>
          <w:p w14:paraId="44FD5207" w14:textId="1F00F823" w:rsidR="00265D8D" w:rsidRPr="00022A7D" w:rsidRDefault="00265D8D" w:rsidP="00C77FCE">
            <w:pPr>
              <w:widowControl w:val="0"/>
              <w:rPr>
                <w:sz w:val="22"/>
                <w:szCs w:val="22"/>
              </w:rPr>
            </w:pPr>
            <w:r w:rsidRPr="0026541E">
              <w:rPr>
                <w:iCs/>
                <w:sz w:val="22"/>
                <w:szCs w:val="22"/>
              </w:rPr>
              <w:t>„</w:t>
            </w:r>
            <w:r w:rsidRPr="0026541E">
              <w:rPr>
                <w:sz w:val="22"/>
                <w:szCs w:val="22"/>
              </w:rPr>
              <w:t xml:space="preserve">Baltic </w:t>
            </w:r>
            <w:proofErr w:type="spellStart"/>
            <w:r w:rsidRPr="0026541E">
              <w:rPr>
                <w:sz w:val="22"/>
                <w:szCs w:val="22"/>
              </w:rPr>
              <w:t>Sail</w:t>
            </w:r>
            <w:proofErr w:type="spellEnd"/>
            <w:r w:rsidRPr="0026541E">
              <w:rPr>
                <w:sz w:val="22"/>
                <w:szCs w:val="22"/>
              </w:rPr>
              <w:t>“ 2023 m. dalyvis</w:t>
            </w:r>
          </w:p>
        </w:tc>
        <w:tc>
          <w:tcPr>
            <w:tcW w:w="1764" w:type="pct"/>
            <w:tcBorders>
              <w:top w:val="single" w:sz="4" w:space="0" w:color="auto"/>
              <w:left w:val="single" w:sz="4" w:space="0" w:color="auto"/>
              <w:bottom w:val="single" w:sz="4" w:space="0" w:color="auto"/>
              <w:right w:val="single" w:sz="4" w:space="0" w:color="auto"/>
            </w:tcBorders>
          </w:tcPr>
          <w:p w14:paraId="4540A01F" w14:textId="4C33D6C7" w:rsidR="00265D8D" w:rsidRPr="00022A7D" w:rsidRDefault="00265D8D" w:rsidP="00C77FCE">
            <w:pPr>
              <w:widowControl w:val="0"/>
              <w:rPr>
                <w:i/>
                <w:sz w:val="22"/>
                <w:szCs w:val="22"/>
              </w:rPr>
            </w:pPr>
            <w:r w:rsidRPr="0026541E">
              <w:rPr>
                <w:sz w:val="22"/>
                <w:szCs w:val="22"/>
              </w:rPr>
              <w:t>Lenkija</w:t>
            </w:r>
            <w:r>
              <w:rPr>
                <w:sz w:val="22"/>
                <w:szCs w:val="22"/>
              </w:rPr>
              <w:t>, Gdanskas</w:t>
            </w:r>
          </w:p>
        </w:tc>
      </w:tr>
      <w:tr w:rsidR="00265D8D" w:rsidRPr="00022A7D" w14:paraId="047FA9DF"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76367FA6" w14:textId="72EB043B" w:rsidR="00265D8D" w:rsidRPr="00022A7D" w:rsidRDefault="00265D8D" w:rsidP="00223223">
            <w:pPr>
              <w:widowControl w:val="0"/>
              <w:jc w:val="center"/>
              <w:rPr>
                <w:sz w:val="22"/>
                <w:szCs w:val="22"/>
              </w:rPr>
            </w:pPr>
            <w:r w:rsidRPr="0026541E">
              <w:rPr>
                <w:sz w:val="22"/>
                <w:szCs w:val="22"/>
              </w:rPr>
              <w:t>5.</w:t>
            </w:r>
          </w:p>
        </w:tc>
        <w:tc>
          <w:tcPr>
            <w:tcW w:w="1363" w:type="pct"/>
            <w:tcBorders>
              <w:top w:val="single" w:sz="4" w:space="0" w:color="auto"/>
              <w:left w:val="single" w:sz="4" w:space="0" w:color="auto"/>
              <w:bottom w:val="single" w:sz="4" w:space="0" w:color="auto"/>
              <w:right w:val="single" w:sz="4" w:space="0" w:color="auto"/>
            </w:tcBorders>
          </w:tcPr>
          <w:p w14:paraId="23CC048F" w14:textId="24F1E301" w:rsidR="00265D8D" w:rsidRPr="00022A7D" w:rsidRDefault="00265D8D" w:rsidP="00C77FCE">
            <w:pPr>
              <w:widowControl w:val="0"/>
              <w:rPr>
                <w:i/>
                <w:sz w:val="22"/>
                <w:szCs w:val="22"/>
              </w:rPr>
            </w:pPr>
            <w:r w:rsidRPr="0026541E">
              <w:rPr>
                <w:iCs/>
                <w:sz w:val="22"/>
                <w:szCs w:val="22"/>
              </w:rPr>
              <w:t>Laivas</w:t>
            </w:r>
            <w:r w:rsidRPr="0026541E">
              <w:rPr>
                <w:color w:val="000000"/>
                <w:sz w:val="22"/>
                <w:szCs w:val="22"/>
              </w:rPr>
              <w:t xml:space="preserve"> „Santa Barbara </w:t>
            </w:r>
            <w:proofErr w:type="spellStart"/>
            <w:r w:rsidRPr="0026541E">
              <w:rPr>
                <w:color w:val="000000"/>
                <w:sz w:val="22"/>
                <w:szCs w:val="22"/>
              </w:rPr>
              <w:t>Anna</w:t>
            </w:r>
            <w:proofErr w:type="spellEnd"/>
            <w:r w:rsidRPr="0026541E">
              <w:rPr>
                <w:sz w:val="22"/>
                <w:szCs w:val="22"/>
              </w:rPr>
              <w:t>“</w:t>
            </w:r>
          </w:p>
        </w:tc>
        <w:tc>
          <w:tcPr>
            <w:tcW w:w="1545" w:type="pct"/>
            <w:tcBorders>
              <w:top w:val="single" w:sz="4" w:space="0" w:color="auto"/>
              <w:left w:val="single" w:sz="4" w:space="0" w:color="auto"/>
              <w:bottom w:val="single" w:sz="4" w:space="0" w:color="auto"/>
              <w:right w:val="single" w:sz="4" w:space="0" w:color="auto"/>
            </w:tcBorders>
          </w:tcPr>
          <w:p w14:paraId="64D7A229" w14:textId="6E9E5B67" w:rsidR="00265D8D" w:rsidRPr="00022A7D" w:rsidRDefault="00265D8D" w:rsidP="00C77FCE">
            <w:pPr>
              <w:widowControl w:val="0"/>
              <w:rPr>
                <w:sz w:val="22"/>
                <w:szCs w:val="22"/>
              </w:rPr>
            </w:pPr>
            <w:r w:rsidRPr="0026541E">
              <w:rPr>
                <w:iCs/>
                <w:sz w:val="22"/>
                <w:szCs w:val="22"/>
              </w:rPr>
              <w:t>„</w:t>
            </w:r>
            <w:r w:rsidRPr="0026541E">
              <w:rPr>
                <w:sz w:val="22"/>
                <w:szCs w:val="22"/>
              </w:rPr>
              <w:t xml:space="preserve">Baltic </w:t>
            </w:r>
            <w:proofErr w:type="spellStart"/>
            <w:r w:rsidRPr="0026541E">
              <w:rPr>
                <w:sz w:val="22"/>
                <w:szCs w:val="22"/>
              </w:rPr>
              <w:t>Sail</w:t>
            </w:r>
            <w:proofErr w:type="spellEnd"/>
            <w:r w:rsidRPr="0026541E">
              <w:rPr>
                <w:sz w:val="22"/>
                <w:szCs w:val="22"/>
              </w:rPr>
              <w:t>“ 2023 m. dalyvis</w:t>
            </w:r>
          </w:p>
        </w:tc>
        <w:tc>
          <w:tcPr>
            <w:tcW w:w="1764" w:type="pct"/>
            <w:tcBorders>
              <w:top w:val="single" w:sz="4" w:space="0" w:color="auto"/>
              <w:left w:val="single" w:sz="4" w:space="0" w:color="auto"/>
              <w:bottom w:val="single" w:sz="4" w:space="0" w:color="auto"/>
              <w:right w:val="single" w:sz="4" w:space="0" w:color="auto"/>
            </w:tcBorders>
          </w:tcPr>
          <w:p w14:paraId="3F74F249" w14:textId="7BC36449" w:rsidR="00265D8D" w:rsidRPr="00022A7D" w:rsidRDefault="00265D8D" w:rsidP="00C77FCE">
            <w:pPr>
              <w:widowControl w:val="0"/>
              <w:rPr>
                <w:i/>
                <w:sz w:val="22"/>
                <w:szCs w:val="22"/>
              </w:rPr>
            </w:pPr>
            <w:r w:rsidRPr="0026541E">
              <w:rPr>
                <w:sz w:val="22"/>
                <w:szCs w:val="22"/>
              </w:rPr>
              <w:t>Vokietija</w:t>
            </w:r>
            <w:r>
              <w:rPr>
                <w:sz w:val="22"/>
                <w:szCs w:val="22"/>
              </w:rPr>
              <w:t>, Rostokas</w:t>
            </w:r>
          </w:p>
        </w:tc>
      </w:tr>
      <w:tr w:rsidR="0031059F" w:rsidRPr="00022A7D" w14:paraId="609D8353"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4A738D44" w14:textId="16E03ED8" w:rsidR="0031059F" w:rsidRPr="0026541E" w:rsidRDefault="0031059F" w:rsidP="00223223">
            <w:pPr>
              <w:widowControl w:val="0"/>
              <w:jc w:val="center"/>
              <w:rPr>
                <w:sz w:val="22"/>
                <w:szCs w:val="22"/>
              </w:rPr>
            </w:pPr>
            <w:r>
              <w:rPr>
                <w:sz w:val="22"/>
                <w:szCs w:val="22"/>
              </w:rPr>
              <w:t>6.</w:t>
            </w:r>
          </w:p>
        </w:tc>
        <w:tc>
          <w:tcPr>
            <w:tcW w:w="1363" w:type="pct"/>
            <w:tcBorders>
              <w:top w:val="single" w:sz="4" w:space="0" w:color="auto"/>
              <w:left w:val="single" w:sz="4" w:space="0" w:color="auto"/>
              <w:bottom w:val="single" w:sz="4" w:space="0" w:color="auto"/>
              <w:right w:val="single" w:sz="4" w:space="0" w:color="auto"/>
            </w:tcBorders>
          </w:tcPr>
          <w:p w14:paraId="4DFF4EA2" w14:textId="56924812" w:rsidR="0031059F" w:rsidRPr="0026541E" w:rsidRDefault="0031059F" w:rsidP="00C77FCE">
            <w:pPr>
              <w:widowControl w:val="0"/>
              <w:rPr>
                <w:iCs/>
                <w:sz w:val="22"/>
                <w:szCs w:val="22"/>
              </w:rPr>
            </w:pPr>
            <w:r w:rsidRPr="0026541E">
              <w:rPr>
                <w:iCs/>
                <w:sz w:val="22"/>
                <w:szCs w:val="22"/>
              </w:rPr>
              <w:t>Laivas</w:t>
            </w:r>
            <w:r>
              <w:rPr>
                <w:iCs/>
                <w:sz w:val="22"/>
                <w:szCs w:val="22"/>
              </w:rPr>
              <w:t xml:space="preserve"> „</w:t>
            </w:r>
            <w:proofErr w:type="spellStart"/>
            <w:r>
              <w:rPr>
                <w:iCs/>
                <w:sz w:val="22"/>
                <w:szCs w:val="22"/>
              </w:rPr>
              <w:t>Bryza</w:t>
            </w:r>
            <w:proofErr w:type="spellEnd"/>
            <w:r>
              <w:rPr>
                <w:iCs/>
                <w:sz w:val="22"/>
                <w:szCs w:val="22"/>
              </w:rPr>
              <w:t xml:space="preserve"> H</w:t>
            </w:r>
            <w:r w:rsidRPr="0026541E">
              <w:rPr>
                <w:sz w:val="22"/>
                <w:szCs w:val="22"/>
              </w:rPr>
              <w:t>“</w:t>
            </w:r>
          </w:p>
        </w:tc>
        <w:tc>
          <w:tcPr>
            <w:tcW w:w="1545" w:type="pct"/>
            <w:tcBorders>
              <w:top w:val="single" w:sz="4" w:space="0" w:color="auto"/>
              <w:left w:val="single" w:sz="4" w:space="0" w:color="auto"/>
              <w:bottom w:val="single" w:sz="4" w:space="0" w:color="auto"/>
              <w:right w:val="single" w:sz="4" w:space="0" w:color="auto"/>
            </w:tcBorders>
          </w:tcPr>
          <w:p w14:paraId="56786A07" w14:textId="013CE092" w:rsidR="0031059F" w:rsidRPr="0026541E" w:rsidRDefault="0031059F" w:rsidP="00C77FCE">
            <w:pPr>
              <w:widowControl w:val="0"/>
              <w:rPr>
                <w:iCs/>
                <w:sz w:val="22"/>
                <w:szCs w:val="22"/>
              </w:rPr>
            </w:pPr>
            <w:r w:rsidRPr="0026541E">
              <w:rPr>
                <w:iCs/>
                <w:sz w:val="22"/>
                <w:szCs w:val="22"/>
              </w:rPr>
              <w:t>„</w:t>
            </w:r>
            <w:r w:rsidRPr="0026541E">
              <w:rPr>
                <w:sz w:val="22"/>
                <w:szCs w:val="22"/>
              </w:rPr>
              <w:t xml:space="preserve">Baltic </w:t>
            </w:r>
            <w:proofErr w:type="spellStart"/>
            <w:r w:rsidRPr="0026541E">
              <w:rPr>
                <w:sz w:val="22"/>
                <w:szCs w:val="22"/>
              </w:rPr>
              <w:t>Sail</w:t>
            </w:r>
            <w:proofErr w:type="spellEnd"/>
            <w:r w:rsidRPr="0026541E">
              <w:rPr>
                <w:sz w:val="22"/>
                <w:szCs w:val="22"/>
              </w:rPr>
              <w:t>“ 2023 m. dalyvis</w:t>
            </w:r>
          </w:p>
        </w:tc>
        <w:tc>
          <w:tcPr>
            <w:tcW w:w="1764" w:type="pct"/>
            <w:tcBorders>
              <w:top w:val="single" w:sz="4" w:space="0" w:color="auto"/>
              <w:left w:val="single" w:sz="4" w:space="0" w:color="auto"/>
              <w:bottom w:val="single" w:sz="4" w:space="0" w:color="auto"/>
              <w:right w:val="single" w:sz="4" w:space="0" w:color="auto"/>
            </w:tcBorders>
          </w:tcPr>
          <w:p w14:paraId="64886BD4" w14:textId="784B3661" w:rsidR="0031059F" w:rsidRPr="0026541E" w:rsidRDefault="0031059F" w:rsidP="00C77FCE">
            <w:pPr>
              <w:widowControl w:val="0"/>
              <w:rPr>
                <w:sz w:val="22"/>
                <w:szCs w:val="22"/>
              </w:rPr>
            </w:pPr>
            <w:r w:rsidRPr="0026541E">
              <w:rPr>
                <w:sz w:val="22"/>
                <w:szCs w:val="22"/>
              </w:rPr>
              <w:t>Lenkija</w:t>
            </w:r>
            <w:r>
              <w:rPr>
                <w:sz w:val="22"/>
                <w:szCs w:val="22"/>
              </w:rPr>
              <w:t>, Gdanskas</w:t>
            </w:r>
          </w:p>
        </w:tc>
      </w:tr>
      <w:tr w:rsidR="0031059F" w:rsidRPr="00022A7D" w14:paraId="71013420"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2EDC57DC" w14:textId="7EBEB8AD" w:rsidR="0031059F" w:rsidRPr="00022A7D" w:rsidRDefault="0031059F" w:rsidP="00223223">
            <w:pPr>
              <w:widowControl w:val="0"/>
              <w:jc w:val="center"/>
              <w:rPr>
                <w:sz w:val="22"/>
                <w:szCs w:val="22"/>
              </w:rPr>
            </w:pPr>
            <w:r>
              <w:t>7</w:t>
            </w:r>
            <w:r w:rsidRPr="00AA0DC9">
              <w:t>.</w:t>
            </w:r>
          </w:p>
        </w:tc>
        <w:tc>
          <w:tcPr>
            <w:tcW w:w="1363" w:type="pct"/>
            <w:tcBorders>
              <w:top w:val="single" w:sz="4" w:space="0" w:color="auto"/>
              <w:left w:val="single" w:sz="4" w:space="0" w:color="auto"/>
              <w:bottom w:val="single" w:sz="4" w:space="0" w:color="auto"/>
              <w:right w:val="single" w:sz="4" w:space="0" w:color="auto"/>
            </w:tcBorders>
          </w:tcPr>
          <w:p w14:paraId="56234F77" w14:textId="2FD2F8E3" w:rsidR="0031059F" w:rsidRPr="00022A7D" w:rsidRDefault="0031059F" w:rsidP="00C77FCE">
            <w:pPr>
              <w:widowControl w:val="0"/>
              <w:rPr>
                <w:i/>
                <w:sz w:val="22"/>
                <w:szCs w:val="22"/>
              </w:rPr>
            </w:pPr>
            <w:r w:rsidRPr="00AA0DC9">
              <w:rPr>
                <w:noProof/>
              </w:rPr>
              <w:t>VšĮ „Klaipėdos turizmo ir kultūros informacijos centras“</w:t>
            </w:r>
          </w:p>
        </w:tc>
        <w:tc>
          <w:tcPr>
            <w:tcW w:w="1545" w:type="pct"/>
            <w:tcBorders>
              <w:top w:val="single" w:sz="4" w:space="0" w:color="auto"/>
              <w:left w:val="single" w:sz="4" w:space="0" w:color="auto"/>
              <w:bottom w:val="single" w:sz="4" w:space="0" w:color="auto"/>
              <w:right w:val="single" w:sz="4" w:space="0" w:color="auto"/>
            </w:tcBorders>
          </w:tcPr>
          <w:p w14:paraId="23AC5915" w14:textId="4BA2E5F8" w:rsidR="0031059F" w:rsidRPr="00022A7D" w:rsidRDefault="0031059F" w:rsidP="00C77FCE">
            <w:pPr>
              <w:widowControl w:val="0"/>
              <w:rPr>
                <w:sz w:val="22"/>
                <w:szCs w:val="22"/>
              </w:rPr>
            </w:pPr>
            <w:r w:rsidRPr="00AA0DC9">
              <w:t xml:space="preserve">Konsultuos komandą projekto įgyvendinimo klausimais, </w:t>
            </w:r>
            <w:r w:rsidRPr="00AA0DC9">
              <w:rPr>
                <w:iCs/>
              </w:rPr>
              <w:t>teiks rekomendacijas informacijos sklaidos turizmo agentūroms, ekskursijų laivų įguloms organizavimo klausimais</w:t>
            </w:r>
            <w:r w:rsidRPr="00AA0DC9">
              <w:t>, tarpininkaus organizuojant susitikimus su galimais partneriais.</w:t>
            </w:r>
          </w:p>
        </w:tc>
        <w:tc>
          <w:tcPr>
            <w:tcW w:w="1764" w:type="pct"/>
            <w:tcBorders>
              <w:top w:val="single" w:sz="4" w:space="0" w:color="auto"/>
              <w:left w:val="single" w:sz="4" w:space="0" w:color="auto"/>
              <w:bottom w:val="single" w:sz="4" w:space="0" w:color="auto"/>
              <w:right w:val="single" w:sz="4" w:space="0" w:color="auto"/>
            </w:tcBorders>
          </w:tcPr>
          <w:p w14:paraId="25E22DBB" w14:textId="7CAE6E72" w:rsidR="0031059F" w:rsidRPr="00022A7D" w:rsidRDefault="0031059F" w:rsidP="00C77FCE">
            <w:pPr>
              <w:widowControl w:val="0"/>
              <w:rPr>
                <w:i/>
                <w:sz w:val="22"/>
                <w:szCs w:val="22"/>
              </w:rPr>
            </w:pPr>
            <w:r w:rsidRPr="0026541E">
              <w:rPr>
                <w:sz w:val="22"/>
                <w:szCs w:val="22"/>
              </w:rPr>
              <w:t>Lietuva</w:t>
            </w:r>
            <w:r>
              <w:rPr>
                <w:sz w:val="22"/>
                <w:szCs w:val="22"/>
              </w:rPr>
              <w:t>, Klaipėda</w:t>
            </w:r>
          </w:p>
        </w:tc>
      </w:tr>
      <w:tr w:rsidR="0031059F" w:rsidRPr="00022A7D" w14:paraId="2CD5DE94"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532022C4" w14:textId="57118B66" w:rsidR="0031059F" w:rsidRDefault="0031059F" w:rsidP="00223223">
            <w:pPr>
              <w:widowControl w:val="0"/>
              <w:jc w:val="center"/>
              <w:rPr>
                <w:sz w:val="22"/>
                <w:szCs w:val="22"/>
              </w:rPr>
            </w:pPr>
            <w:r>
              <w:t>8</w:t>
            </w:r>
            <w:r w:rsidRPr="00AA0DC9">
              <w:t>.</w:t>
            </w:r>
          </w:p>
        </w:tc>
        <w:tc>
          <w:tcPr>
            <w:tcW w:w="1363" w:type="pct"/>
            <w:tcBorders>
              <w:top w:val="single" w:sz="4" w:space="0" w:color="auto"/>
              <w:left w:val="single" w:sz="4" w:space="0" w:color="auto"/>
              <w:bottom w:val="single" w:sz="4" w:space="0" w:color="auto"/>
              <w:right w:val="single" w:sz="4" w:space="0" w:color="auto"/>
            </w:tcBorders>
          </w:tcPr>
          <w:p w14:paraId="12E29764" w14:textId="6ADB59F3" w:rsidR="0031059F" w:rsidRPr="00022A7D" w:rsidRDefault="0031059F" w:rsidP="00C77FCE">
            <w:pPr>
              <w:widowControl w:val="0"/>
              <w:rPr>
                <w:i/>
                <w:sz w:val="22"/>
                <w:szCs w:val="22"/>
              </w:rPr>
            </w:pPr>
            <w:r w:rsidRPr="00AA0DC9">
              <w:rPr>
                <w:noProof/>
              </w:rPr>
              <w:t>Klaipėdos universitetas</w:t>
            </w:r>
          </w:p>
        </w:tc>
        <w:tc>
          <w:tcPr>
            <w:tcW w:w="1545" w:type="pct"/>
            <w:tcBorders>
              <w:top w:val="single" w:sz="4" w:space="0" w:color="auto"/>
              <w:left w:val="single" w:sz="4" w:space="0" w:color="auto"/>
              <w:bottom w:val="single" w:sz="4" w:space="0" w:color="auto"/>
              <w:right w:val="single" w:sz="4" w:space="0" w:color="auto"/>
            </w:tcBorders>
          </w:tcPr>
          <w:p w14:paraId="19D6972B" w14:textId="7C16AEEB" w:rsidR="0031059F" w:rsidRPr="00022A7D" w:rsidRDefault="0031059F" w:rsidP="00C77FCE">
            <w:pPr>
              <w:widowControl w:val="0"/>
              <w:rPr>
                <w:sz w:val="22"/>
                <w:szCs w:val="22"/>
              </w:rPr>
            </w:pPr>
            <w:r w:rsidRPr="00AA0DC9">
              <w:t xml:space="preserve">Konsultuos VšĮ „Klaipėdos šventės“ komandą projekto įgyvendinimo klausimais, </w:t>
            </w:r>
            <w:r w:rsidRPr="00AA0DC9">
              <w:lastRenderedPageBreak/>
              <w:t xml:space="preserve">susijusiais su praktikantų programa bei buriavimo populiarinimu ir deleguos </w:t>
            </w:r>
            <w:r w:rsidRPr="00AA0DC9">
              <w:rPr>
                <w:shd w:val="clear" w:color="auto" w:fill="FFFFFF"/>
              </w:rPr>
              <w:t>Klaipėdos universiteto burlaivio „</w:t>
            </w:r>
            <w:proofErr w:type="spellStart"/>
            <w:r w:rsidRPr="00AA0DC9">
              <w:rPr>
                <w:shd w:val="clear" w:color="auto" w:fill="FFFFFF"/>
              </w:rPr>
              <w:t>Brabander</w:t>
            </w:r>
            <w:proofErr w:type="spellEnd"/>
            <w:r w:rsidRPr="00AA0DC9">
              <w:rPr>
                <w:shd w:val="clear" w:color="auto" w:fill="FFFFFF"/>
              </w:rPr>
              <w:t>“ atstovą į projekto konsultacinę grupę.</w:t>
            </w:r>
          </w:p>
        </w:tc>
        <w:tc>
          <w:tcPr>
            <w:tcW w:w="1764" w:type="pct"/>
            <w:tcBorders>
              <w:top w:val="single" w:sz="4" w:space="0" w:color="auto"/>
              <w:left w:val="single" w:sz="4" w:space="0" w:color="auto"/>
              <w:bottom w:val="single" w:sz="4" w:space="0" w:color="auto"/>
              <w:right w:val="single" w:sz="4" w:space="0" w:color="auto"/>
            </w:tcBorders>
          </w:tcPr>
          <w:p w14:paraId="58721D2B" w14:textId="4AD003AC" w:rsidR="0031059F" w:rsidRPr="00022A7D" w:rsidRDefault="0031059F" w:rsidP="00C77FCE">
            <w:pPr>
              <w:widowControl w:val="0"/>
              <w:rPr>
                <w:i/>
                <w:sz w:val="22"/>
                <w:szCs w:val="22"/>
              </w:rPr>
            </w:pPr>
            <w:r w:rsidRPr="0026541E">
              <w:rPr>
                <w:sz w:val="22"/>
                <w:szCs w:val="22"/>
              </w:rPr>
              <w:lastRenderedPageBreak/>
              <w:t>Lietuva</w:t>
            </w:r>
            <w:r>
              <w:rPr>
                <w:sz w:val="22"/>
                <w:szCs w:val="22"/>
              </w:rPr>
              <w:t>, Klaipėda</w:t>
            </w:r>
          </w:p>
        </w:tc>
      </w:tr>
      <w:tr w:rsidR="0031059F" w:rsidRPr="00022A7D" w14:paraId="4E3C85DE"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715870BD" w14:textId="29C3FE3D" w:rsidR="0031059F" w:rsidRDefault="0031059F" w:rsidP="00223223">
            <w:pPr>
              <w:widowControl w:val="0"/>
              <w:jc w:val="center"/>
              <w:rPr>
                <w:sz w:val="22"/>
                <w:szCs w:val="22"/>
              </w:rPr>
            </w:pPr>
            <w:r>
              <w:t>9</w:t>
            </w:r>
            <w:r w:rsidRPr="00AA0DC9">
              <w:t>.</w:t>
            </w:r>
          </w:p>
        </w:tc>
        <w:tc>
          <w:tcPr>
            <w:tcW w:w="1363" w:type="pct"/>
            <w:tcBorders>
              <w:top w:val="single" w:sz="4" w:space="0" w:color="auto"/>
              <w:left w:val="single" w:sz="4" w:space="0" w:color="auto"/>
              <w:bottom w:val="single" w:sz="4" w:space="0" w:color="auto"/>
              <w:right w:val="single" w:sz="4" w:space="0" w:color="auto"/>
            </w:tcBorders>
          </w:tcPr>
          <w:p w14:paraId="68EA08C8" w14:textId="2010096E" w:rsidR="0031059F" w:rsidRPr="00022A7D" w:rsidRDefault="0031059F" w:rsidP="00C77FCE">
            <w:pPr>
              <w:widowControl w:val="0"/>
              <w:rPr>
                <w:i/>
                <w:sz w:val="22"/>
                <w:szCs w:val="22"/>
              </w:rPr>
            </w:pPr>
            <w:r w:rsidRPr="00AA0DC9">
              <w:rPr>
                <w:noProof/>
              </w:rPr>
              <w:t>Lietuvos aukštoji jūreivystės mokykla</w:t>
            </w:r>
          </w:p>
        </w:tc>
        <w:tc>
          <w:tcPr>
            <w:tcW w:w="1545" w:type="pct"/>
            <w:tcBorders>
              <w:top w:val="single" w:sz="4" w:space="0" w:color="auto"/>
              <w:left w:val="single" w:sz="4" w:space="0" w:color="auto"/>
              <w:bottom w:val="single" w:sz="4" w:space="0" w:color="auto"/>
              <w:right w:val="single" w:sz="4" w:space="0" w:color="auto"/>
            </w:tcBorders>
          </w:tcPr>
          <w:p w14:paraId="755FBFE3" w14:textId="224687D8" w:rsidR="0031059F" w:rsidRPr="00022A7D" w:rsidRDefault="0031059F" w:rsidP="00C77FCE">
            <w:pPr>
              <w:widowControl w:val="0"/>
              <w:rPr>
                <w:sz w:val="22"/>
                <w:szCs w:val="22"/>
              </w:rPr>
            </w:pPr>
            <w:r w:rsidRPr="00AA0DC9">
              <w:t xml:space="preserve">Konsultuos VšĮ „Klaipėdos šventės“ komandą projekto įgyvendinimo klausimais, </w:t>
            </w:r>
            <w:r w:rsidRPr="00AA0DC9">
              <w:rPr>
                <w:iCs/>
              </w:rPr>
              <w:t xml:space="preserve">teiks rekomendacijas dėl akademinio jaunimo </w:t>
            </w:r>
            <w:proofErr w:type="spellStart"/>
            <w:r w:rsidRPr="00AA0DC9">
              <w:rPr>
                <w:iCs/>
              </w:rPr>
              <w:t>įtraukties</w:t>
            </w:r>
            <w:proofErr w:type="spellEnd"/>
            <w:r w:rsidRPr="00AA0DC9">
              <w:rPr>
                <w:iCs/>
              </w:rPr>
              <w:t xml:space="preserve"> į projekto veiklas bei praktikantų programos įgyvendinimo bei organizavimo klausimais</w:t>
            </w:r>
            <w:r w:rsidRPr="00AA0DC9">
              <w:t xml:space="preserve"> ir kt..</w:t>
            </w:r>
          </w:p>
        </w:tc>
        <w:tc>
          <w:tcPr>
            <w:tcW w:w="1764" w:type="pct"/>
            <w:tcBorders>
              <w:top w:val="single" w:sz="4" w:space="0" w:color="auto"/>
              <w:left w:val="single" w:sz="4" w:space="0" w:color="auto"/>
              <w:bottom w:val="single" w:sz="4" w:space="0" w:color="auto"/>
              <w:right w:val="single" w:sz="4" w:space="0" w:color="auto"/>
            </w:tcBorders>
          </w:tcPr>
          <w:p w14:paraId="7551627F" w14:textId="2929CBDB" w:rsidR="0031059F" w:rsidRPr="00022A7D" w:rsidRDefault="0031059F" w:rsidP="00C77FCE">
            <w:pPr>
              <w:widowControl w:val="0"/>
              <w:rPr>
                <w:i/>
                <w:sz w:val="22"/>
                <w:szCs w:val="22"/>
              </w:rPr>
            </w:pPr>
            <w:r w:rsidRPr="0026541E">
              <w:rPr>
                <w:sz w:val="22"/>
                <w:szCs w:val="22"/>
              </w:rPr>
              <w:t>Lietuva</w:t>
            </w:r>
            <w:r>
              <w:rPr>
                <w:sz w:val="22"/>
                <w:szCs w:val="22"/>
              </w:rPr>
              <w:t>, Klaipėda</w:t>
            </w:r>
          </w:p>
        </w:tc>
      </w:tr>
      <w:tr w:rsidR="0031059F" w:rsidRPr="00022A7D" w14:paraId="4A83328A"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30240ADF" w14:textId="357CC1CB" w:rsidR="0031059F" w:rsidRDefault="0031059F" w:rsidP="00223223">
            <w:pPr>
              <w:widowControl w:val="0"/>
              <w:jc w:val="center"/>
              <w:rPr>
                <w:sz w:val="22"/>
                <w:szCs w:val="22"/>
              </w:rPr>
            </w:pPr>
            <w:r>
              <w:rPr>
                <w:lang w:val="en-US"/>
              </w:rPr>
              <w:t>10</w:t>
            </w:r>
            <w:r w:rsidRPr="00AA0DC9">
              <w:rPr>
                <w:lang w:val="en-US"/>
              </w:rPr>
              <w:t>.</w:t>
            </w:r>
          </w:p>
        </w:tc>
        <w:tc>
          <w:tcPr>
            <w:tcW w:w="1363" w:type="pct"/>
            <w:tcBorders>
              <w:top w:val="single" w:sz="4" w:space="0" w:color="auto"/>
              <w:left w:val="single" w:sz="4" w:space="0" w:color="auto"/>
              <w:bottom w:val="single" w:sz="4" w:space="0" w:color="auto"/>
              <w:right w:val="single" w:sz="4" w:space="0" w:color="auto"/>
            </w:tcBorders>
          </w:tcPr>
          <w:p w14:paraId="71C1D6E3" w14:textId="63E9CA7E" w:rsidR="0031059F" w:rsidRPr="00022A7D" w:rsidRDefault="0031059F" w:rsidP="00C77FCE">
            <w:pPr>
              <w:widowControl w:val="0"/>
              <w:rPr>
                <w:i/>
                <w:sz w:val="22"/>
                <w:szCs w:val="22"/>
              </w:rPr>
            </w:pPr>
            <w:r w:rsidRPr="00AA0DC9">
              <w:rPr>
                <w:noProof/>
              </w:rPr>
              <w:t>Lietuvos jūrų muziejus</w:t>
            </w:r>
          </w:p>
        </w:tc>
        <w:tc>
          <w:tcPr>
            <w:tcW w:w="1545" w:type="pct"/>
            <w:tcBorders>
              <w:top w:val="single" w:sz="4" w:space="0" w:color="auto"/>
              <w:left w:val="single" w:sz="4" w:space="0" w:color="auto"/>
              <w:bottom w:val="single" w:sz="4" w:space="0" w:color="auto"/>
              <w:right w:val="single" w:sz="4" w:space="0" w:color="auto"/>
            </w:tcBorders>
          </w:tcPr>
          <w:p w14:paraId="345DC66A" w14:textId="1B0A264F" w:rsidR="0031059F" w:rsidRPr="00022A7D" w:rsidRDefault="0031059F" w:rsidP="00C77FCE">
            <w:pPr>
              <w:widowControl w:val="0"/>
              <w:rPr>
                <w:sz w:val="22"/>
                <w:szCs w:val="22"/>
              </w:rPr>
            </w:pPr>
            <w:r w:rsidRPr="00AA0DC9">
              <w:t xml:space="preserve">Konsultuos komandą projekto įgyvendinimo klausimais, </w:t>
            </w:r>
            <w:r w:rsidRPr="00AA0DC9">
              <w:rPr>
                <w:iCs/>
              </w:rPr>
              <w:t>teiks rekomendacijas edukacinių užsiėmimų renginio dalyviams, ekskursijų laivų įguloms organizavimo klausimais</w:t>
            </w:r>
            <w:r w:rsidRPr="00AA0DC9">
              <w:t>, tarpininkaus organizuojant susitikimus su galimais partneriais ir kt..</w:t>
            </w:r>
          </w:p>
        </w:tc>
        <w:tc>
          <w:tcPr>
            <w:tcW w:w="1764" w:type="pct"/>
            <w:tcBorders>
              <w:top w:val="single" w:sz="4" w:space="0" w:color="auto"/>
              <w:left w:val="single" w:sz="4" w:space="0" w:color="auto"/>
              <w:bottom w:val="single" w:sz="4" w:space="0" w:color="auto"/>
              <w:right w:val="single" w:sz="4" w:space="0" w:color="auto"/>
            </w:tcBorders>
          </w:tcPr>
          <w:p w14:paraId="0C91A568" w14:textId="437E5964" w:rsidR="0031059F" w:rsidRPr="00022A7D" w:rsidRDefault="0031059F" w:rsidP="00C77FCE">
            <w:pPr>
              <w:widowControl w:val="0"/>
              <w:rPr>
                <w:i/>
                <w:sz w:val="22"/>
                <w:szCs w:val="22"/>
              </w:rPr>
            </w:pPr>
            <w:r w:rsidRPr="0026541E">
              <w:rPr>
                <w:sz w:val="22"/>
                <w:szCs w:val="22"/>
              </w:rPr>
              <w:t>Lietuva</w:t>
            </w:r>
            <w:r>
              <w:rPr>
                <w:sz w:val="22"/>
                <w:szCs w:val="22"/>
              </w:rPr>
              <w:t>, Klaipėda</w:t>
            </w:r>
          </w:p>
        </w:tc>
      </w:tr>
      <w:tr w:rsidR="0031059F" w:rsidRPr="00022A7D" w14:paraId="242F3590"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2158217C" w14:textId="539318CE" w:rsidR="0031059F" w:rsidRDefault="0031059F" w:rsidP="00223223">
            <w:pPr>
              <w:widowControl w:val="0"/>
              <w:jc w:val="center"/>
              <w:rPr>
                <w:sz w:val="22"/>
                <w:szCs w:val="22"/>
              </w:rPr>
            </w:pPr>
            <w:r>
              <w:rPr>
                <w:lang w:val="en-US"/>
              </w:rPr>
              <w:t>11</w:t>
            </w:r>
            <w:r w:rsidRPr="00AA0DC9">
              <w:rPr>
                <w:lang w:val="en-US"/>
              </w:rPr>
              <w:t>.</w:t>
            </w:r>
          </w:p>
        </w:tc>
        <w:tc>
          <w:tcPr>
            <w:tcW w:w="1363" w:type="pct"/>
            <w:tcBorders>
              <w:top w:val="single" w:sz="4" w:space="0" w:color="auto"/>
              <w:left w:val="single" w:sz="4" w:space="0" w:color="auto"/>
              <w:bottom w:val="single" w:sz="4" w:space="0" w:color="auto"/>
              <w:right w:val="single" w:sz="4" w:space="0" w:color="auto"/>
            </w:tcBorders>
          </w:tcPr>
          <w:p w14:paraId="4D096272" w14:textId="29ADB176" w:rsidR="0031059F" w:rsidRPr="00022A7D" w:rsidRDefault="0031059F" w:rsidP="00C77FCE">
            <w:pPr>
              <w:widowControl w:val="0"/>
              <w:rPr>
                <w:i/>
                <w:sz w:val="22"/>
                <w:szCs w:val="22"/>
              </w:rPr>
            </w:pPr>
            <w:r w:rsidRPr="00AA0DC9">
              <w:rPr>
                <w:bCs/>
              </w:rPr>
              <w:t>Klaipėdos jūrų kadetų mokykla</w:t>
            </w:r>
          </w:p>
        </w:tc>
        <w:tc>
          <w:tcPr>
            <w:tcW w:w="1545" w:type="pct"/>
            <w:tcBorders>
              <w:top w:val="single" w:sz="4" w:space="0" w:color="auto"/>
              <w:left w:val="single" w:sz="4" w:space="0" w:color="auto"/>
              <w:bottom w:val="single" w:sz="4" w:space="0" w:color="auto"/>
              <w:right w:val="single" w:sz="4" w:space="0" w:color="auto"/>
            </w:tcBorders>
          </w:tcPr>
          <w:p w14:paraId="7C12856E" w14:textId="077DCF44" w:rsidR="0031059F" w:rsidRPr="00022A7D" w:rsidRDefault="0031059F" w:rsidP="00C77FCE">
            <w:pPr>
              <w:widowControl w:val="0"/>
              <w:rPr>
                <w:sz w:val="22"/>
                <w:szCs w:val="22"/>
              </w:rPr>
            </w:pPr>
            <w:r w:rsidRPr="00AA0DC9">
              <w:t xml:space="preserve">Konsultuos komandą projekto įgyvendinimo klausimais, teiks rekomendacijas dėl akademinio jaunimo </w:t>
            </w:r>
            <w:proofErr w:type="spellStart"/>
            <w:r w:rsidRPr="00AA0DC9">
              <w:t>įtraukties</w:t>
            </w:r>
            <w:proofErr w:type="spellEnd"/>
            <w:r w:rsidRPr="00AA0DC9">
              <w:t xml:space="preserve"> į projekto veiklas bei praktikantų programos įgyvendinimo bei organizavimo klausimais ir kt.</w:t>
            </w:r>
          </w:p>
        </w:tc>
        <w:tc>
          <w:tcPr>
            <w:tcW w:w="1764" w:type="pct"/>
            <w:tcBorders>
              <w:top w:val="single" w:sz="4" w:space="0" w:color="auto"/>
              <w:left w:val="single" w:sz="4" w:space="0" w:color="auto"/>
              <w:bottom w:val="single" w:sz="4" w:space="0" w:color="auto"/>
              <w:right w:val="single" w:sz="4" w:space="0" w:color="auto"/>
            </w:tcBorders>
          </w:tcPr>
          <w:p w14:paraId="6D95BAE1" w14:textId="61381A15" w:rsidR="0031059F" w:rsidRPr="00022A7D" w:rsidRDefault="0031059F" w:rsidP="00C77FCE">
            <w:pPr>
              <w:widowControl w:val="0"/>
              <w:rPr>
                <w:i/>
                <w:sz w:val="22"/>
                <w:szCs w:val="22"/>
              </w:rPr>
            </w:pPr>
            <w:r w:rsidRPr="0026541E">
              <w:rPr>
                <w:sz w:val="22"/>
                <w:szCs w:val="22"/>
              </w:rPr>
              <w:t>Lietuva</w:t>
            </w:r>
            <w:r>
              <w:rPr>
                <w:sz w:val="22"/>
                <w:szCs w:val="22"/>
              </w:rPr>
              <w:t>, Klaipėda</w:t>
            </w:r>
          </w:p>
        </w:tc>
      </w:tr>
      <w:tr w:rsidR="0031059F" w:rsidRPr="00022A7D" w14:paraId="778452B5"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01FD4345" w14:textId="7FBFC045" w:rsidR="0031059F" w:rsidRDefault="0031059F" w:rsidP="00223223">
            <w:pPr>
              <w:widowControl w:val="0"/>
              <w:jc w:val="center"/>
              <w:rPr>
                <w:sz w:val="22"/>
                <w:szCs w:val="22"/>
              </w:rPr>
            </w:pPr>
            <w:r>
              <w:rPr>
                <w:lang w:val="en-US"/>
              </w:rPr>
              <w:t>12</w:t>
            </w:r>
            <w:r w:rsidRPr="00AA0DC9">
              <w:rPr>
                <w:lang w:val="en-US"/>
              </w:rPr>
              <w:t>.</w:t>
            </w:r>
          </w:p>
        </w:tc>
        <w:tc>
          <w:tcPr>
            <w:tcW w:w="1363" w:type="pct"/>
            <w:tcBorders>
              <w:top w:val="single" w:sz="4" w:space="0" w:color="auto"/>
              <w:left w:val="single" w:sz="4" w:space="0" w:color="auto"/>
              <w:bottom w:val="single" w:sz="4" w:space="0" w:color="auto"/>
              <w:right w:val="single" w:sz="4" w:space="0" w:color="auto"/>
            </w:tcBorders>
          </w:tcPr>
          <w:p w14:paraId="6C0A6D14" w14:textId="0DCB6665" w:rsidR="0031059F" w:rsidRPr="00022A7D" w:rsidRDefault="0031059F" w:rsidP="00C77FCE">
            <w:pPr>
              <w:widowControl w:val="0"/>
              <w:rPr>
                <w:i/>
                <w:sz w:val="22"/>
                <w:szCs w:val="22"/>
              </w:rPr>
            </w:pPr>
            <w:r w:rsidRPr="00AA0DC9">
              <w:rPr>
                <w:noProof/>
              </w:rPr>
              <w:t>Sporto klubas „Ostmarina“</w:t>
            </w:r>
          </w:p>
        </w:tc>
        <w:tc>
          <w:tcPr>
            <w:tcW w:w="1545" w:type="pct"/>
            <w:tcBorders>
              <w:top w:val="single" w:sz="4" w:space="0" w:color="auto"/>
              <w:left w:val="single" w:sz="4" w:space="0" w:color="auto"/>
              <w:bottom w:val="single" w:sz="4" w:space="0" w:color="auto"/>
              <w:right w:val="single" w:sz="4" w:space="0" w:color="auto"/>
            </w:tcBorders>
          </w:tcPr>
          <w:p w14:paraId="67078F41" w14:textId="4F23DEB3" w:rsidR="0031059F" w:rsidRPr="00022A7D" w:rsidRDefault="0031059F" w:rsidP="00C77FCE">
            <w:pPr>
              <w:widowControl w:val="0"/>
              <w:rPr>
                <w:sz w:val="22"/>
                <w:szCs w:val="22"/>
              </w:rPr>
            </w:pPr>
            <w:r w:rsidRPr="00AA0DC9">
              <w:t xml:space="preserve">Konsultuos komandą projekto įgyvendinimo klausimais, </w:t>
            </w:r>
            <w:r w:rsidRPr="00AA0DC9">
              <w:rPr>
                <w:iCs/>
              </w:rPr>
              <w:t>teiks rekomendacijas ir paslaugas regatoje dalyvaujančių laivų įvedimo į uostą, švartavimo schemos parengimo, įgulų užimtumo laisvalaikiu ir kitais su projektu susijusiais klausimais</w:t>
            </w:r>
            <w:r w:rsidRPr="00AA0DC9">
              <w:t>, tarpininkaus organizuojant susitikimus su galimais partneriais.</w:t>
            </w:r>
          </w:p>
        </w:tc>
        <w:tc>
          <w:tcPr>
            <w:tcW w:w="1764" w:type="pct"/>
            <w:tcBorders>
              <w:top w:val="single" w:sz="4" w:space="0" w:color="auto"/>
              <w:left w:val="single" w:sz="4" w:space="0" w:color="auto"/>
              <w:bottom w:val="single" w:sz="4" w:space="0" w:color="auto"/>
              <w:right w:val="single" w:sz="4" w:space="0" w:color="auto"/>
            </w:tcBorders>
          </w:tcPr>
          <w:p w14:paraId="280F8C41" w14:textId="404D7FC8" w:rsidR="0031059F" w:rsidRPr="00022A7D" w:rsidRDefault="0031059F" w:rsidP="00C77FCE">
            <w:pPr>
              <w:widowControl w:val="0"/>
              <w:rPr>
                <w:i/>
                <w:sz w:val="22"/>
                <w:szCs w:val="22"/>
              </w:rPr>
            </w:pPr>
            <w:r w:rsidRPr="0026541E">
              <w:rPr>
                <w:sz w:val="22"/>
                <w:szCs w:val="22"/>
              </w:rPr>
              <w:t>Lietuva</w:t>
            </w:r>
            <w:r>
              <w:rPr>
                <w:sz w:val="22"/>
                <w:szCs w:val="22"/>
              </w:rPr>
              <w:t>, Klaipėda</w:t>
            </w:r>
          </w:p>
        </w:tc>
      </w:tr>
      <w:tr w:rsidR="0031059F" w:rsidRPr="00022A7D" w14:paraId="15D40089"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0691C392" w14:textId="06CF6EFE" w:rsidR="0031059F" w:rsidRDefault="0031059F" w:rsidP="00223223">
            <w:pPr>
              <w:widowControl w:val="0"/>
              <w:jc w:val="center"/>
              <w:rPr>
                <w:sz w:val="22"/>
                <w:szCs w:val="22"/>
              </w:rPr>
            </w:pPr>
            <w:r>
              <w:rPr>
                <w:lang w:val="en-US"/>
              </w:rPr>
              <w:t>13</w:t>
            </w:r>
            <w:r w:rsidRPr="00AA0DC9">
              <w:rPr>
                <w:lang w:val="en-US"/>
              </w:rPr>
              <w:t>.</w:t>
            </w:r>
          </w:p>
        </w:tc>
        <w:tc>
          <w:tcPr>
            <w:tcW w:w="1363" w:type="pct"/>
            <w:tcBorders>
              <w:top w:val="single" w:sz="4" w:space="0" w:color="auto"/>
              <w:left w:val="single" w:sz="4" w:space="0" w:color="auto"/>
              <w:bottom w:val="single" w:sz="4" w:space="0" w:color="auto"/>
              <w:right w:val="single" w:sz="4" w:space="0" w:color="auto"/>
            </w:tcBorders>
          </w:tcPr>
          <w:p w14:paraId="21086FB7" w14:textId="1B307BCE" w:rsidR="0031059F" w:rsidRPr="00022A7D" w:rsidRDefault="0031059F" w:rsidP="00C77FCE">
            <w:pPr>
              <w:widowControl w:val="0"/>
              <w:rPr>
                <w:i/>
                <w:sz w:val="22"/>
                <w:szCs w:val="22"/>
              </w:rPr>
            </w:pPr>
            <w:r w:rsidRPr="00AA0DC9">
              <w:rPr>
                <w:noProof/>
              </w:rPr>
              <w:t>Lietuvos jūrininkų sąjunga</w:t>
            </w:r>
          </w:p>
        </w:tc>
        <w:tc>
          <w:tcPr>
            <w:tcW w:w="1545" w:type="pct"/>
            <w:tcBorders>
              <w:top w:val="single" w:sz="4" w:space="0" w:color="auto"/>
              <w:left w:val="single" w:sz="4" w:space="0" w:color="auto"/>
              <w:bottom w:val="single" w:sz="4" w:space="0" w:color="auto"/>
              <w:right w:val="single" w:sz="4" w:space="0" w:color="auto"/>
            </w:tcBorders>
          </w:tcPr>
          <w:p w14:paraId="5BB27162" w14:textId="2E0A57CB" w:rsidR="0031059F" w:rsidRPr="00022A7D" w:rsidRDefault="0031059F" w:rsidP="00C77FCE">
            <w:pPr>
              <w:widowControl w:val="0"/>
              <w:rPr>
                <w:sz w:val="22"/>
                <w:szCs w:val="22"/>
              </w:rPr>
            </w:pPr>
            <w:r w:rsidRPr="00AA0DC9">
              <w:t xml:space="preserve">bendradarbiaus su komanda projekto įgyvendinimo klausimais, teiks </w:t>
            </w:r>
            <w:r w:rsidRPr="00AA0DC9">
              <w:lastRenderedPageBreak/>
              <w:t xml:space="preserve">rekomendacijas, ekspertines paslaugas su projektu susijusiais klausimais, tarpininkaus organizuojant susitikimus su galimais partneriais ir kt. </w:t>
            </w:r>
          </w:p>
        </w:tc>
        <w:tc>
          <w:tcPr>
            <w:tcW w:w="1764" w:type="pct"/>
            <w:tcBorders>
              <w:top w:val="single" w:sz="4" w:space="0" w:color="auto"/>
              <w:left w:val="single" w:sz="4" w:space="0" w:color="auto"/>
              <w:bottom w:val="single" w:sz="4" w:space="0" w:color="auto"/>
              <w:right w:val="single" w:sz="4" w:space="0" w:color="auto"/>
            </w:tcBorders>
          </w:tcPr>
          <w:p w14:paraId="67B49564" w14:textId="782BE190" w:rsidR="0031059F" w:rsidRPr="00022A7D" w:rsidRDefault="0031059F" w:rsidP="00C77FCE">
            <w:pPr>
              <w:widowControl w:val="0"/>
              <w:rPr>
                <w:i/>
                <w:sz w:val="22"/>
                <w:szCs w:val="22"/>
              </w:rPr>
            </w:pPr>
            <w:r w:rsidRPr="0026541E">
              <w:rPr>
                <w:sz w:val="22"/>
                <w:szCs w:val="22"/>
              </w:rPr>
              <w:lastRenderedPageBreak/>
              <w:t>Lietuva</w:t>
            </w:r>
            <w:r>
              <w:rPr>
                <w:sz w:val="22"/>
                <w:szCs w:val="22"/>
              </w:rPr>
              <w:t>, Klaipėda</w:t>
            </w:r>
          </w:p>
        </w:tc>
      </w:tr>
      <w:tr w:rsidR="0031059F" w:rsidRPr="00022A7D" w14:paraId="6B4586CF"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28F0FE2A" w14:textId="168E362E" w:rsidR="0031059F" w:rsidRDefault="0031059F" w:rsidP="00223223">
            <w:pPr>
              <w:widowControl w:val="0"/>
              <w:jc w:val="center"/>
              <w:rPr>
                <w:sz w:val="22"/>
                <w:szCs w:val="22"/>
              </w:rPr>
            </w:pPr>
            <w:r>
              <w:rPr>
                <w:lang w:val="en-US"/>
              </w:rPr>
              <w:t>14</w:t>
            </w:r>
            <w:r w:rsidRPr="00AA0DC9">
              <w:rPr>
                <w:lang w:val="en-US"/>
              </w:rPr>
              <w:t>.</w:t>
            </w:r>
          </w:p>
        </w:tc>
        <w:tc>
          <w:tcPr>
            <w:tcW w:w="1363" w:type="pct"/>
            <w:tcBorders>
              <w:top w:val="single" w:sz="4" w:space="0" w:color="auto"/>
              <w:left w:val="single" w:sz="4" w:space="0" w:color="auto"/>
              <w:bottom w:val="single" w:sz="4" w:space="0" w:color="auto"/>
              <w:right w:val="single" w:sz="4" w:space="0" w:color="auto"/>
            </w:tcBorders>
          </w:tcPr>
          <w:p w14:paraId="4053639B" w14:textId="134DFBE3" w:rsidR="0031059F" w:rsidRPr="00022A7D" w:rsidRDefault="0031059F" w:rsidP="00C77FCE">
            <w:pPr>
              <w:widowControl w:val="0"/>
              <w:rPr>
                <w:i/>
                <w:sz w:val="22"/>
                <w:szCs w:val="22"/>
              </w:rPr>
            </w:pPr>
            <w:r w:rsidRPr="00AA0DC9">
              <w:rPr>
                <w:color w:val="000000"/>
              </w:rPr>
              <w:t>Klaipėdos irklavimo centras</w:t>
            </w:r>
          </w:p>
        </w:tc>
        <w:tc>
          <w:tcPr>
            <w:tcW w:w="1545" w:type="pct"/>
            <w:tcBorders>
              <w:top w:val="single" w:sz="4" w:space="0" w:color="auto"/>
              <w:left w:val="single" w:sz="4" w:space="0" w:color="auto"/>
              <w:bottom w:val="single" w:sz="4" w:space="0" w:color="auto"/>
              <w:right w:val="single" w:sz="4" w:space="0" w:color="auto"/>
            </w:tcBorders>
          </w:tcPr>
          <w:p w14:paraId="5A20FCAF" w14:textId="31C4FEFE" w:rsidR="0031059F" w:rsidRPr="00022A7D" w:rsidRDefault="0031059F" w:rsidP="00C77FCE">
            <w:pPr>
              <w:widowControl w:val="0"/>
              <w:rPr>
                <w:sz w:val="22"/>
                <w:szCs w:val="22"/>
              </w:rPr>
            </w:pPr>
            <w:r w:rsidRPr="00AA0DC9">
              <w:rPr>
                <w:color w:val="000000"/>
              </w:rPr>
              <w:t>Konsultuos komandą projekto įgyvendinimo klausimais, susijusiais su įgulų užimtumui skirtų sportinių veiklų organizavimu, dalyvaus veiklų organizavimo procesuose</w:t>
            </w:r>
            <w:r w:rsidRPr="00AA0DC9">
              <w:rPr>
                <w:color w:val="000000"/>
                <w:shd w:val="clear" w:color="auto" w:fill="FFFFFF"/>
              </w:rPr>
              <w:t xml:space="preserve"> ir </w:t>
            </w:r>
            <w:r w:rsidRPr="00AA0DC9">
              <w:rPr>
                <w:color w:val="000000"/>
              </w:rPr>
              <w:t>pasidalins profesinėmis įžvalgomis, tarpininkaus ieškant partnerių veikloms įgyvendinti ir kt.</w:t>
            </w:r>
          </w:p>
        </w:tc>
        <w:tc>
          <w:tcPr>
            <w:tcW w:w="1764" w:type="pct"/>
            <w:tcBorders>
              <w:top w:val="single" w:sz="4" w:space="0" w:color="auto"/>
              <w:left w:val="single" w:sz="4" w:space="0" w:color="auto"/>
              <w:bottom w:val="single" w:sz="4" w:space="0" w:color="auto"/>
              <w:right w:val="single" w:sz="4" w:space="0" w:color="auto"/>
            </w:tcBorders>
          </w:tcPr>
          <w:p w14:paraId="3E8ABB70" w14:textId="46793D36" w:rsidR="0031059F" w:rsidRPr="00022A7D" w:rsidRDefault="0031059F" w:rsidP="00C77FCE">
            <w:pPr>
              <w:widowControl w:val="0"/>
              <w:rPr>
                <w:i/>
                <w:sz w:val="22"/>
                <w:szCs w:val="22"/>
              </w:rPr>
            </w:pPr>
            <w:r w:rsidRPr="0026541E">
              <w:rPr>
                <w:sz w:val="22"/>
                <w:szCs w:val="22"/>
              </w:rPr>
              <w:t>Lietuva</w:t>
            </w:r>
            <w:r>
              <w:rPr>
                <w:sz w:val="22"/>
                <w:szCs w:val="22"/>
              </w:rPr>
              <w:t>, Klaipėda</w:t>
            </w:r>
          </w:p>
        </w:tc>
      </w:tr>
      <w:tr w:rsidR="0031059F" w:rsidRPr="00022A7D" w14:paraId="444BDB74"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5B44E23C" w14:textId="5A39BF3A" w:rsidR="0031059F" w:rsidRDefault="0031059F" w:rsidP="00223223">
            <w:pPr>
              <w:widowControl w:val="0"/>
              <w:jc w:val="center"/>
              <w:rPr>
                <w:sz w:val="22"/>
                <w:szCs w:val="22"/>
              </w:rPr>
            </w:pPr>
            <w:r>
              <w:rPr>
                <w:lang w:val="en-US"/>
              </w:rPr>
              <w:t>15</w:t>
            </w:r>
            <w:r w:rsidRPr="00AA0DC9">
              <w:rPr>
                <w:lang w:val="en-US"/>
              </w:rPr>
              <w:t>.</w:t>
            </w:r>
          </w:p>
        </w:tc>
        <w:tc>
          <w:tcPr>
            <w:tcW w:w="1363" w:type="pct"/>
            <w:tcBorders>
              <w:top w:val="single" w:sz="4" w:space="0" w:color="auto"/>
              <w:left w:val="single" w:sz="4" w:space="0" w:color="auto"/>
              <w:bottom w:val="single" w:sz="4" w:space="0" w:color="auto"/>
              <w:right w:val="single" w:sz="4" w:space="0" w:color="auto"/>
            </w:tcBorders>
          </w:tcPr>
          <w:p w14:paraId="7CA7F18F" w14:textId="11079401" w:rsidR="0031059F" w:rsidRPr="00022A7D" w:rsidRDefault="0031059F" w:rsidP="00C77FCE">
            <w:pPr>
              <w:widowControl w:val="0"/>
              <w:rPr>
                <w:i/>
                <w:sz w:val="22"/>
                <w:szCs w:val="22"/>
              </w:rPr>
            </w:pPr>
            <w:r w:rsidRPr="00AA0DC9">
              <w:rPr>
                <w:bCs/>
              </w:rPr>
              <w:t>Klaipėdos krašto buriavimo sporto mokykla „Žiemy</w:t>
            </w:r>
            <w:r w:rsidRPr="00AA0DC9">
              <w:rPr>
                <w:color w:val="000000"/>
              </w:rPr>
              <w:t>s“</w:t>
            </w:r>
          </w:p>
        </w:tc>
        <w:tc>
          <w:tcPr>
            <w:tcW w:w="1545" w:type="pct"/>
            <w:tcBorders>
              <w:top w:val="single" w:sz="4" w:space="0" w:color="auto"/>
              <w:left w:val="single" w:sz="4" w:space="0" w:color="auto"/>
              <w:bottom w:val="single" w:sz="4" w:space="0" w:color="auto"/>
              <w:right w:val="single" w:sz="4" w:space="0" w:color="auto"/>
            </w:tcBorders>
          </w:tcPr>
          <w:p w14:paraId="51EAEC04" w14:textId="6AC5978B" w:rsidR="0031059F" w:rsidRPr="00022A7D" w:rsidRDefault="0031059F" w:rsidP="00C77FCE">
            <w:pPr>
              <w:widowControl w:val="0"/>
              <w:rPr>
                <w:sz w:val="22"/>
                <w:szCs w:val="22"/>
              </w:rPr>
            </w:pPr>
            <w:r w:rsidRPr="00AA0DC9">
              <w:rPr>
                <w:color w:val="000000"/>
              </w:rPr>
              <w:t>Konsultuos komandą projekto įgyvendinimo klausimais, susijusiais su buriavimo kultūra, buriavimo praktikantų pritraukimu, dalinsis aktualia informacija vidiniais komunikacijos kanalais bei tarpininkaus esant galimybei įtraukti į projekto įgyvendinimą papildomus partnerius.</w:t>
            </w:r>
          </w:p>
        </w:tc>
        <w:tc>
          <w:tcPr>
            <w:tcW w:w="1764" w:type="pct"/>
            <w:tcBorders>
              <w:top w:val="single" w:sz="4" w:space="0" w:color="auto"/>
              <w:left w:val="single" w:sz="4" w:space="0" w:color="auto"/>
              <w:bottom w:val="single" w:sz="4" w:space="0" w:color="auto"/>
              <w:right w:val="single" w:sz="4" w:space="0" w:color="auto"/>
            </w:tcBorders>
          </w:tcPr>
          <w:p w14:paraId="3C6D330A" w14:textId="342E09AC" w:rsidR="0031059F" w:rsidRPr="00022A7D" w:rsidRDefault="0031059F" w:rsidP="00C77FCE">
            <w:pPr>
              <w:widowControl w:val="0"/>
              <w:rPr>
                <w:i/>
                <w:sz w:val="22"/>
                <w:szCs w:val="22"/>
              </w:rPr>
            </w:pPr>
            <w:r w:rsidRPr="0026541E">
              <w:rPr>
                <w:sz w:val="22"/>
                <w:szCs w:val="22"/>
              </w:rPr>
              <w:t>Lietuva</w:t>
            </w:r>
            <w:r>
              <w:rPr>
                <w:sz w:val="22"/>
                <w:szCs w:val="22"/>
              </w:rPr>
              <w:t>, Klaipėda</w:t>
            </w:r>
          </w:p>
        </w:tc>
      </w:tr>
      <w:tr w:rsidR="0031059F" w:rsidRPr="00022A7D" w14:paraId="66AD701C" w14:textId="77777777" w:rsidTr="00265D8D">
        <w:trPr>
          <w:trHeight w:val="4181"/>
        </w:trPr>
        <w:tc>
          <w:tcPr>
            <w:tcW w:w="328" w:type="pct"/>
            <w:tcBorders>
              <w:top w:val="single" w:sz="4" w:space="0" w:color="auto"/>
              <w:left w:val="single" w:sz="4" w:space="0" w:color="auto"/>
              <w:bottom w:val="single" w:sz="4" w:space="0" w:color="auto"/>
              <w:right w:val="single" w:sz="4" w:space="0" w:color="auto"/>
            </w:tcBorders>
          </w:tcPr>
          <w:p w14:paraId="4D074D09" w14:textId="1DF2DFAA" w:rsidR="0031059F" w:rsidRDefault="0031059F" w:rsidP="00223223">
            <w:pPr>
              <w:widowControl w:val="0"/>
              <w:jc w:val="center"/>
              <w:rPr>
                <w:sz w:val="22"/>
                <w:szCs w:val="22"/>
              </w:rPr>
            </w:pPr>
            <w:r>
              <w:rPr>
                <w:lang w:val="en-US"/>
              </w:rPr>
              <w:t>16</w:t>
            </w:r>
            <w:r w:rsidRPr="00AA0DC9">
              <w:rPr>
                <w:lang w:val="en-US"/>
              </w:rPr>
              <w:t>.</w:t>
            </w:r>
          </w:p>
        </w:tc>
        <w:tc>
          <w:tcPr>
            <w:tcW w:w="1363" w:type="pct"/>
            <w:tcBorders>
              <w:top w:val="single" w:sz="4" w:space="0" w:color="auto"/>
              <w:left w:val="single" w:sz="4" w:space="0" w:color="auto"/>
              <w:bottom w:val="single" w:sz="4" w:space="0" w:color="auto"/>
              <w:right w:val="single" w:sz="4" w:space="0" w:color="auto"/>
            </w:tcBorders>
          </w:tcPr>
          <w:p w14:paraId="2C2340CA" w14:textId="57D37704" w:rsidR="0031059F" w:rsidRPr="00022A7D" w:rsidRDefault="0031059F" w:rsidP="00C77FCE">
            <w:pPr>
              <w:widowControl w:val="0"/>
              <w:rPr>
                <w:i/>
                <w:sz w:val="22"/>
                <w:szCs w:val="22"/>
              </w:rPr>
            </w:pPr>
            <w:r w:rsidRPr="00AA0DC9">
              <w:rPr>
                <w:bCs/>
              </w:rPr>
              <w:t>Klaipėdos jaunimo organizacijų asociacija „Apskritasis Stalas</w:t>
            </w:r>
            <w:r w:rsidRPr="00AA0DC9">
              <w:rPr>
                <w:color w:val="000000"/>
              </w:rPr>
              <w:t>“</w:t>
            </w:r>
          </w:p>
        </w:tc>
        <w:tc>
          <w:tcPr>
            <w:tcW w:w="1545" w:type="pct"/>
            <w:tcBorders>
              <w:top w:val="single" w:sz="4" w:space="0" w:color="auto"/>
              <w:left w:val="single" w:sz="4" w:space="0" w:color="auto"/>
              <w:bottom w:val="single" w:sz="4" w:space="0" w:color="auto"/>
              <w:right w:val="single" w:sz="4" w:space="0" w:color="auto"/>
            </w:tcBorders>
          </w:tcPr>
          <w:p w14:paraId="5F795C26" w14:textId="6689B782" w:rsidR="0031059F" w:rsidRPr="00022A7D" w:rsidRDefault="0031059F" w:rsidP="00C77FCE">
            <w:pPr>
              <w:widowControl w:val="0"/>
              <w:rPr>
                <w:sz w:val="22"/>
                <w:szCs w:val="22"/>
              </w:rPr>
            </w:pPr>
            <w:r w:rsidRPr="00AA0DC9">
              <w:rPr>
                <w:color w:val="000000"/>
              </w:rPr>
              <w:t>Konsultuos komandą projekto įgyvendinimo klausimais, susijusiais su savanorių programos kūrimu, prisidės prie jaunų žmonių skatinimo tapti projekto savanoriais, buriavimo praktikantais, dalinsis aktualia informacija su vienijamomis organizacijomis bei tarpininkaus esant galimybei įtraukti į projekto įgyvendinimą papildomus partnerius.</w:t>
            </w:r>
          </w:p>
        </w:tc>
        <w:tc>
          <w:tcPr>
            <w:tcW w:w="1764" w:type="pct"/>
            <w:tcBorders>
              <w:top w:val="single" w:sz="4" w:space="0" w:color="auto"/>
              <w:left w:val="single" w:sz="4" w:space="0" w:color="auto"/>
              <w:bottom w:val="single" w:sz="4" w:space="0" w:color="auto"/>
              <w:right w:val="single" w:sz="4" w:space="0" w:color="auto"/>
            </w:tcBorders>
          </w:tcPr>
          <w:p w14:paraId="4DD104AE" w14:textId="6535E925" w:rsidR="0031059F" w:rsidRPr="00022A7D" w:rsidRDefault="0031059F" w:rsidP="00C77FCE">
            <w:pPr>
              <w:widowControl w:val="0"/>
              <w:rPr>
                <w:i/>
                <w:sz w:val="22"/>
                <w:szCs w:val="22"/>
              </w:rPr>
            </w:pPr>
            <w:r w:rsidRPr="0026541E">
              <w:rPr>
                <w:sz w:val="22"/>
                <w:szCs w:val="22"/>
              </w:rPr>
              <w:t>Lietuva</w:t>
            </w:r>
            <w:r>
              <w:rPr>
                <w:sz w:val="22"/>
                <w:szCs w:val="22"/>
              </w:rPr>
              <w:t>, Klaipėda</w:t>
            </w:r>
          </w:p>
        </w:tc>
      </w:tr>
      <w:tr w:rsidR="0031059F" w:rsidRPr="00022A7D" w14:paraId="3127F67A" w14:textId="77777777" w:rsidTr="0083340C">
        <w:trPr>
          <w:trHeight w:val="294"/>
        </w:trPr>
        <w:tc>
          <w:tcPr>
            <w:tcW w:w="328" w:type="pct"/>
            <w:tcBorders>
              <w:top w:val="single" w:sz="4" w:space="0" w:color="auto"/>
              <w:left w:val="single" w:sz="4" w:space="0" w:color="auto"/>
              <w:bottom w:val="single" w:sz="4" w:space="0" w:color="auto"/>
              <w:right w:val="single" w:sz="4" w:space="0" w:color="auto"/>
            </w:tcBorders>
          </w:tcPr>
          <w:p w14:paraId="7379969D" w14:textId="1D71CF2F" w:rsidR="0031059F" w:rsidRDefault="0031059F" w:rsidP="00223223">
            <w:pPr>
              <w:widowControl w:val="0"/>
              <w:jc w:val="center"/>
              <w:rPr>
                <w:sz w:val="22"/>
                <w:szCs w:val="22"/>
              </w:rPr>
            </w:pPr>
            <w:r>
              <w:t>17</w:t>
            </w:r>
            <w:r w:rsidRPr="00AA0DC9">
              <w:t>.</w:t>
            </w:r>
          </w:p>
        </w:tc>
        <w:tc>
          <w:tcPr>
            <w:tcW w:w="1363" w:type="pct"/>
            <w:tcBorders>
              <w:top w:val="single" w:sz="4" w:space="0" w:color="auto"/>
              <w:left w:val="single" w:sz="4" w:space="0" w:color="auto"/>
              <w:bottom w:val="single" w:sz="4" w:space="0" w:color="auto"/>
              <w:right w:val="single" w:sz="4" w:space="0" w:color="auto"/>
            </w:tcBorders>
          </w:tcPr>
          <w:p w14:paraId="1A93FCA0" w14:textId="7A65A54F" w:rsidR="0031059F" w:rsidRPr="00022A7D" w:rsidRDefault="0031059F" w:rsidP="00C77FCE">
            <w:pPr>
              <w:widowControl w:val="0"/>
              <w:rPr>
                <w:i/>
                <w:sz w:val="22"/>
                <w:szCs w:val="22"/>
              </w:rPr>
            </w:pPr>
            <w:r w:rsidRPr="00AA0DC9">
              <w:t xml:space="preserve">Klaipėdos Pauliaus </w:t>
            </w:r>
            <w:proofErr w:type="spellStart"/>
            <w:r w:rsidRPr="00AA0DC9">
              <w:t>Lindenau</w:t>
            </w:r>
            <w:proofErr w:type="spellEnd"/>
            <w:r w:rsidRPr="00AA0DC9">
              <w:t xml:space="preserve"> mokymo centras</w:t>
            </w:r>
          </w:p>
        </w:tc>
        <w:tc>
          <w:tcPr>
            <w:tcW w:w="1545" w:type="pct"/>
            <w:tcBorders>
              <w:top w:val="single" w:sz="4" w:space="0" w:color="auto"/>
              <w:left w:val="single" w:sz="4" w:space="0" w:color="auto"/>
              <w:bottom w:val="single" w:sz="4" w:space="0" w:color="auto"/>
              <w:right w:val="single" w:sz="4" w:space="0" w:color="auto"/>
            </w:tcBorders>
          </w:tcPr>
          <w:p w14:paraId="3A4F35B5" w14:textId="2883C402" w:rsidR="0031059F" w:rsidRPr="00022A7D" w:rsidRDefault="0031059F" w:rsidP="00C77FCE">
            <w:pPr>
              <w:widowControl w:val="0"/>
              <w:rPr>
                <w:sz w:val="22"/>
                <w:szCs w:val="22"/>
              </w:rPr>
            </w:pPr>
            <w:r w:rsidRPr="00AA0DC9">
              <w:t xml:space="preserve">Bendradarbiaus su VšĮ „Klaipėdos šventės“ komanda projekto įgyvendinimo klausimais, teiks rekomendacijas ir paslaugas </w:t>
            </w:r>
            <w:proofErr w:type="spellStart"/>
            <w:r w:rsidRPr="00AA0DC9">
              <w:t>savanorystės</w:t>
            </w:r>
            <w:proofErr w:type="spellEnd"/>
            <w:r w:rsidRPr="00AA0DC9">
              <w:t xml:space="preserve"> ir buriavimo stažuotojų </w:t>
            </w:r>
            <w:r w:rsidRPr="00AA0DC9">
              <w:lastRenderedPageBreak/>
              <w:t xml:space="preserve">atrankos klausimais, tarpininkaus organizuojant susitikimus su galimais partneriais ir </w:t>
            </w:r>
            <w:proofErr w:type="spellStart"/>
            <w:r w:rsidRPr="00AA0DC9">
              <w:t>kt</w:t>
            </w:r>
            <w:proofErr w:type="spellEnd"/>
          </w:p>
        </w:tc>
        <w:tc>
          <w:tcPr>
            <w:tcW w:w="1764" w:type="pct"/>
            <w:tcBorders>
              <w:top w:val="single" w:sz="4" w:space="0" w:color="auto"/>
              <w:left w:val="single" w:sz="4" w:space="0" w:color="auto"/>
              <w:bottom w:val="single" w:sz="4" w:space="0" w:color="auto"/>
              <w:right w:val="single" w:sz="4" w:space="0" w:color="auto"/>
            </w:tcBorders>
          </w:tcPr>
          <w:p w14:paraId="0BCC2158" w14:textId="603E0C3A" w:rsidR="0031059F" w:rsidRPr="00022A7D" w:rsidRDefault="0031059F" w:rsidP="00C77FCE">
            <w:pPr>
              <w:widowControl w:val="0"/>
              <w:rPr>
                <w:i/>
                <w:sz w:val="22"/>
                <w:szCs w:val="22"/>
              </w:rPr>
            </w:pPr>
            <w:r w:rsidRPr="0026541E">
              <w:rPr>
                <w:sz w:val="22"/>
                <w:szCs w:val="22"/>
              </w:rPr>
              <w:lastRenderedPageBreak/>
              <w:t>Lietuva</w:t>
            </w:r>
            <w:r>
              <w:rPr>
                <w:sz w:val="22"/>
                <w:szCs w:val="22"/>
              </w:rPr>
              <w:t>, Klaipėda</w:t>
            </w:r>
          </w:p>
        </w:tc>
      </w:tr>
    </w:tbl>
    <w:p w14:paraId="1FC74494" w14:textId="77777777" w:rsidR="00D9686C" w:rsidRPr="00022A7D" w:rsidRDefault="00D9686C" w:rsidP="00D9686C">
      <w:pPr>
        <w:jc w:val="both"/>
        <w:rPr>
          <w:strike/>
        </w:rPr>
      </w:pPr>
    </w:p>
    <w:p w14:paraId="1FC74495" w14:textId="0752B502" w:rsidR="00D9686C" w:rsidRDefault="00D9686C" w:rsidP="00D9686C">
      <w:pPr>
        <w:widowControl w:val="0"/>
        <w:ind w:firstLine="567"/>
        <w:jc w:val="both"/>
        <w:rPr>
          <w:b/>
        </w:rPr>
      </w:pPr>
      <w:r w:rsidRPr="00022A7D">
        <w:rPr>
          <w:b/>
        </w:rPr>
        <w:t xml:space="preserve">3. Informacija apie programos projekto viešinimą visuomenės informavimo priemonėse, projekto vykdytojo organizacijos svetainėje, socialiniuose tinkluose </w:t>
      </w:r>
      <w:r w:rsidR="00C77FCE">
        <w:rPr>
          <w:b/>
        </w:rPr>
        <w:t xml:space="preserve">I </w:t>
      </w:r>
      <w:r w:rsidRPr="00022A7D">
        <w:t>(I, II ar III</w:t>
      </w:r>
      <w:r w:rsidRPr="00022A7D">
        <w:rPr>
          <w:b/>
        </w:rPr>
        <w:t>) projekto įgyvendinimo metais</w:t>
      </w:r>
    </w:p>
    <w:p w14:paraId="1BF9E12B" w14:textId="0AF6C387" w:rsidR="0083340C" w:rsidRDefault="0008391B" w:rsidP="00C77FCE">
      <w:pPr>
        <w:widowControl w:val="0"/>
        <w:ind w:firstLine="567"/>
        <w:jc w:val="both"/>
      </w:pPr>
      <w:r>
        <w:t>*</w:t>
      </w:r>
      <w:r w:rsidR="00D9686C" w:rsidRPr="003C1662">
        <w:t>dalyvauti ne mažiau, kaip 2 konferencijose arba tarptautiniuose partnerių susitikimuose, miesto pristatymuose per metus</w:t>
      </w:r>
    </w:p>
    <w:p w14:paraId="5C3FED7C" w14:textId="77777777" w:rsidR="0083340C" w:rsidRPr="00022A7D" w:rsidRDefault="0083340C" w:rsidP="00D9686C">
      <w:pPr>
        <w:widowControl w:val="0"/>
        <w:ind w:firstLine="567"/>
        <w:jc w:val="both"/>
      </w:pPr>
    </w:p>
    <w:tbl>
      <w:tblPr>
        <w:tblStyle w:val="Lentelstinklelis1"/>
        <w:tblW w:w="9635" w:type="dxa"/>
        <w:tblLayout w:type="fixed"/>
        <w:tblLook w:val="04A0" w:firstRow="1" w:lastRow="0" w:firstColumn="1" w:lastColumn="0" w:noHBand="0" w:noVBand="1"/>
      </w:tblPr>
      <w:tblGrid>
        <w:gridCol w:w="705"/>
        <w:gridCol w:w="1700"/>
        <w:gridCol w:w="1702"/>
        <w:gridCol w:w="5528"/>
      </w:tblGrid>
      <w:tr w:rsidR="0083340C" w:rsidRPr="00126E7E" w14:paraId="1FC7449C" w14:textId="77777777" w:rsidTr="00D636CA">
        <w:trPr>
          <w:trHeight w:val="785"/>
        </w:trPr>
        <w:tc>
          <w:tcPr>
            <w:tcW w:w="705" w:type="dxa"/>
            <w:vAlign w:val="center"/>
          </w:tcPr>
          <w:p w14:paraId="1FC74497" w14:textId="77777777" w:rsidR="00D9686C" w:rsidRPr="00126E7E" w:rsidRDefault="00D9686C" w:rsidP="0083340C">
            <w:pPr>
              <w:jc w:val="center"/>
              <w:rPr>
                <w:b/>
                <w:sz w:val="22"/>
                <w:szCs w:val="22"/>
              </w:rPr>
            </w:pPr>
            <w:r w:rsidRPr="00126E7E">
              <w:rPr>
                <w:b/>
                <w:sz w:val="22"/>
                <w:szCs w:val="22"/>
              </w:rPr>
              <w:t>Eil.</w:t>
            </w:r>
          </w:p>
          <w:p w14:paraId="1FC74498" w14:textId="77777777" w:rsidR="00D9686C" w:rsidRPr="00126E7E" w:rsidRDefault="00D9686C" w:rsidP="0083340C">
            <w:pPr>
              <w:jc w:val="center"/>
              <w:rPr>
                <w:b/>
                <w:sz w:val="22"/>
                <w:szCs w:val="22"/>
              </w:rPr>
            </w:pPr>
            <w:r w:rsidRPr="00126E7E">
              <w:rPr>
                <w:b/>
                <w:sz w:val="22"/>
                <w:szCs w:val="22"/>
              </w:rPr>
              <w:t>Nr.</w:t>
            </w:r>
          </w:p>
        </w:tc>
        <w:tc>
          <w:tcPr>
            <w:tcW w:w="1700" w:type="dxa"/>
            <w:vAlign w:val="center"/>
          </w:tcPr>
          <w:p w14:paraId="1FC74499" w14:textId="77777777" w:rsidR="00D9686C" w:rsidRPr="00126E7E" w:rsidRDefault="00D9686C" w:rsidP="0083340C">
            <w:pPr>
              <w:jc w:val="center"/>
              <w:rPr>
                <w:b/>
                <w:sz w:val="22"/>
                <w:szCs w:val="22"/>
              </w:rPr>
            </w:pPr>
            <w:r w:rsidRPr="00126E7E">
              <w:rPr>
                <w:b/>
                <w:sz w:val="22"/>
                <w:szCs w:val="22"/>
              </w:rPr>
              <w:t>Data</w:t>
            </w:r>
          </w:p>
        </w:tc>
        <w:tc>
          <w:tcPr>
            <w:tcW w:w="1702" w:type="dxa"/>
            <w:vAlign w:val="center"/>
          </w:tcPr>
          <w:p w14:paraId="1FC7449A" w14:textId="77777777" w:rsidR="00D9686C" w:rsidRPr="00126E7E" w:rsidRDefault="00D9686C" w:rsidP="0083340C">
            <w:pPr>
              <w:jc w:val="center"/>
              <w:rPr>
                <w:b/>
                <w:sz w:val="22"/>
                <w:szCs w:val="22"/>
              </w:rPr>
            </w:pPr>
            <w:r w:rsidRPr="00126E7E">
              <w:rPr>
                <w:b/>
                <w:sz w:val="22"/>
                <w:szCs w:val="22"/>
              </w:rPr>
              <w:t>Informacijos šaltinio pavadinimas</w:t>
            </w:r>
          </w:p>
        </w:tc>
        <w:tc>
          <w:tcPr>
            <w:tcW w:w="5528" w:type="dxa"/>
            <w:vAlign w:val="center"/>
          </w:tcPr>
          <w:p w14:paraId="1FC7449B" w14:textId="77777777" w:rsidR="00D9686C" w:rsidRPr="00126E7E" w:rsidRDefault="00D9686C" w:rsidP="0083340C">
            <w:pPr>
              <w:jc w:val="center"/>
              <w:rPr>
                <w:b/>
                <w:sz w:val="22"/>
                <w:szCs w:val="22"/>
              </w:rPr>
            </w:pPr>
            <w:r w:rsidRPr="00126E7E">
              <w:rPr>
                <w:b/>
                <w:sz w:val="22"/>
                <w:szCs w:val="22"/>
              </w:rPr>
              <w:t>Nuoroda internete (jeigu tokia yra)</w:t>
            </w:r>
          </w:p>
        </w:tc>
      </w:tr>
      <w:tr w:rsidR="0083340C" w:rsidRPr="00126E7E" w14:paraId="56DA117C" w14:textId="77777777" w:rsidTr="00D636CA">
        <w:tc>
          <w:tcPr>
            <w:tcW w:w="705" w:type="dxa"/>
            <w:vAlign w:val="center"/>
          </w:tcPr>
          <w:p w14:paraId="7B992F58" w14:textId="51F3C180" w:rsidR="0083340C" w:rsidRPr="00D636CA" w:rsidRDefault="009E6C05" w:rsidP="0083340C">
            <w:pPr>
              <w:jc w:val="center"/>
              <w:rPr>
                <w:sz w:val="22"/>
                <w:szCs w:val="22"/>
              </w:rPr>
            </w:pPr>
            <w:r w:rsidRPr="00D636CA">
              <w:rPr>
                <w:sz w:val="22"/>
                <w:szCs w:val="22"/>
              </w:rPr>
              <w:t>1.</w:t>
            </w:r>
          </w:p>
        </w:tc>
        <w:tc>
          <w:tcPr>
            <w:tcW w:w="1700" w:type="dxa"/>
            <w:vAlign w:val="center"/>
          </w:tcPr>
          <w:p w14:paraId="3EBA33A9" w14:textId="5BBC9A79" w:rsidR="0083340C" w:rsidRPr="00D636CA" w:rsidRDefault="00C52E4B" w:rsidP="0083340C">
            <w:pPr>
              <w:jc w:val="center"/>
              <w:rPr>
                <w:sz w:val="22"/>
                <w:szCs w:val="22"/>
              </w:rPr>
            </w:pPr>
            <w:r w:rsidRPr="00D636CA">
              <w:rPr>
                <w:sz w:val="22"/>
                <w:szCs w:val="22"/>
              </w:rPr>
              <w:t>2022 08 15</w:t>
            </w:r>
          </w:p>
        </w:tc>
        <w:tc>
          <w:tcPr>
            <w:tcW w:w="1702" w:type="dxa"/>
            <w:vAlign w:val="center"/>
          </w:tcPr>
          <w:p w14:paraId="085CBB6E" w14:textId="487F6E70" w:rsidR="0083340C" w:rsidRPr="00D636CA" w:rsidRDefault="00C52E4B" w:rsidP="00223223">
            <w:pPr>
              <w:rPr>
                <w:sz w:val="22"/>
                <w:szCs w:val="22"/>
              </w:rPr>
            </w:pPr>
            <w:r w:rsidRPr="00D636CA">
              <w:rPr>
                <w:color w:val="000000"/>
                <w:sz w:val="22"/>
                <w:szCs w:val="22"/>
              </w:rPr>
              <w:t>Vakarų ekspresas</w:t>
            </w:r>
            <w:r w:rsidRPr="00D636CA">
              <w:rPr>
                <w:rStyle w:val="apple-converted-space"/>
                <w:color w:val="000000"/>
                <w:sz w:val="22"/>
                <w:szCs w:val="22"/>
              </w:rPr>
              <w:t> </w:t>
            </w:r>
          </w:p>
        </w:tc>
        <w:tc>
          <w:tcPr>
            <w:tcW w:w="5528" w:type="dxa"/>
          </w:tcPr>
          <w:p w14:paraId="688F270D" w14:textId="29875974" w:rsidR="0083340C" w:rsidRPr="00D636CA" w:rsidRDefault="007470E7" w:rsidP="00807731">
            <w:pPr>
              <w:rPr>
                <w:sz w:val="22"/>
                <w:szCs w:val="22"/>
              </w:rPr>
            </w:pPr>
            <w:hyperlink r:id="rId7" w:history="1">
              <w:r w:rsidR="0083340C" w:rsidRPr="00D636CA">
                <w:rPr>
                  <w:rStyle w:val="Hipersaitas"/>
                  <w:sz w:val="22"/>
                  <w:szCs w:val="22"/>
                </w:rPr>
                <w:t>https://ve.lt/aktualijos/klaipeda/kitamet-klaipedoje-lankysis-istoriniai-regatos-baltic-sail-burlaiviai</w:t>
              </w:r>
            </w:hyperlink>
          </w:p>
        </w:tc>
      </w:tr>
      <w:tr w:rsidR="0083340C" w:rsidRPr="00126E7E" w14:paraId="2186A46B" w14:textId="77777777" w:rsidTr="00D636CA">
        <w:tc>
          <w:tcPr>
            <w:tcW w:w="705" w:type="dxa"/>
            <w:vAlign w:val="center"/>
          </w:tcPr>
          <w:p w14:paraId="1269FE42" w14:textId="0F532125" w:rsidR="0083340C" w:rsidRPr="00D636CA" w:rsidRDefault="009E6C05" w:rsidP="0083340C">
            <w:pPr>
              <w:jc w:val="center"/>
              <w:rPr>
                <w:sz w:val="22"/>
                <w:szCs w:val="22"/>
              </w:rPr>
            </w:pPr>
            <w:r w:rsidRPr="00D636CA">
              <w:rPr>
                <w:sz w:val="22"/>
                <w:szCs w:val="22"/>
              </w:rPr>
              <w:t>2.</w:t>
            </w:r>
          </w:p>
        </w:tc>
        <w:tc>
          <w:tcPr>
            <w:tcW w:w="1700" w:type="dxa"/>
            <w:vAlign w:val="center"/>
          </w:tcPr>
          <w:p w14:paraId="074BF728" w14:textId="1C32C0DA" w:rsidR="0083340C" w:rsidRPr="00D636CA" w:rsidRDefault="00C52E4B" w:rsidP="0083340C">
            <w:pPr>
              <w:jc w:val="center"/>
              <w:rPr>
                <w:sz w:val="22"/>
                <w:szCs w:val="22"/>
              </w:rPr>
            </w:pPr>
            <w:r w:rsidRPr="00D636CA">
              <w:rPr>
                <w:sz w:val="22"/>
                <w:szCs w:val="22"/>
              </w:rPr>
              <w:t>2022 08 15</w:t>
            </w:r>
          </w:p>
        </w:tc>
        <w:tc>
          <w:tcPr>
            <w:tcW w:w="1702" w:type="dxa"/>
            <w:vAlign w:val="center"/>
          </w:tcPr>
          <w:p w14:paraId="08557075" w14:textId="0F63E561" w:rsidR="0083340C" w:rsidRPr="00D636CA" w:rsidRDefault="00C52E4B" w:rsidP="00223223">
            <w:pPr>
              <w:rPr>
                <w:sz w:val="22"/>
                <w:szCs w:val="22"/>
              </w:rPr>
            </w:pPr>
            <w:r w:rsidRPr="00D636CA">
              <w:rPr>
                <w:color w:val="000000"/>
                <w:sz w:val="22"/>
                <w:szCs w:val="22"/>
              </w:rPr>
              <w:t>15MIN</w:t>
            </w:r>
          </w:p>
        </w:tc>
        <w:tc>
          <w:tcPr>
            <w:tcW w:w="5528" w:type="dxa"/>
          </w:tcPr>
          <w:p w14:paraId="50C7F173" w14:textId="590AD395" w:rsidR="0083340C" w:rsidRPr="00D636CA" w:rsidRDefault="0083340C" w:rsidP="00807731">
            <w:pPr>
              <w:rPr>
                <w:sz w:val="22"/>
                <w:szCs w:val="22"/>
              </w:rPr>
            </w:pPr>
            <w:r w:rsidRPr="00D636CA">
              <w:rPr>
                <w:rStyle w:val="apple-converted-space"/>
                <w:sz w:val="22"/>
                <w:szCs w:val="22"/>
              </w:rPr>
              <w:t> </w:t>
            </w:r>
            <w:hyperlink r:id="rId8" w:history="1">
              <w:r w:rsidRPr="00D636CA">
                <w:rPr>
                  <w:rStyle w:val="Hipersaitas"/>
                  <w:sz w:val="22"/>
                  <w:szCs w:val="22"/>
                </w:rPr>
                <w:t>https://www.15min.lt/naujiena/aktualu/lietuva/kitamet-klaipedoje-lankysis-istoriniai-regatos-baltic-sail-burlaiviai-56-1916286</w:t>
              </w:r>
            </w:hyperlink>
          </w:p>
        </w:tc>
      </w:tr>
      <w:tr w:rsidR="0083340C" w:rsidRPr="00126E7E" w14:paraId="75942E20" w14:textId="77777777" w:rsidTr="00D636CA">
        <w:tc>
          <w:tcPr>
            <w:tcW w:w="705" w:type="dxa"/>
            <w:vAlign w:val="center"/>
          </w:tcPr>
          <w:p w14:paraId="50BA6F3F" w14:textId="77777777" w:rsidR="0083340C" w:rsidRPr="00D636CA" w:rsidRDefault="0083340C" w:rsidP="0083340C">
            <w:pPr>
              <w:jc w:val="center"/>
              <w:rPr>
                <w:sz w:val="22"/>
                <w:szCs w:val="22"/>
              </w:rPr>
            </w:pPr>
          </w:p>
          <w:p w14:paraId="5F95A990" w14:textId="032B5386" w:rsidR="0083340C" w:rsidRPr="00D636CA" w:rsidRDefault="009E6C05" w:rsidP="0083340C">
            <w:pPr>
              <w:jc w:val="center"/>
              <w:rPr>
                <w:sz w:val="22"/>
                <w:szCs w:val="22"/>
              </w:rPr>
            </w:pPr>
            <w:r w:rsidRPr="00D636CA">
              <w:rPr>
                <w:sz w:val="22"/>
                <w:szCs w:val="22"/>
              </w:rPr>
              <w:t>3.</w:t>
            </w:r>
          </w:p>
        </w:tc>
        <w:tc>
          <w:tcPr>
            <w:tcW w:w="1700" w:type="dxa"/>
            <w:vAlign w:val="center"/>
          </w:tcPr>
          <w:p w14:paraId="0B96DD0C" w14:textId="1B63102A" w:rsidR="0083340C" w:rsidRPr="00D636CA" w:rsidRDefault="00C52E4B" w:rsidP="0083340C">
            <w:pPr>
              <w:jc w:val="center"/>
              <w:rPr>
                <w:sz w:val="22"/>
                <w:szCs w:val="22"/>
              </w:rPr>
            </w:pPr>
            <w:r w:rsidRPr="00D636CA">
              <w:rPr>
                <w:sz w:val="22"/>
                <w:szCs w:val="22"/>
              </w:rPr>
              <w:t>2022 08 1</w:t>
            </w:r>
            <w:r w:rsidR="00335E97" w:rsidRPr="00D636CA">
              <w:rPr>
                <w:sz w:val="22"/>
                <w:szCs w:val="22"/>
              </w:rPr>
              <w:t>5</w:t>
            </w:r>
          </w:p>
        </w:tc>
        <w:tc>
          <w:tcPr>
            <w:tcW w:w="1702" w:type="dxa"/>
            <w:vAlign w:val="center"/>
          </w:tcPr>
          <w:p w14:paraId="35AABFC5" w14:textId="536CDAE4" w:rsidR="0083340C" w:rsidRPr="00D636CA" w:rsidRDefault="00C52E4B" w:rsidP="00223223">
            <w:pPr>
              <w:rPr>
                <w:sz w:val="22"/>
                <w:szCs w:val="22"/>
              </w:rPr>
            </w:pPr>
            <w:r w:rsidRPr="00D636CA">
              <w:rPr>
                <w:color w:val="000000"/>
                <w:sz w:val="22"/>
                <w:szCs w:val="22"/>
              </w:rPr>
              <w:t>LRT</w:t>
            </w:r>
          </w:p>
        </w:tc>
        <w:tc>
          <w:tcPr>
            <w:tcW w:w="5528" w:type="dxa"/>
          </w:tcPr>
          <w:p w14:paraId="728BBB0F" w14:textId="78363A70" w:rsidR="0083340C" w:rsidRPr="00D636CA" w:rsidRDefault="0083340C" w:rsidP="00807731">
            <w:pPr>
              <w:rPr>
                <w:sz w:val="22"/>
                <w:szCs w:val="22"/>
              </w:rPr>
            </w:pPr>
            <w:r w:rsidRPr="00D636CA">
              <w:rPr>
                <w:rStyle w:val="apple-converted-space"/>
                <w:sz w:val="22"/>
                <w:szCs w:val="22"/>
              </w:rPr>
              <w:t> </w:t>
            </w:r>
            <w:hyperlink r:id="rId9" w:history="1">
              <w:r w:rsidRPr="00D636CA">
                <w:rPr>
                  <w:rStyle w:val="Hipersaitas"/>
                  <w:sz w:val="22"/>
                  <w:szCs w:val="22"/>
                </w:rPr>
                <w:t>https://www.lrt.lt/naujienos/lietuvoje/2/1760337/kitamet-klaipedoje-lankysis-istoriniai-regatos-baltic-sail-burlaiviai</w:t>
              </w:r>
            </w:hyperlink>
          </w:p>
        </w:tc>
      </w:tr>
      <w:tr w:rsidR="0083340C" w:rsidRPr="00126E7E" w14:paraId="419BD2FC" w14:textId="77777777" w:rsidTr="00D636CA">
        <w:tc>
          <w:tcPr>
            <w:tcW w:w="705" w:type="dxa"/>
            <w:vAlign w:val="center"/>
          </w:tcPr>
          <w:p w14:paraId="6C3803D6" w14:textId="302FEF4E" w:rsidR="0083340C" w:rsidRPr="00D636CA" w:rsidRDefault="009E6C05" w:rsidP="0083340C">
            <w:pPr>
              <w:jc w:val="center"/>
              <w:rPr>
                <w:sz w:val="22"/>
                <w:szCs w:val="22"/>
              </w:rPr>
            </w:pPr>
            <w:r w:rsidRPr="00D636CA">
              <w:rPr>
                <w:sz w:val="22"/>
                <w:szCs w:val="22"/>
              </w:rPr>
              <w:t>4.</w:t>
            </w:r>
          </w:p>
        </w:tc>
        <w:tc>
          <w:tcPr>
            <w:tcW w:w="1700" w:type="dxa"/>
            <w:vAlign w:val="center"/>
          </w:tcPr>
          <w:p w14:paraId="3BF82593" w14:textId="59FB4A32" w:rsidR="0083340C" w:rsidRPr="00D636CA" w:rsidRDefault="00C52E4B" w:rsidP="0083340C">
            <w:pPr>
              <w:jc w:val="center"/>
              <w:rPr>
                <w:sz w:val="22"/>
                <w:szCs w:val="22"/>
              </w:rPr>
            </w:pPr>
            <w:r w:rsidRPr="00D636CA">
              <w:rPr>
                <w:sz w:val="22"/>
                <w:szCs w:val="22"/>
              </w:rPr>
              <w:t>2022 08 1</w:t>
            </w:r>
            <w:r w:rsidR="00335E97" w:rsidRPr="00D636CA">
              <w:rPr>
                <w:sz w:val="22"/>
                <w:szCs w:val="22"/>
              </w:rPr>
              <w:t>2</w:t>
            </w:r>
          </w:p>
        </w:tc>
        <w:tc>
          <w:tcPr>
            <w:tcW w:w="1702" w:type="dxa"/>
            <w:vAlign w:val="center"/>
          </w:tcPr>
          <w:p w14:paraId="39C6438E" w14:textId="7B6CEC36" w:rsidR="0083340C" w:rsidRPr="00D636CA" w:rsidRDefault="00C52E4B" w:rsidP="00223223">
            <w:pPr>
              <w:rPr>
                <w:sz w:val="22"/>
                <w:szCs w:val="22"/>
              </w:rPr>
            </w:pPr>
            <w:r w:rsidRPr="00D636CA">
              <w:rPr>
                <w:sz w:val="22"/>
                <w:szCs w:val="22"/>
              </w:rPr>
              <w:t xml:space="preserve">Atvira </w:t>
            </w:r>
            <w:r w:rsidRPr="00D636CA">
              <w:rPr>
                <w:color w:val="000000"/>
                <w:sz w:val="22"/>
                <w:szCs w:val="22"/>
              </w:rPr>
              <w:t>Klaipėda</w:t>
            </w:r>
          </w:p>
        </w:tc>
        <w:tc>
          <w:tcPr>
            <w:tcW w:w="5528" w:type="dxa"/>
          </w:tcPr>
          <w:p w14:paraId="061A7F8C" w14:textId="43CBBEB5" w:rsidR="0083340C" w:rsidRPr="00D636CA" w:rsidRDefault="0083340C" w:rsidP="00807731">
            <w:pPr>
              <w:rPr>
                <w:sz w:val="22"/>
                <w:szCs w:val="22"/>
              </w:rPr>
            </w:pPr>
            <w:r w:rsidRPr="00D636CA">
              <w:rPr>
                <w:rStyle w:val="apple-converted-space"/>
                <w:sz w:val="22"/>
                <w:szCs w:val="22"/>
              </w:rPr>
              <w:t> </w:t>
            </w:r>
            <w:hyperlink r:id="rId10" w:history="1">
              <w:r w:rsidRPr="00D636CA">
                <w:rPr>
                  <w:rStyle w:val="Hipersaitas"/>
                  <w:sz w:val="22"/>
                  <w:szCs w:val="22"/>
                </w:rPr>
                <w:t>https://www.atviraklaipeda.lt/2022/08/12/pasirasyta-baltic-sail-sutartis/</w:t>
              </w:r>
            </w:hyperlink>
          </w:p>
        </w:tc>
      </w:tr>
      <w:tr w:rsidR="0083340C" w:rsidRPr="00126E7E" w14:paraId="1CE231B0" w14:textId="77777777" w:rsidTr="00D636CA">
        <w:tc>
          <w:tcPr>
            <w:tcW w:w="705" w:type="dxa"/>
            <w:vAlign w:val="center"/>
          </w:tcPr>
          <w:p w14:paraId="7CDE6EC8" w14:textId="39FC62F3" w:rsidR="0083340C" w:rsidRPr="00D636CA" w:rsidRDefault="009E6C05" w:rsidP="0083340C">
            <w:pPr>
              <w:jc w:val="center"/>
              <w:rPr>
                <w:sz w:val="22"/>
                <w:szCs w:val="22"/>
              </w:rPr>
            </w:pPr>
            <w:r w:rsidRPr="00D636CA">
              <w:rPr>
                <w:sz w:val="22"/>
                <w:szCs w:val="22"/>
              </w:rPr>
              <w:t>5.</w:t>
            </w:r>
          </w:p>
        </w:tc>
        <w:tc>
          <w:tcPr>
            <w:tcW w:w="1700" w:type="dxa"/>
            <w:vAlign w:val="center"/>
          </w:tcPr>
          <w:p w14:paraId="7C4CEF9B" w14:textId="5A1C56C4" w:rsidR="0083340C" w:rsidRPr="00D636CA" w:rsidRDefault="00C52E4B" w:rsidP="0083340C">
            <w:pPr>
              <w:jc w:val="center"/>
              <w:rPr>
                <w:sz w:val="22"/>
                <w:szCs w:val="22"/>
              </w:rPr>
            </w:pPr>
            <w:r w:rsidRPr="00D636CA">
              <w:rPr>
                <w:sz w:val="22"/>
                <w:szCs w:val="22"/>
              </w:rPr>
              <w:t>2022 08 1</w:t>
            </w:r>
            <w:r w:rsidR="00335E97" w:rsidRPr="00D636CA">
              <w:rPr>
                <w:sz w:val="22"/>
                <w:szCs w:val="22"/>
              </w:rPr>
              <w:t>2</w:t>
            </w:r>
          </w:p>
        </w:tc>
        <w:tc>
          <w:tcPr>
            <w:tcW w:w="1702" w:type="dxa"/>
            <w:vAlign w:val="center"/>
          </w:tcPr>
          <w:p w14:paraId="2E90FE60" w14:textId="074C465D" w:rsidR="0083340C" w:rsidRPr="00D636CA" w:rsidRDefault="00C52E4B" w:rsidP="00223223">
            <w:pPr>
              <w:rPr>
                <w:sz w:val="22"/>
                <w:szCs w:val="22"/>
              </w:rPr>
            </w:pPr>
            <w:r w:rsidRPr="00D636CA">
              <w:rPr>
                <w:color w:val="000000"/>
                <w:sz w:val="22"/>
                <w:szCs w:val="22"/>
              </w:rPr>
              <w:t>Klaipėda, aš su tavim</w:t>
            </w:r>
            <w:r w:rsidRPr="00D636CA">
              <w:rPr>
                <w:rStyle w:val="apple-converted-space"/>
                <w:color w:val="000000"/>
                <w:sz w:val="22"/>
                <w:szCs w:val="22"/>
              </w:rPr>
              <w:t> </w:t>
            </w:r>
          </w:p>
        </w:tc>
        <w:tc>
          <w:tcPr>
            <w:tcW w:w="5528" w:type="dxa"/>
          </w:tcPr>
          <w:p w14:paraId="0B7B8677" w14:textId="0D1FC44A" w:rsidR="0083340C" w:rsidRPr="00D636CA" w:rsidRDefault="007470E7" w:rsidP="00807731">
            <w:pPr>
              <w:rPr>
                <w:sz w:val="22"/>
                <w:szCs w:val="22"/>
              </w:rPr>
            </w:pPr>
            <w:hyperlink r:id="rId11" w:history="1">
              <w:r w:rsidR="0083340C" w:rsidRPr="00D636CA">
                <w:rPr>
                  <w:rStyle w:val="Hipersaitas"/>
                  <w:sz w:val="22"/>
                  <w:szCs w:val="22"/>
                </w:rPr>
                <w:t>https://klaipedaassutavim.lt/naujienos/miestas/pasirasyta-baltic-sail-sutartis-i-klaipeda-istorinius-burlaivius-grazins-jau-kitamet</w:t>
              </w:r>
            </w:hyperlink>
          </w:p>
        </w:tc>
      </w:tr>
      <w:tr w:rsidR="0083340C" w:rsidRPr="00126E7E" w14:paraId="31C8FDC3" w14:textId="77777777" w:rsidTr="00D636CA">
        <w:tc>
          <w:tcPr>
            <w:tcW w:w="705" w:type="dxa"/>
            <w:vAlign w:val="center"/>
          </w:tcPr>
          <w:p w14:paraId="537C2BCF" w14:textId="226CC611" w:rsidR="0083340C" w:rsidRPr="00D636CA" w:rsidRDefault="009E6C05" w:rsidP="0083340C">
            <w:pPr>
              <w:jc w:val="center"/>
              <w:rPr>
                <w:sz w:val="22"/>
                <w:szCs w:val="22"/>
              </w:rPr>
            </w:pPr>
            <w:r w:rsidRPr="00D636CA">
              <w:rPr>
                <w:sz w:val="22"/>
                <w:szCs w:val="22"/>
              </w:rPr>
              <w:t>6.</w:t>
            </w:r>
          </w:p>
        </w:tc>
        <w:tc>
          <w:tcPr>
            <w:tcW w:w="1700" w:type="dxa"/>
            <w:vAlign w:val="center"/>
          </w:tcPr>
          <w:p w14:paraId="5DA98275" w14:textId="56421BE8" w:rsidR="0083340C" w:rsidRPr="00D636CA" w:rsidRDefault="00C52E4B" w:rsidP="0083340C">
            <w:pPr>
              <w:jc w:val="center"/>
              <w:rPr>
                <w:sz w:val="22"/>
                <w:szCs w:val="22"/>
              </w:rPr>
            </w:pPr>
            <w:r w:rsidRPr="00D636CA">
              <w:rPr>
                <w:sz w:val="22"/>
                <w:szCs w:val="22"/>
              </w:rPr>
              <w:t>2022 08 15</w:t>
            </w:r>
          </w:p>
        </w:tc>
        <w:tc>
          <w:tcPr>
            <w:tcW w:w="1702" w:type="dxa"/>
            <w:vAlign w:val="center"/>
          </w:tcPr>
          <w:p w14:paraId="4AFEAFAD" w14:textId="2711547E" w:rsidR="0083340C" w:rsidRPr="00D636CA" w:rsidRDefault="00C52E4B" w:rsidP="00223223">
            <w:pPr>
              <w:rPr>
                <w:sz w:val="22"/>
                <w:szCs w:val="22"/>
              </w:rPr>
            </w:pPr>
            <w:r w:rsidRPr="00D636CA">
              <w:rPr>
                <w:color w:val="000000"/>
                <w:sz w:val="22"/>
                <w:szCs w:val="22"/>
              </w:rPr>
              <w:t>Klaipėda</w:t>
            </w:r>
            <w:r w:rsidR="001E04AE" w:rsidRPr="00D636CA">
              <w:rPr>
                <w:color w:val="000000"/>
                <w:sz w:val="22"/>
                <w:szCs w:val="22"/>
              </w:rPr>
              <w:t xml:space="preserve">. </w:t>
            </w:r>
            <w:r w:rsidRPr="00D636CA">
              <w:rPr>
                <w:color w:val="000000"/>
                <w:sz w:val="22"/>
                <w:szCs w:val="22"/>
              </w:rPr>
              <w:t>D</w:t>
            </w:r>
            <w:r w:rsidR="001E04AE" w:rsidRPr="00D636CA">
              <w:rPr>
                <w:color w:val="000000"/>
                <w:sz w:val="22"/>
                <w:szCs w:val="22"/>
              </w:rPr>
              <w:t>i</w:t>
            </w:r>
            <w:r w:rsidRPr="00D636CA">
              <w:rPr>
                <w:color w:val="000000"/>
                <w:sz w:val="22"/>
                <w:szCs w:val="22"/>
              </w:rPr>
              <w:t>ena</w:t>
            </w:r>
          </w:p>
        </w:tc>
        <w:tc>
          <w:tcPr>
            <w:tcW w:w="5528" w:type="dxa"/>
          </w:tcPr>
          <w:p w14:paraId="27A64C47" w14:textId="723BFBC9" w:rsidR="0083340C" w:rsidRPr="00D636CA" w:rsidRDefault="007470E7" w:rsidP="00807731">
            <w:pPr>
              <w:rPr>
                <w:sz w:val="22"/>
                <w:szCs w:val="22"/>
              </w:rPr>
            </w:pPr>
            <w:hyperlink r:id="rId12" w:history="1">
              <w:r w:rsidR="0083340C" w:rsidRPr="00D636CA">
                <w:rPr>
                  <w:rStyle w:val="Hipersaitas"/>
                  <w:sz w:val="22"/>
                  <w:szCs w:val="22"/>
                </w:rPr>
                <w:t>https://klaipeda.diena.lt/naujienos/klaipeda/miesto-pulsas/kitamet-klaipedoje-lankysis-istoriniai-regatos-baltic-sail-burlaiviai-1091426</w:t>
              </w:r>
            </w:hyperlink>
          </w:p>
        </w:tc>
      </w:tr>
      <w:tr w:rsidR="0083340C" w:rsidRPr="00126E7E" w14:paraId="01EF8E9B" w14:textId="77777777" w:rsidTr="00D636CA">
        <w:tc>
          <w:tcPr>
            <w:tcW w:w="705" w:type="dxa"/>
            <w:vAlign w:val="center"/>
          </w:tcPr>
          <w:p w14:paraId="3566CF1C" w14:textId="41F74016" w:rsidR="0083340C" w:rsidRPr="00D636CA" w:rsidRDefault="009E6C05" w:rsidP="0083340C">
            <w:pPr>
              <w:jc w:val="center"/>
              <w:rPr>
                <w:sz w:val="22"/>
                <w:szCs w:val="22"/>
              </w:rPr>
            </w:pPr>
            <w:r w:rsidRPr="00D636CA">
              <w:rPr>
                <w:sz w:val="22"/>
                <w:szCs w:val="22"/>
              </w:rPr>
              <w:t>7.</w:t>
            </w:r>
          </w:p>
        </w:tc>
        <w:tc>
          <w:tcPr>
            <w:tcW w:w="1700" w:type="dxa"/>
            <w:vAlign w:val="center"/>
          </w:tcPr>
          <w:p w14:paraId="44242D41" w14:textId="137ED3D6" w:rsidR="0083340C" w:rsidRPr="00D636CA" w:rsidRDefault="00C52E4B" w:rsidP="0083340C">
            <w:pPr>
              <w:jc w:val="center"/>
              <w:rPr>
                <w:sz w:val="22"/>
                <w:szCs w:val="22"/>
              </w:rPr>
            </w:pPr>
            <w:r w:rsidRPr="00D636CA">
              <w:rPr>
                <w:sz w:val="22"/>
                <w:szCs w:val="22"/>
              </w:rPr>
              <w:t>2022 08 1</w:t>
            </w:r>
            <w:r w:rsidR="00335E97" w:rsidRPr="00D636CA">
              <w:rPr>
                <w:sz w:val="22"/>
                <w:szCs w:val="22"/>
              </w:rPr>
              <w:t>3</w:t>
            </w:r>
          </w:p>
        </w:tc>
        <w:tc>
          <w:tcPr>
            <w:tcW w:w="1702" w:type="dxa"/>
            <w:vAlign w:val="center"/>
          </w:tcPr>
          <w:p w14:paraId="3AE8E66A" w14:textId="2EF74F74" w:rsidR="0083340C" w:rsidRPr="00D636CA" w:rsidRDefault="00C52E4B" w:rsidP="00223223">
            <w:pPr>
              <w:rPr>
                <w:sz w:val="22"/>
                <w:szCs w:val="22"/>
              </w:rPr>
            </w:pPr>
            <w:proofErr w:type="spellStart"/>
            <w:r w:rsidRPr="00D636CA">
              <w:rPr>
                <w:color w:val="000000"/>
                <w:sz w:val="22"/>
                <w:szCs w:val="22"/>
              </w:rPr>
              <w:t>We</w:t>
            </w:r>
            <w:proofErr w:type="spellEnd"/>
            <w:r w:rsidRPr="00D636CA">
              <w:rPr>
                <w:color w:val="000000"/>
                <w:sz w:val="22"/>
                <w:szCs w:val="22"/>
              </w:rPr>
              <w:t xml:space="preserve"> </w:t>
            </w:r>
            <w:proofErr w:type="spellStart"/>
            <w:r w:rsidRPr="00D636CA">
              <w:rPr>
                <w:color w:val="000000"/>
                <w:sz w:val="22"/>
                <w:szCs w:val="22"/>
              </w:rPr>
              <w:t>Love</w:t>
            </w:r>
            <w:proofErr w:type="spellEnd"/>
            <w:r w:rsidRPr="00D636CA">
              <w:rPr>
                <w:color w:val="000000"/>
                <w:sz w:val="22"/>
                <w:szCs w:val="22"/>
              </w:rPr>
              <w:t xml:space="preserve"> Lithuania</w:t>
            </w:r>
            <w:r w:rsidRPr="00D636CA">
              <w:rPr>
                <w:rStyle w:val="apple-converted-space"/>
                <w:color w:val="000000"/>
                <w:sz w:val="22"/>
                <w:szCs w:val="22"/>
              </w:rPr>
              <w:t> </w:t>
            </w:r>
          </w:p>
        </w:tc>
        <w:tc>
          <w:tcPr>
            <w:tcW w:w="5528" w:type="dxa"/>
          </w:tcPr>
          <w:p w14:paraId="13DC3525" w14:textId="30119E6C" w:rsidR="0083340C" w:rsidRPr="00D636CA" w:rsidRDefault="007470E7" w:rsidP="00807731">
            <w:pPr>
              <w:rPr>
                <w:sz w:val="22"/>
                <w:szCs w:val="22"/>
              </w:rPr>
            </w:pPr>
            <w:hyperlink r:id="rId13" w:history="1">
              <w:r w:rsidR="0083340C" w:rsidRPr="00D636CA">
                <w:rPr>
                  <w:rStyle w:val="Hipersaitas"/>
                  <w:sz w:val="22"/>
                  <w:szCs w:val="22"/>
                </w:rPr>
                <w:t>https://welovelithuania.com/pasirasyta-baltic-sail-sutartis-sugrazins-i-klaipeda-istorinius-burlaivius-jau-kitamet/</w:t>
              </w:r>
            </w:hyperlink>
          </w:p>
        </w:tc>
      </w:tr>
      <w:tr w:rsidR="0083340C" w:rsidRPr="00126E7E" w14:paraId="0D3099DF" w14:textId="77777777" w:rsidTr="00D636CA">
        <w:trPr>
          <w:trHeight w:val="575"/>
        </w:trPr>
        <w:tc>
          <w:tcPr>
            <w:tcW w:w="705" w:type="dxa"/>
            <w:vAlign w:val="center"/>
          </w:tcPr>
          <w:p w14:paraId="5E489336" w14:textId="45625187" w:rsidR="0083340C" w:rsidRPr="00D636CA" w:rsidRDefault="009E6C05" w:rsidP="0083340C">
            <w:pPr>
              <w:jc w:val="center"/>
              <w:rPr>
                <w:sz w:val="22"/>
                <w:szCs w:val="22"/>
              </w:rPr>
            </w:pPr>
            <w:r w:rsidRPr="00D636CA">
              <w:rPr>
                <w:sz w:val="22"/>
                <w:szCs w:val="22"/>
              </w:rPr>
              <w:t>8.</w:t>
            </w:r>
          </w:p>
        </w:tc>
        <w:tc>
          <w:tcPr>
            <w:tcW w:w="1700" w:type="dxa"/>
            <w:vAlign w:val="center"/>
          </w:tcPr>
          <w:p w14:paraId="214462CC" w14:textId="6D5C595B" w:rsidR="0083340C" w:rsidRPr="00D636CA" w:rsidRDefault="00C52E4B" w:rsidP="0083340C">
            <w:pPr>
              <w:jc w:val="center"/>
              <w:rPr>
                <w:sz w:val="22"/>
                <w:szCs w:val="22"/>
              </w:rPr>
            </w:pPr>
            <w:r w:rsidRPr="00D636CA">
              <w:rPr>
                <w:sz w:val="22"/>
                <w:szCs w:val="22"/>
              </w:rPr>
              <w:t>2022 08 1</w:t>
            </w:r>
            <w:r w:rsidR="00335E97" w:rsidRPr="00D636CA">
              <w:rPr>
                <w:sz w:val="22"/>
                <w:szCs w:val="22"/>
              </w:rPr>
              <w:t>2</w:t>
            </w:r>
          </w:p>
        </w:tc>
        <w:tc>
          <w:tcPr>
            <w:tcW w:w="1702" w:type="dxa"/>
            <w:vAlign w:val="center"/>
          </w:tcPr>
          <w:p w14:paraId="578F0054" w14:textId="03916A80" w:rsidR="0083340C" w:rsidRPr="00D636CA" w:rsidRDefault="00C52E4B" w:rsidP="00223223">
            <w:pPr>
              <w:rPr>
                <w:sz w:val="22"/>
                <w:szCs w:val="22"/>
              </w:rPr>
            </w:pPr>
            <w:r w:rsidRPr="00D636CA">
              <w:rPr>
                <w:sz w:val="22"/>
                <w:szCs w:val="22"/>
              </w:rPr>
              <w:t>Klaipėdos mi</w:t>
            </w:r>
            <w:r w:rsidR="00335E97" w:rsidRPr="00D636CA">
              <w:rPr>
                <w:sz w:val="22"/>
                <w:szCs w:val="22"/>
              </w:rPr>
              <w:t>e</w:t>
            </w:r>
            <w:r w:rsidRPr="00D636CA">
              <w:rPr>
                <w:sz w:val="22"/>
                <w:szCs w:val="22"/>
              </w:rPr>
              <w:t>sto savivaldybė</w:t>
            </w:r>
          </w:p>
        </w:tc>
        <w:tc>
          <w:tcPr>
            <w:tcW w:w="5528" w:type="dxa"/>
          </w:tcPr>
          <w:p w14:paraId="240C76A7" w14:textId="76509EC4" w:rsidR="0083340C" w:rsidRPr="00D636CA" w:rsidRDefault="0083340C" w:rsidP="00807731">
            <w:pPr>
              <w:rPr>
                <w:sz w:val="22"/>
                <w:szCs w:val="22"/>
              </w:rPr>
            </w:pPr>
            <w:r w:rsidRPr="00D636CA">
              <w:rPr>
                <w:sz w:val="22"/>
                <w:szCs w:val="22"/>
              </w:rPr>
              <w:t>Savivaldybė</w:t>
            </w:r>
            <w:r w:rsidRPr="00D636CA">
              <w:rPr>
                <w:rStyle w:val="apple-converted-space"/>
                <w:sz w:val="22"/>
                <w:szCs w:val="22"/>
              </w:rPr>
              <w:t> </w:t>
            </w:r>
            <w:hyperlink r:id="rId14" w:history="1">
              <w:r w:rsidRPr="00D636CA">
                <w:rPr>
                  <w:rStyle w:val="Hipersaitas"/>
                  <w:sz w:val="22"/>
                  <w:szCs w:val="22"/>
                </w:rPr>
                <w:t>https://www.klaipeda.lt/lt/naujienos/naujienos/7655/pasirasyta-baltic-sail-sutartis:3124</w:t>
              </w:r>
            </w:hyperlink>
          </w:p>
        </w:tc>
      </w:tr>
      <w:tr w:rsidR="0083340C" w:rsidRPr="00126E7E" w14:paraId="3913B29A" w14:textId="77777777" w:rsidTr="00D636CA">
        <w:tc>
          <w:tcPr>
            <w:tcW w:w="705" w:type="dxa"/>
            <w:vAlign w:val="center"/>
          </w:tcPr>
          <w:p w14:paraId="2FE22172" w14:textId="67DE7119" w:rsidR="0083340C" w:rsidRPr="00D636CA" w:rsidRDefault="009E6C05" w:rsidP="0083340C">
            <w:pPr>
              <w:jc w:val="center"/>
              <w:rPr>
                <w:sz w:val="22"/>
                <w:szCs w:val="22"/>
              </w:rPr>
            </w:pPr>
            <w:r w:rsidRPr="00D636CA">
              <w:rPr>
                <w:sz w:val="22"/>
                <w:szCs w:val="22"/>
              </w:rPr>
              <w:t>9.</w:t>
            </w:r>
          </w:p>
        </w:tc>
        <w:tc>
          <w:tcPr>
            <w:tcW w:w="1700" w:type="dxa"/>
            <w:vAlign w:val="center"/>
          </w:tcPr>
          <w:p w14:paraId="1129CF55" w14:textId="572A96BF" w:rsidR="0083340C" w:rsidRPr="00D636CA" w:rsidRDefault="00C52E4B" w:rsidP="0083340C">
            <w:pPr>
              <w:jc w:val="center"/>
              <w:rPr>
                <w:sz w:val="22"/>
                <w:szCs w:val="22"/>
              </w:rPr>
            </w:pPr>
            <w:r w:rsidRPr="00D636CA">
              <w:rPr>
                <w:sz w:val="22"/>
                <w:szCs w:val="22"/>
              </w:rPr>
              <w:t>2022 08 1</w:t>
            </w:r>
            <w:r w:rsidR="00335E97" w:rsidRPr="00D636CA">
              <w:rPr>
                <w:sz w:val="22"/>
                <w:szCs w:val="22"/>
              </w:rPr>
              <w:t>2</w:t>
            </w:r>
          </w:p>
        </w:tc>
        <w:tc>
          <w:tcPr>
            <w:tcW w:w="1702" w:type="dxa"/>
            <w:vAlign w:val="center"/>
          </w:tcPr>
          <w:p w14:paraId="0C03BD35" w14:textId="10A60968" w:rsidR="0083340C" w:rsidRPr="00D636CA" w:rsidRDefault="00C52E4B" w:rsidP="00223223">
            <w:pPr>
              <w:rPr>
                <w:sz w:val="22"/>
                <w:szCs w:val="22"/>
              </w:rPr>
            </w:pPr>
            <w:r w:rsidRPr="00D636CA">
              <w:rPr>
                <w:sz w:val="22"/>
                <w:szCs w:val="22"/>
              </w:rPr>
              <w:t>Kultūros uostas</w:t>
            </w:r>
          </w:p>
        </w:tc>
        <w:tc>
          <w:tcPr>
            <w:tcW w:w="5528" w:type="dxa"/>
          </w:tcPr>
          <w:p w14:paraId="067E5F1E" w14:textId="59363BEE" w:rsidR="0083340C" w:rsidRPr="00D636CA" w:rsidRDefault="007470E7" w:rsidP="00807731">
            <w:pPr>
              <w:rPr>
                <w:sz w:val="22"/>
                <w:szCs w:val="22"/>
              </w:rPr>
            </w:pPr>
            <w:hyperlink r:id="rId15" w:history="1">
              <w:r w:rsidR="0083340C" w:rsidRPr="00D636CA">
                <w:rPr>
                  <w:rStyle w:val="Hipersaitas"/>
                  <w:sz w:val="22"/>
                  <w:szCs w:val="22"/>
                </w:rPr>
                <w:t>https://kulturosuostas.lt/2022/08/12/pasirasyta-baltic-sail-sutartis-i-klaipeda-istorinius-burlaivius-grazins-jau-kitamet/</w:t>
              </w:r>
            </w:hyperlink>
          </w:p>
        </w:tc>
      </w:tr>
      <w:tr w:rsidR="0083340C" w:rsidRPr="00126E7E" w14:paraId="647B103E" w14:textId="77777777" w:rsidTr="00D636CA">
        <w:tc>
          <w:tcPr>
            <w:tcW w:w="705" w:type="dxa"/>
            <w:vAlign w:val="center"/>
          </w:tcPr>
          <w:p w14:paraId="24C08E08" w14:textId="5BA5A9BE" w:rsidR="0083340C" w:rsidRPr="00D636CA" w:rsidRDefault="009E6C05" w:rsidP="0083340C">
            <w:pPr>
              <w:jc w:val="center"/>
              <w:rPr>
                <w:sz w:val="22"/>
                <w:szCs w:val="22"/>
              </w:rPr>
            </w:pPr>
            <w:r w:rsidRPr="00D636CA">
              <w:rPr>
                <w:sz w:val="22"/>
                <w:szCs w:val="22"/>
              </w:rPr>
              <w:t>10.</w:t>
            </w:r>
          </w:p>
        </w:tc>
        <w:tc>
          <w:tcPr>
            <w:tcW w:w="1700" w:type="dxa"/>
            <w:vAlign w:val="center"/>
          </w:tcPr>
          <w:p w14:paraId="0A158AB2" w14:textId="6C0DE075" w:rsidR="0083340C" w:rsidRPr="00D636CA" w:rsidRDefault="00C52E4B" w:rsidP="0083340C">
            <w:pPr>
              <w:jc w:val="center"/>
              <w:rPr>
                <w:sz w:val="22"/>
                <w:szCs w:val="22"/>
              </w:rPr>
            </w:pPr>
            <w:r w:rsidRPr="00D636CA">
              <w:rPr>
                <w:sz w:val="22"/>
                <w:szCs w:val="22"/>
              </w:rPr>
              <w:t>2022 08 1</w:t>
            </w:r>
            <w:r w:rsidR="00335E97" w:rsidRPr="00D636CA">
              <w:rPr>
                <w:sz w:val="22"/>
                <w:szCs w:val="22"/>
              </w:rPr>
              <w:t>2</w:t>
            </w:r>
          </w:p>
        </w:tc>
        <w:tc>
          <w:tcPr>
            <w:tcW w:w="1702" w:type="dxa"/>
            <w:vAlign w:val="center"/>
          </w:tcPr>
          <w:p w14:paraId="77769492" w14:textId="7ED7D8B0" w:rsidR="0083340C" w:rsidRPr="00D636CA" w:rsidRDefault="00C52E4B" w:rsidP="00223223">
            <w:pPr>
              <w:rPr>
                <w:sz w:val="22"/>
                <w:szCs w:val="22"/>
              </w:rPr>
            </w:pPr>
            <w:r w:rsidRPr="00D636CA">
              <w:rPr>
                <w:sz w:val="22"/>
                <w:szCs w:val="22"/>
              </w:rPr>
              <w:t>Klaipėdos šventės</w:t>
            </w:r>
          </w:p>
        </w:tc>
        <w:tc>
          <w:tcPr>
            <w:tcW w:w="5528" w:type="dxa"/>
          </w:tcPr>
          <w:p w14:paraId="1B2E90F0" w14:textId="07577315" w:rsidR="0083340C" w:rsidRPr="00D636CA" w:rsidRDefault="0083340C" w:rsidP="00807731">
            <w:pPr>
              <w:rPr>
                <w:sz w:val="22"/>
                <w:szCs w:val="22"/>
              </w:rPr>
            </w:pPr>
            <w:r w:rsidRPr="00D636CA">
              <w:rPr>
                <w:rStyle w:val="apple-converted-space"/>
                <w:sz w:val="22"/>
                <w:szCs w:val="22"/>
              </w:rPr>
              <w:t> </w:t>
            </w:r>
            <w:hyperlink r:id="rId16" w:history="1">
              <w:r w:rsidRPr="00D636CA">
                <w:rPr>
                  <w:rStyle w:val="Hipersaitas"/>
                  <w:sz w:val="22"/>
                  <w:szCs w:val="22"/>
                </w:rPr>
                <w:t>https://klaipedossventes.lt/2022/08/12/pasirasyta-baltic-sail-sutartis-i-klaipeda-istorinius-burlaivius-grazins-jau-kitamet/</w:t>
              </w:r>
            </w:hyperlink>
          </w:p>
        </w:tc>
      </w:tr>
      <w:tr w:rsidR="0083340C" w:rsidRPr="00126E7E" w14:paraId="1753F9B9" w14:textId="77777777" w:rsidTr="00D636CA">
        <w:trPr>
          <w:trHeight w:val="575"/>
        </w:trPr>
        <w:tc>
          <w:tcPr>
            <w:tcW w:w="705" w:type="dxa"/>
            <w:vAlign w:val="center"/>
          </w:tcPr>
          <w:p w14:paraId="5DF3F335" w14:textId="7D6DB9CF" w:rsidR="0083340C" w:rsidRPr="00D636CA" w:rsidRDefault="009E6C05" w:rsidP="0083340C">
            <w:pPr>
              <w:jc w:val="center"/>
              <w:rPr>
                <w:sz w:val="22"/>
                <w:szCs w:val="22"/>
              </w:rPr>
            </w:pPr>
            <w:r w:rsidRPr="00D636CA">
              <w:rPr>
                <w:sz w:val="22"/>
                <w:szCs w:val="22"/>
              </w:rPr>
              <w:t>11.</w:t>
            </w:r>
          </w:p>
        </w:tc>
        <w:tc>
          <w:tcPr>
            <w:tcW w:w="1700" w:type="dxa"/>
            <w:vAlign w:val="center"/>
          </w:tcPr>
          <w:p w14:paraId="72C61370" w14:textId="2E5BCB7A" w:rsidR="0083340C" w:rsidRPr="00D636CA" w:rsidRDefault="00C52E4B" w:rsidP="0083340C">
            <w:pPr>
              <w:jc w:val="center"/>
              <w:rPr>
                <w:sz w:val="22"/>
                <w:szCs w:val="22"/>
              </w:rPr>
            </w:pPr>
            <w:r w:rsidRPr="00D636CA">
              <w:rPr>
                <w:sz w:val="22"/>
                <w:szCs w:val="22"/>
              </w:rPr>
              <w:t>2022 08 1</w:t>
            </w:r>
            <w:r w:rsidR="00335E97" w:rsidRPr="00D636CA">
              <w:rPr>
                <w:sz w:val="22"/>
                <w:szCs w:val="22"/>
              </w:rPr>
              <w:t>7</w:t>
            </w:r>
          </w:p>
        </w:tc>
        <w:tc>
          <w:tcPr>
            <w:tcW w:w="1702" w:type="dxa"/>
            <w:vAlign w:val="center"/>
          </w:tcPr>
          <w:p w14:paraId="33E4B210" w14:textId="2EE97D96" w:rsidR="0083340C" w:rsidRPr="00D636CA" w:rsidRDefault="00C52E4B" w:rsidP="00223223">
            <w:pPr>
              <w:rPr>
                <w:sz w:val="22"/>
                <w:szCs w:val="22"/>
              </w:rPr>
            </w:pPr>
            <w:proofErr w:type="spellStart"/>
            <w:r w:rsidRPr="00D636CA">
              <w:rPr>
                <w:color w:val="000000"/>
                <w:sz w:val="22"/>
                <w:szCs w:val="22"/>
              </w:rPr>
              <w:t>Etaplius</w:t>
            </w:r>
            <w:proofErr w:type="spellEnd"/>
          </w:p>
        </w:tc>
        <w:tc>
          <w:tcPr>
            <w:tcW w:w="5528" w:type="dxa"/>
          </w:tcPr>
          <w:p w14:paraId="678FEBBF" w14:textId="67838E35" w:rsidR="0083340C" w:rsidRPr="00D636CA" w:rsidRDefault="007470E7" w:rsidP="00807731">
            <w:pPr>
              <w:rPr>
                <w:sz w:val="22"/>
                <w:szCs w:val="22"/>
              </w:rPr>
            </w:pPr>
            <w:hyperlink r:id="rId17" w:history="1">
              <w:r w:rsidR="0083340C" w:rsidRPr="00D636CA">
                <w:rPr>
                  <w:rStyle w:val="Hipersaitas"/>
                  <w:sz w:val="22"/>
                  <w:szCs w:val="22"/>
                </w:rPr>
                <w:t>https://etaplius.lt/naujiena/pasirayta-baltic-sail-sutartis</w:t>
              </w:r>
            </w:hyperlink>
          </w:p>
        </w:tc>
      </w:tr>
      <w:tr w:rsidR="0083340C" w:rsidRPr="00126E7E" w14:paraId="48ABF7A1" w14:textId="77777777" w:rsidTr="00D636CA">
        <w:tc>
          <w:tcPr>
            <w:tcW w:w="705" w:type="dxa"/>
            <w:vAlign w:val="center"/>
          </w:tcPr>
          <w:p w14:paraId="53B6C7C1" w14:textId="757E2797" w:rsidR="0083340C" w:rsidRPr="00D636CA" w:rsidRDefault="009E6C05" w:rsidP="0083340C">
            <w:pPr>
              <w:jc w:val="center"/>
              <w:rPr>
                <w:sz w:val="22"/>
                <w:szCs w:val="22"/>
              </w:rPr>
            </w:pPr>
            <w:r w:rsidRPr="00D636CA">
              <w:rPr>
                <w:sz w:val="22"/>
                <w:szCs w:val="22"/>
              </w:rPr>
              <w:t>12.</w:t>
            </w:r>
          </w:p>
        </w:tc>
        <w:tc>
          <w:tcPr>
            <w:tcW w:w="1700" w:type="dxa"/>
            <w:vAlign w:val="center"/>
          </w:tcPr>
          <w:p w14:paraId="261A07D0" w14:textId="02D66D80" w:rsidR="0083340C" w:rsidRPr="00D636CA" w:rsidRDefault="00C52E4B" w:rsidP="0083340C">
            <w:pPr>
              <w:jc w:val="center"/>
              <w:rPr>
                <w:sz w:val="22"/>
                <w:szCs w:val="22"/>
                <w:lang w:val="en-US"/>
              </w:rPr>
            </w:pPr>
            <w:r w:rsidRPr="00D636CA">
              <w:rPr>
                <w:sz w:val="22"/>
                <w:szCs w:val="22"/>
              </w:rPr>
              <w:t>2022 08 1</w:t>
            </w:r>
            <w:r w:rsidR="00335E97" w:rsidRPr="00D636CA">
              <w:rPr>
                <w:sz w:val="22"/>
                <w:szCs w:val="22"/>
                <w:lang w:val="en-US"/>
              </w:rPr>
              <w:t>2</w:t>
            </w:r>
          </w:p>
        </w:tc>
        <w:tc>
          <w:tcPr>
            <w:tcW w:w="1702" w:type="dxa"/>
            <w:vAlign w:val="center"/>
          </w:tcPr>
          <w:p w14:paraId="4FAA8217" w14:textId="4E83ABB9" w:rsidR="0083340C" w:rsidRPr="00D636CA" w:rsidRDefault="00C52E4B" w:rsidP="00223223">
            <w:pPr>
              <w:rPr>
                <w:sz w:val="22"/>
                <w:szCs w:val="22"/>
              </w:rPr>
            </w:pPr>
            <w:r w:rsidRPr="00D636CA">
              <w:rPr>
                <w:sz w:val="22"/>
                <w:szCs w:val="22"/>
              </w:rPr>
              <w:t>Kultūros uostas. Facebook paskyra</w:t>
            </w:r>
          </w:p>
        </w:tc>
        <w:tc>
          <w:tcPr>
            <w:tcW w:w="5528" w:type="dxa"/>
          </w:tcPr>
          <w:p w14:paraId="5B4D89CA" w14:textId="175A5D98" w:rsidR="0083340C" w:rsidRPr="00D636CA" w:rsidRDefault="007470E7" w:rsidP="00807731">
            <w:pPr>
              <w:rPr>
                <w:sz w:val="22"/>
                <w:szCs w:val="22"/>
              </w:rPr>
            </w:pPr>
            <w:hyperlink r:id="rId18" w:history="1">
              <w:r w:rsidR="0083340C" w:rsidRPr="00D636CA">
                <w:rPr>
                  <w:rStyle w:val="Hipersaitas"/>
                  <w:sz w:val="22"/>
                  <w:szCs w:val="22"/>
                </w:rPr>
                <w:t>https://www.facebook.com/photo/?fbid=1781941108813506&amp;set=pcb.1781941355480148</w:t>
              </w:r>
            </w:hyperlink>
            <w:r w:rsidR="0083340C" w:rsidRPr="00D636CA">
              <w:rPr>
                <w:rStyle w:val="Hipersaitas"/>
                <w:sz w:val="22"/>
                <w:szCs w:val="22"/>
              </w:rPr>
              <w:t xml:space="preserve"> </w:t>
            </w:r>
          </w:p>
        </w:tc>
      </w:tr>
      <w:tr w:rsidR="0083340C" w:rsidRPr="00126E7E" w14:paraId="1F03CE2E" w14:textId="77777777" w:rsidTr="00D636CA">
        <w:tc>
          <w:tcPr>
            <w:tcW w:w="705" w:type="dxa"/>
            <w:vAlign w:val="center"/>
          </w:tcPr>
          <w:p w14:paraId="3E345D8A" w14:textId="03C1D38E" w:rsidR="0083340C" w:rsidRPr="00D636CA" w:rsidRDefault="009E6C05" w:rsidP="00C77FCE">
            <w:pPr>
              <w:jc w:val="center"/>
              <w:rPr>
                <w:sz w:val="22"/>
                <w:szCs w:val="22"/>
              </w:rPr>
            </w:pPr>
            <w:r w:rsidRPr="00D636CA">
              <w:rPr>
                <w:sz w:val="22"/>
                <w:szCs w:val="22"/>
              </w:rPr>
              <w:t>13.</w:t>
            </w:r>
          </w:p>
        </w:tc>
        <w:tc>
          <w:tcPr>
            <w:tcW w:w="1700" w:type="dxa"/>
            <w:vAlign w:val="center"/>
          </w:tcPr>
          <w:p w14:paraId="79F5474E" w14:textId="0FA9E02E" w:rsidR="0083340C" w:rsidRPr="00D636CA" w:rsidRDefault="00335E97" w:rsidP="0083340C">
            <w:pPr>
              <w:jc w:val="center"/>
              <w:rPr>
                <w:sz w:val="22"/>
                <w:szCs w:val="22"/>
              </w:rPr>
            </w:pPr>
            <w:r w:rsidRPr="00D636CA">
              <w:rPr>
                <w:sz w:val="22"/>
                <w:szCs w:val="22"/>
              </w:rPr>
              <w:t>2022 08 1</w:t>
            </w:r>
            <w:r w:rsidRPr="00D636CA">
              <w:rPr>
                <w:sz w:val="22"/>
                <w:szCs w:val="22"/>
                <w:lang w:val="en-US"/>
              </w:rPr>
              <w:t>2</w:t>
            </w:r>
          </w:p>
        </w:tc>
        <w:tc>
          <w:tcPr>
            <w:tcW w:w="1702" w:type="dxa"/>
            <w:vAlign w:val="center"/>
          </w:tcPr>
          <w:p w14:paraId="51BD62D0" w14:textId="4062811D" w:rsidR="0083340C" w:rsidRPr="00D636CA" w:rsidRDefault="00335E97" w:rsidP="00223223">
            <w:pPr>
              <w:rPr>
                <w:sz w:val="22"/>
                <w:szCs w:val="22"/>
              </w:rPr>
            </w:pPr>
            <w:proofErr w:type="spellStart"/>
            <w:r w:rsidRPr="00D636CA">
              <w:rPr>
                <w:sz w:val="22"/>
                <w:szCs w:val="22"/>
              </w:rPr>
              <w:t>Klaipėdo</w:t>
            </w:r>
            <w:proofErr w:type="spellEnd"/>
            <w:r w:rsidRPr="00D636CA">
              <w:rPr>
                <w:sz w:val="22"/>
                <w:szCs w:val="22"/>
              </w:rPr>
              <w:t xml:space="preserve"> šventės. Facebook paskyra</w:t>
            </w:r>
          </w:p>
        </w:tc>
        <w:tc>
          <w:tcPr>
            <w:tcW w:w="5528" w:type="dxa"/>
          </w:tcPr>
          <w:p w14:paraId="6984998E" w14:textId="660374F6" w:rsidR="0083340C" w:rsidRPr="00D636CA" w:rsidRDefault="007470E7" w:rsidP="00807731">
            <w:pPr>
              <w:rPr>
                <w:sz w:val="22"/>
                <w:szCs w:val="22"/>
              </w:rPr>
            </w:pPr>
            <w:hyperlink r:id="rId19" w:history="1">
              <w:r w:rsidR="0083340C" w:rsidRPr="00D636CA">
                <w:rPr>
                  <w:rStyle w:val="Hipersaitas"/>
                  <w:sz w:val="22"/>
                  <w:szCs w:val="22"/>
                </w:rPr>
                <w:t>https://www.facebook.com/photo/?fbid=5535447786548144&amp;set=pcb.5535448159881440</w:t>
              </w:r>
            </w:hyperlink>
          </w:p>
        </w:tc>
      </w:tr>
      <w:tr w:rsidR="0083340C" w:rsidRPr="00126E7E" w14:paraId="2AB77CA9" w14:textId="77777777" w:rsidTr="00D636CA">
        <w:tc>
          <w:tcPr>
            <w:tcW w:w="705" w:type="dxa"/>
            <w:vAlign w:val="center"/>
          </w:tcPr>
          <w:p w14:paraId="698A5E7C" w14:textId="3DDDA044" w:rsidR="0083340C" w:rsidRPr="00D636CA" w:rsidRDefault="009E6C05" w:rsidP="00C77FCE">
            <w:pPr>
              <w:jc w:val="center"/>
              <w:rPr>
                <w:sz w:val="22"/>
                <w:szCs w:val="22"/>
              </w:rPr>
            </w:pPr>
            <w:r w:rsidRPr="00D636CA">
              <w:rPr>
                <w:sz w:val="22"/>
                <w:szCs w:val="22"/>
              </w:rPr>
              <w:t>14.</w:t>
            </w:r>
          </w:p>
        </w:tc>
        <w:tc>
          <w:tcPr>
            <w:tcW w:w="1700" w:type="dxa"/>
            <w:vAlign w:val="center"/>
          </w:tcPr>
          <w:p w14:paraId="7C57ACDC" w14:textId="77F032CC" w:rsidR="0083340C" w:rsidRPr="00D636CA" w:rsidRDefault="00335E97" w:rsidP="0083340C">
            <w:pPr>
              <w:jc w:val="center"/>
              <w:rPr>
                <w:sz w:val="22"/>
                <w:szCs w:val="22"/>
              </w:rPr>
            </w:pPr>
            <w:r w:rsidRPr="00D636CA">
              <w:rPr>
                <w:sz w:val="22"/>
                <w:szCs w:val="22"/>
              </w:rPr>
              <w:t>2022 08 15</w:t>
            </w:r>
          </w:p>
        </w:tc>
        <w:tc>
          <w:tcPr>
            <w:tcW w:w="1702" w:type="dxa"/>
            <w:vAlign w:val="center"/>
          </w:tcPr>
          <w:p w14:paraId="4A8F70C1" w14:textId="091B7BFC" w:rsidR="0083340C" w:rsidRPr="00D636CA" w:rsidRDefault="00335E97" w:rsidP="00223223">
            <w:pPr>
              <w:rPr>
                <w:sz w:val="22"/>
                <w:szCs w:val="22"/>
              </w:rPr>
            </w:pPr>
            <w:r w:rsidRPr="00D636CA">
              <w:rPr>
                <w:sz w:val="22"/>
                <w:szCs w:val="22"/>
              </w:rPr>
              <w:t>Kauno diena</w:t>
            </w:r>
          </w:p>
        </w:tc>
        <w:tc>
          <w:tcPr>
            <w:tcW w:w="5528" w:type="dxa"/>
          </w:tcPr>
          <w:p w14:paraId="7BE56743" w14:textId="58DBF38E" w:rsidR="0083340C" w:rsidRPr="00D636CA" w:rsidRDefault="007470E7" w:rsidP="00807731">
            <w:pPr>
              <w:rPr>
                <w:sz w:val="22"/>
                <w:szCs w:val="22"/>
              </w:rPr>
            </w:pPr>
            <w:hyperlink r:id="rId20" w:history="1">
              <w:r w:rsidR="00335E97" w:rsidRPr="00D636CA">
                <w:rPr>
                  <w:rStyle w:val="Hipersaitas"/>
                  <w:sz w:val="22"/>
                  <w:szCs w:val="22"/>
                </w:rPr>
                <w:t>https://m.kauno.diena.lt/naujienos/klaipeda/miesto-pulsas/kitamet-klaipedoje-lankysis-istoriniai-regatos-baltic-sail-burlaiviai-1091426</w:t>
              </w:r>
            </w:hyperlink>
          </w:p>
        </w:tc>
      </w:tr>
      <w:tr w:rsidR="0083340C" w:rsidRPr="00126E7E" w14:paraId="1FC744A1" w14:textId="77777777" w:rsidTr="00D636CA">
        <w:tc>
          <w:tcPr>
            <w:tcW w:w="705" w:type="dxa"/>
          </w:tcPr>
          <w:p w14:paraId="1FC7449D" w14:textId="6CD4AE0F" w:rsidR="009B0CB2" w:rsidRPr="00D636CA" w:rsidRDefault="009E6C05" w:rsidP="00C77FCE">
            <w:pPr>
              <w:jc w:val="center"/>
              <w:rPr>
                <w:sz w:val="22"/>
                <w:szCs w:val="22"/>
              </w:rPr>
            </w:pPr>
            <w:r w:rsidRPr="00D636CA">
              <w:rPr>
                <w:sz w:val="22"/>
                <w:szCs w:val="22"/>
              </w:rPr>
              <w:t>15.</w:t>
            </w:r>
          </w:p>
        </w:tc>
        <w:tc>
          <w:tcPr>
            <w:tcW w:w="1700" w:type="dxa"/>
          </w:tcPr>
          <w:p w14:paraId="1FC7449E" w14:textId="31405BEE" w:rsidR="009B0CB2" w:rsidRPr="00D636CA" w:rsidRDefault="0083340C" w:rsidP="00D636CA">
            <w:pPr>
              <w:jc w:val="center"/>
              <w:rPr>
                <w:sz w:val="22"/>
                <w:szCs w:val="22"/>
              </w:rPr>
            </w:pPr>
            <w:r w:rsidRPr="00D636CA">
              <w:rPr>
                <w:sz w:val="22"/>
                <w:szCs w:val="22"/>
              </w:rPr>
              <w:t>2022 12 28</w:t>
            </w:r>
          </w:p>
        </w:tc>
        <w:tc>
          <w:tcPr>
            <w:tcW w:w="1702" w:type="dxa"/>
          </w:tcPr>
          <w:p w14:paraId="1FC7449F" w14:textId="4050B86D" w:rsidR="009B0CB2" w:rsidRPr="00D636CA" w:rsidRDefault="00335E97" w:rsidP="00223223">
            <w:pPr>
              <w:rPr>
                <w:sz w:val="22"/>
                <w:szCs w:val="22"/>
              </w:rPr>
            </w:pPr>
            <w:r w:rsidRPr="00D636CA">
              <w:rPr>
                <w:sz w:val="22"/>
                <w:szCs w:val="22"/>
              </w:rPr>
              <w:t>Atvira Klaipėda</w:t>
            </w:r>
          </w:p>
        </w:tc>
        <w:tc>
          <w:tcPr>
            <w:tcW w:w="5528" w:type="dxa"/>
          </w:tcPr>
          <w:p w14:paraId="1FC744A0" w14:textId="27DCF039" w:rsidR="009B0CB2" w:rsidRPr="00D636CA" w:rsidRDefault="007470E7" w:rsidP="00807731">
            <w:pPr>
              <w:rPr>
                <w:sz w:val="22"/>
                <w:szCs w:val="22"/>
              </w:rPr>
            </w:pPr>
            <w:hyperlink r:id="rId21" w:history="1">
              <w:r w:rsidR="009B0CB2" w:rsidRPr="00D636CA">
                <w:rPr>
                  <w:rStyle w:val="Hipersaitas"/>
                  <w:sz w:val="22"/>
                  <w:szCs w:val="22"/>
                </w:rPr>
                <w:t>https://www.atviraklaipeda.lt/2022/12/28/jau-zinoma-kokie-baltic-sail-burlaiviai-lankysis-klaipedoje/</w:t>
              </w:r>
            </w:hyperlink>
          </w:p>
        </w:tc>
      </w:tr>
      <w:tr w:rsidR="0083340C" w:rsidRPr="00126E7E" w14:paraId="36B12E79" w14:textId="77777777" w:rsidTr="00D636CA">
        <w:tc>
          <w:tcPr>
            <w:tcW w:w="705" w:type="dxa"/>
          </w:tcPr>
          <w:p w14:paraId="4B1A2412" w14:textId="22887551" w:rsidR="00C77FCE" w:rsidRPr="00D636CA" w:rsidRDefault="009E6C05" w:rsidP="00C77FCE">
            <w:pPr>
              <w:jc w:val="center"/>
              <w:rPr>
                <w:sz w:val="22"/>
                <w:szCs w:val="22"/>
              </w:rPr>
            </w:pPr>
            <w:r w:rsidRPr="00D636CA">
              <w:rPr>
                <w:sz w:val="22"/>
                <w:szCs w:val="22"/>
              </w:rPr>
              <w:t>16.</w:t>
            </w:r>
          </w:p>
        </w:tc>
        <w:tc>
          <w:tcPr>
            <w:tcW w:w="1700" w:type="dxa"/>
          </w:tcPr>
          <w:p w14:paraId="44E6B56F" w14:textId="40C21CC5" w:rsidR="009B0CB2" w:rsidRPr="00D636CA" w:rsidRDefault="0083340C" w:rsidP="00D636CA">
            <w:pPr>
              <w:jc w:val="center"/>
              <w:rPr>
                <w:sz w:val="22"/>
                <w:szCs w:val="22"/>
              </w:rPr>
            </w:pPr>
            <w:r w:rsidRPr="00D636CA">
              <w:rPr>
                <w:sz w:val="22"/>
                <w:szCs w:val="22"/>
              </w:rPr>
              <w:t>2022 12 28</w:t>
            </w:r>
          </w:p>
        </w:tc>
        <w:tc>
          <w:tcPr>
            <w:tcW w:w="1702" w:type="dxa"/>
          </w:tcPr>
          <w:p w14:paraId="61CB3691" w14:textId="73C01359" w:rsidR="009B0CB2" w:rsidRPr="00D636CA" w:rsidRDefault="00335E97" w:rsidP="00223223">
            <w:pPr>
              <w:rPr>
                <w:sz w:val="22"/>
                <w:szCs w:val="22"/>
              </w:rPr>
            </w:pPr>
            <w:r w:rsidRPr="00D636CA">
              <w:rPr>
                <w:sz w:val="22"/>
                <w:szCs w:val="22"/>
              </w:rPr>
              <w:t>Vakarų Ekspresas</w:t>
            </w:r>
          </w:p>
        </w:tc>
        <w:tc>
          <w:tcPr>
            <w:tcW w:w="5528" w:type="dxa"/>
          </w:tcPr>
          <w:p w14:paraId="4BF9514F" w14:textId="61F87453" w:rsidR="009B0CB2" w:rsidRPr="00D636CA" w:rsidRDefault="007470E7" w:rsidP="00807731">
            <w:pPr>
              <w:rPr>
                <w:sz w:val="22"/>
                <w:szCs w:val="22"/>
              </w:rPr>
            </w:pPr>
            <w:hyperlink r:id="rId22" w:history="1">
              <w:r w:rsidR="009B0CB2" w:rsidRPr="00D636CA">
                <w:rPr>
                  <w:rStyle w:val="Hipersaitas"/>
                  <w:sz w:val="22"/>
                  <w:szCs w:val="22"/>
                </w:rPr>
                <w:t>https://ve.lt/gyvenimas/klaipeda-jau-zino-atvyksiancius-baltic-sail-laivus</w:t>
              </w:r>
            </w:hyperlink>
          </w:p>
        </w:tc>
      </w:tr>
      <w:tr w:rsidR="0083340C" w:rsidRPr="00126E7E" w14:paraId="4118FCAF" w14:textId="77777777" w:rsidTr="00D636CA">
        <w:tc>
          <w:tcPr>
            <w:tcW w:w="705" w:type="dxa"/>
          </w:tcPr>
          <w:p w14:paraId="2323A490" w14:textId="7968BCD9" w:rsidR="009B0CB2" w:rsidRPr="00D636CA" w:rsidRDefault="009E6C05" w:rsidP="00C77FCE">
            <w:pPr>
              <w:jc w:val="center"/>
              <w:rPr>
                <w:sz w:val="22"/>
                <w:szCs w:val="22"/>
              </w:rPr>
            </w:pPr>
            <w:r w:rsidRPr="00D636CA">
              <w:rPr>
                <w:sz w:val="22"/>
                <w:szCs w:val="22"/>
              </w:rPr>
              <w:lastRenderedPageBreak/>
              <w:t>17.</w:t>
            </w:r>
          </w:p>
        </w:tc>
        <w:tc>
          <w:tcPr>
            <w:tcW w:w="1700" w:type="dxa"/>
          </w:tcPr>
          <w:p w14:paraId="296CEFCC" w14:textId="1552F21D" w:rsidR="009B0CB2" w:rsidRPr="00D636CA" w:rsidRDefault="00335E97" w:rsidP="00D636CA">
            <w:pPr>
              <w:jc w:val="center"/>
              <w:rPr>
                <w:sz w:val="22"/>
                <w:szCs w:val="22"/>
              </w:rPr>
            </w:pPr>
            <w:r w:rsidRPr="00D636CA">
              <w:rPr>
                <w:sz w:val="22"/>
                <w:szCs w:val="22"/>
              </w:rPr>
              <w:t>2022 12 28</w:t>
            </w:r>
          </w:p>
        </w:tc>
        <w:tc>
          <w:tcPr>
            <w:tcW w:w="1702" w:type="dxa"/>
          </w:tcPr>
          <w:p w14:paraId="53382386" w14:textId="0C7590E7" w:rsidR="009B0CB2" w:rsidRPr="00D636CA" w:rsidRDefault="00335E97" w:rsidP="00223223">
            <w:pPr>
              <w:rPr>
                <w:sz w:val="22"/>
                <w:szCs w:val="22"/>
              </w:rPr>
            </w:pPr>
            <w:r w:rsidRPr="00D636CA">
              <w:rPr>
                <w:sz w:val="22"/>
                <w:szCs w:val="22"/>
              </w:rPr>
              <w:t>Kultūros uostas</w:t>
            </w:r>
          </w:p>
        </w:tc>
        <w:tc>
          <w:tcPr>
            <w:tcW w:w="5528" w:type="dxa"/>
          </w:tcPr>
          <w:p w14:paraId="2BB7B149" w14:textId="13938825" w:rsidR="009B0CB2" w:rsidRPr="00D636CA" w:rsidRDefault="007470E7" w:rsidP="00807731">
            <w:pPr>
              <w:rPr>
                <w:sz w:val="22"/>
                <w:szCs w:val="22"/>
              </w:rPr>
            </w:pPr>
            <w:hyperlink r:id="rId23" w:history="1">
              <w:r w:rsidR="009B0CB2" w:rsidRPr="00D636CA">
                <w:rPr>
                  <w:rStyle w:val="Hipersaitas"/>
                  <w:sz w:val="22"/>
                  <w:szCs w:val="22"/>
                </w:rPr>
                <w:t>https://kulturosuostas.lt/2022/12/28/i-2023-uosius-metus-subaltic-sail-laivais/</w:t>
              </w:r>
            </w:hyperlink>
          </w:p>
        </w:tc>
      </w:tr>
      <w:tr w:rsidR="0083340C" w:rsidRPr="00126E7E" w14:paraId="1FC744A6" w14:textId="77777777" w:rsidTr="00D636CA">
        <w:tc>
          <w:tcPr>
            <w:tcW w:w="705" w:type="dxa"/>
          </w:tcPr>
          <w:p w14:paraId="1FC744A2" w14:textId="6A965A22" w:rsidR="009B0CB2" w:rsidRPr="00D636CA" w:rsidRDefault="009E6C05" w:rsidP="00C77FCE">
            <w:pPr>
              <w:jc w:val="center"/>
              <w:rPr>
                <w:sz w:val="22"/>
                <w:szCs w:val="22"/>
              </w:rPr>
            </w:pPr>
            <w:r w:rsidRPr="00D636CA">
              <w:rPr>
                <w:sz w:val="22"/>
                <w:szCs w:val="22"/>
              </w:rPr>
              <w:t>18.</w:t>
            </w:r>
          </w:p>
        </w:tc>
        <w:tc>
          <w:tcPr>
            <w:tcW w:w="1700" w:type="dxa"/>
          </w:tcPr>
          <w:p w14:paraId="1FC744A3" w14:textId="2A1F0346" w:rsidR="009B0CB2" w:rsidRPr="00D636CA" w:rsidRDefault="00335E97" w:rsidP="00D636CA">
            <w:pPr>
              <w:jc w:val="center"/>
              <w:rPr>
                <w:sz w:val="22"/>
                <w:szCs w:val="22"/>
              </w:rPr>
            </w:pPr>
            <w:r w:rsidRPr="00D636CA">
              <w:rPr>
                <w:sz w:val="22"/>
                <w:szCs w:val="22"/>
              </w:rPr>
              <w:t>2022 12 28</w:t>
            </w:r>
          </w:p>
        </w:tc>
        <w:tc>
          <w:tcPr>
            <w:tcW w:w="1702" w:type="dxa"/>
          </w:tcPr>
          <w:p w14:paraId="1FC744A4" w14:textId="751E309C" w:rsidR="009B0CB2" w:rsidRPr="00D636CA" w:rsidRDefault="001E04AE" w:rsidP="00223223">
            <w:pPr>
              <w:rPr>
                <w:sz w:val="22"/>
                <w:szCs w:val="22"/>
              </w:rPr>
            </w:pPr>
            <w:r w:rsidRPr="00D636CA">
              <w:rPr>
                <w:sz w:val="22"/>
                <w:szCs w:val="22"/>
              </w:rPr>
              <w:t>Kultūros uostas. Facebook paskyra</w:t>
            </w:r>
          </w:p>
        </w:tc>
        <w:tc>
          <w:tcPr>
            <w:tcW w:w="5528" w:type="dxa"/>
          </w:tcPr>
          <w:p w14:paraId="1FC744A5" w14:textId="1DDAADD0" w:rsidR="009B0CB2" w:rsidRPr="00D636CA" w:rsidRDefault="007470E7" w:rsidP="00807731">
            <w:pPr>
              <w:rPr>
                <w:sz w:val="22"/>
                <w:szCs w:val="22"/>
              </w:rPr>
            </w:pPr>
            <w:hyperlink r:id="rId24" w:history="1">
              <w:r w:rsidR="009B0CB2" w:rsidRPr="00D636CA">
                <w:rPr>
                  <w:rStyle w:val="Hipersaitas"/>
                  <w:sz w:val="22"/>
                  <w:szCs w:val="22"/>
                </w:rPr>
                <w:t>https://www.facebook.com/photo/?fbid=538297454991061&amp;set=a.456396333181174</w:t>
              </w:r>
            </w:hyperlink>
          </w:p>
        </w:tc>
      </w:tr>
      <w:tr w:rsidR="0083340C" w:rsidRPr="00126E7E" w14:paraId="1FC744AB" w14:textId="77777777" w:rsidTr="00D636CA">
        <w:tc>
          <w:tcPr>
            <w:tcW w:w="705" w:type="dxa"/>
          </w:tcPr>
          <w:p w14:paraId="1FC744A7" w14:textId="60340854" w:rsidR="009B0CB2" w:rsidRPr="00D636CA" w:rsidRDefault="009E6C05" w:rsidP="00C77FCE">
            <w:pPr>
              <w:jc w:val="center"/>
              <w:rPr>
                <w:sz w:val="22"/>
                <w:szCs w:val="22"/>
              </w:rPr>
            </w:pPr>
            <w:r w:rsidRPr="00D636CA">
              <w:rPr>
                <w:sz w:val="22"/>
                <w:szCs w:val="22"/>
              </w:rPr>
              <w:t>19.</w:t>
            </w:r>
          </w:p>
        </w:tc>
        <w:tc>
          <w:tcPr>
            <w:tcW w:w="1700" w:type="dxa"/>
          </w:tcPr>
          <w:p w14:paraId="1FC744A8" w14:textId="02CD6BE0" w:rsidR="009B0CB2" w:rsidRPr="00D636CA" w:rsidRDefault="00335E97" w:rsidP="00D636CA">
            <w:pPr>
              <w:jc w:val="center"/>
              <w:rPr>
                <w:sz w:val="22"/>
                <w:szCs w:val="22"/>
              </w:rPr>
            </w:pPr>
            <w:r w:rsidRPr="00D636CA">
              <w:rPr>
                <w:sz w:val="22"/>
                <w:szCs w:val="22"/>
              </w:rPr>
              <w:t>2022 12 28</w:t>
            </w:r>
          </w:p>
        </w:tc>
        <w:tc>
          <w:tcPr>
            <w:tcW w:w="1702" w:type="dxa"/>
          </w:tcPr>
          <w:p w14:paraId="1FC744A9" w14:textId="6A6C664B" w:rsidR="009B0CB2" w:rsidRPr="00D636CA" w:rsidRDefault="001E04AE" w:rsidP="00223223">
            <w:pPr>
              <w:rPr>
                <w:sz w:val="22"/>
                <w:szCs w:val="22"/>
              </w:rPr>
            </w:pPr>
            <w:r w:rsidRPr="00D636CA">
              <w:rPr>
                <w:color w:val="000000"/>
                <w:sz w:val="22"/>
                <w:szCs w:val="22"/>
              </w:rPr>
              <w:t>Klaipėda, aš su tavim</w:t>
            </w:r>
            <w:r w:rsidRPr="00D636CA">
              <w:rPr>
                <w:rStyle w:val="apple-converted-space"/>
                <w:color w:val="000000"/>
                <w:sz w:val="22"/>
                <w:szCs w:val="22"/>
              </w:rPr>
              <w:t> </w:t>
            </w:r>
          </w:p>
        </w:tc>
        <w:tc>
          <w:tcPr>
            <w:tcW w:w="5528" w:type="dxa"/>
          </w:tcPr>
          <w:p w14:paraId="1FC744AA" w14:textId="694ACB25" w:rsidR="009B0CB2" w:rsidRPr="00D636CA" w:rsidRDefault="007470E7" w:rsidP="00807731">
            <w:pPr>
              <w:rPr>
                <w:sz w:val="22"/>
                <w:szCs w:val="22"/>
              </w:rPr>
            </w:pPr>
            <w:hyperlink r:id="rId25" w:history="1">
              <w:r w:rsidR="009B0CB2" w:rsidRPr="00D636CA">
                <w:rPr>
                  <w:rStyle w:val="Hipersaitas"/>
                  <w:sz w:val="22"/>
                  <w:szCs w:val="22"/>
                </w:rPr>
                <w:t>https://klaipedaassutavim.lt/naujienos/miestas/i-2023-uosius-metus-su-baltic-sail-laivais?fbclid=IwAR2kdD_CgCrGl_CmtIMSHU-ycnbX5LGzv1vAbqLROLj9XIASzEgHU_2ENpk</w:t>
              </w:r>
            </w:hyperlink>
          </w:p>
        </w:tc>
      </w:tr>
      <w:tr w:rsidR="0083340C" w:rsidRPr="00126E7E" w14:paraId="40C88150" w14:textId="77777777" w:rsidTr="00D636CA">
        <w:tc>
          <w:tcPr>
            <w:tcW w:w="705" w:type="dxa"/>
          </w:tcPr>
          <w:p w14:paraId="13458653" w14:textId="473062D8" w:rsidR="009B0CB2" w:rsidRPr="00D636CA" w:rsidRDefault="009E6C05" w:rsidP="00C77FCE">
            <w:pPr>
              <w:jc w:val="center"/>
              <w:rPr>
                <w:sz w:val="22"/>
                <w:szCs w:val="22"/>
              </w:rPr>
            </w:pPr>
            <w:r w:rsidRPr="00D636CA">
              <w:rPr>
                <w:sz w:val="22"/>
                <w:szCs w:val="22"/>
              </w:rPr>
              <w:t>20.</w:t>
            </w:r>
          </w:p>
        </w:tc>
        <w:tc>
          <w:tcPr>
            <w:tcW w:w="1700" w:type="dxa"/>
          </w:tcPr>
          <w:p w14:paraId="6D3ED9A5" w14:textId="1DB022E1" w:rsidR="009B0CB2" w:rsidRPr="00D636CA" w:rsidRDefault="00335E97" w:rsidP="00D636CA">
            <w:pPr>
              <w:jc w:val="center"/>
              <w:rPr>
                <w:sz w:val="22"/>
                <w:szCs w:val="22"/>
              </w:rPr>
            </w:pPr>
            <w:r w:rsidRPr="00D636CA">
              <w:rPr>
                <w:sz w:val="22"/>
                <w:szCs w:val="22"/>
              </w:rPr>
              <w:t>2022 12 28</w:t>
            </w:r>
          </w:p>
        </w:tc>
        <w:tc>
          <w:tcPr>
            <w:tcW w:w="1702" w:type="dxa"/>
          </w:tcPr>
          <w:p w14:paraId="1F307153" w14:textId="3FF92C91" w:rsidR="009B0CB2" w:rsidRPr="00D636CA" w:rsidRDefault="001E04AE" w:rsidP="00223223">
            <w:pPr>
              <w:rPr>
                <w:sz w:val="22"/>
                <w:szCs w:val="22"/>
              </w:rPr>
            </w:pPr>
            <w:proofErr w:type="spellStart"/>
            <w:r w:rsidRPr="00D636CA">
              <w:rPr>
                <w:color w:val="000000"/>
                <w:sz w:val="22"/>
                <w:szCs w:val="22"/>
              </w:rPr>
              <w:t>We</w:t>
            </w:r>
            <w:proofErr w:type="spellEnd"/>
            <w:r w:rsidRPr="00D636CA">
              <w:rPr>
                <w:color w:val="000000"/>
                <w:sz w:val="22"/>
                <w:szCs w:val="22"/>
              </w:rPr>
              <w:t xml:space="preserve"> </w:t>
            </w:r>
            <w:proofErr w:type="spellStart"/>
            <w:r w:rsidRPr="00D636CA">
              <w:rPr>
                <w:color w:val="000000"/>
                <w:sz w:val="22"/>
                <w:szCs w:val="22"/>
              </w:rPr>
              <w:t>Love</w:t>
            </w:r>
            <w:proofErr w:type="spellEnd"/>
            <w:r w:rsidRPr="00D636CA">
              <w:rPr>
                <w:color w:val="000000"/>
                <w:sz w:val="22"/>
                <w:szCs w:val="22"/>
              </w:rPr>
              <w:t xml:space="preserve"> Lithuania</w:t>
            </w:r>
            <w:r w:rsidRPr="00D636CA">
              <w:rPr>
                <w:rStyle w:val="apple-converted-space"/>
                <w:color w:val="000000"/>
                <w:sz w:val="22"/>
                <w:szCs w:val="22"/>
              </w:rPr>
              <w:t> </w:t>
            </w:r>
          </w:p>
        </w:tc>
        <w:tc>
          <w:tcPr>
            <w:tcW w:w="5528" w:type="dxa"/>
          </w:tcPr>
          <w:p w14:paraId="207843AA" w14:textId="75602853" w:rsidR="009B0CB2" w:rsidRPr="00D636CA" w:rsidRDefault="007470E7" w:rsidP="00807731">
            <w:pPr>
              <w:rPr>
                <w:sz w:val="22"/>
                <w:szCs w:val="22"/>
              </w:rPr>
            </w:pPr>
            <w:hyperlink r:id="rId26" w:history="1">
              <w:r w:rsidR="009B0CB2" w:rsidRPr="00D636CA">
                <w:rPr>
                  <w:rStyle w:val="Hipersaitas"/>
                  <w:sz w:val="22"/>
                  <w:szCs w:val="22"/>
                  <w:u w:val="single"/>
                </w:rPr>
                <w:t>https://welovelithuania.com/i-2023-uosius-metus-su-baltic-sail-laivais/</w:t>
              </w:r>
            </w:hyperlink>
          </w:p>
        </w:tc>
      </w:tr>
      <w:tr w:rsidR="0083340C" w:rsidRPr="00126E7E" w14:paraId="0CD825FB" w14:textId="77777777" w:rsidTr="00D636CA">
        <w:tc>
          <w:tcPr>
            <w:tcW w:w="705" w:type="dxa"/>
          </w:tcPr>
          <w:p w14:paraId="3CA85D45" w14:textId="264CDAA0" w:rsidR="009B0CB2" w:rsidRPr="00D636CA" w:rsidRDefault="009E6C05" w:rsidP="00C77FCE">
            <w:pPr>
              <w:jc w:val="center"/>
              <w:rPr>
                <w:sz w:val="22"/>
                <w:szCs w:val="22"/>
              </w:rPr>
            </w:pPr>
            <w:r w:rsidRPr="00D636CA">
              <w:rPr>
                <w:sz w:val="22"/>
                <w:szCs w:val="22"/>
              </w:rPr>
              <w:t>21.</w:t>
            </w:r>
          </w:p>
        </w:tc>
        <w:tc>
          <w:tcPr>
            <w:tcW w:w="1700" w:type="dxa"/>
          </w:tcPr>
          <w:p w14:paraId="220EE587" w14:textId="6633AA0C" w:rsidR="009B0CB2" w:rsidRPr="00D636CA" w:rsidRDefault="00335E97" w:rsidP="00D636CA">
            <w:pPr>
              <w:jc w:val="center"/>
              <w:rPr>
                <w:sz w:val="22"/>
                <w:szCs w:val="22"/>
                <w:lang w:val="en-US"/>
              </w:rPr>
            </w:pPr>
            <w:r w:rsidRPr="00D636CA">
              <w:rPr>
                <w:sz w:val="22"/>
                <w:szCs w:val="22"/>
              </w:rPr>
              <w:t xml:space="preserve">2022 </w:t>
            </w:r>
            <w:r w:rsidR="001E04AE" w:rsidRPr="00D636CA">
              <w:rPr>
                <w:sz w:val="22"/>
                <w:szCs w:val="22"/>
              </w:rPr>
              <w:t>0</w:t>
            </w:r>
            <w:r w:rsidR="001E04AE" w:rsidRPr="00D636CA">
              <w:rPr>
                <w:sz w:val="22"/>
                <w:szCs w:val="22"/>
                <w:lang w:val="en-US"/>
              </w:rPr>
              <w:t>1 02</w:t>
            </w:r>
          </w:p>
        </w:tc>
        <w:tc>
          <w:tcPr>
            <w:tcW w:w="1702" w:type="dxa"/>
          </w:tcPr>
          <w:p w14:paraId="30882E22" w14:textId="0DF32704" w:rsidR="009B0CB2" w:rsidRPr="00D636CA" w:rsidRDefault="001E04AE" w:rsidP="00223223">
            <w:pPr>
              <w:rPr>
                <w:sz w:val="22"/>
                <w:szCs w:val="22"/>
              </w:rPr>
            </w:pPr>
            <w:r w:rsidRPr="00D636CA">
              <w:rPr>
                <w:color w:val="000000"/>
                <w:sz w:val="22"/>
                <w:szCs w:val="22"/>
              </w:rPr>
              <w:t>Klaipėda. Diena</w:t>
            </w:r>
          </w:p>
        </w:tc>
        <w:tc>
          <w:tcPr>
            <w:tcW w:w="5528" w:type="dxa"/>
          </w:tcPr>
          <w:p w14:paraId="735E89C4" w14:textId="04F7E8D9" w:rsidR="009B0CB2" w:rsidRPr="00D636CA" w:rsidRDefault="007470E7" w:rsidP="00807731">
            <w:pPr>
              <w:rPr>
                <w:sz w:val="22"/>
                <w:szCs w:val="22"/>
              </w:rPr>
            </w:pPr>
            <w:hyperlink r:id="rId27" w:history="1">
              <w:r w:rsidR="009B0CB2" w:rsidRPr="00D636CA">
                <w:rPr>
                  <w:rStyle w:val="Hipersaitas"/>
                  <w:sz w:val="22"/>
                  <w:szCs w:val="22"/>
                  <w:u w:val="single"/>
                </w:rPr>
                <w:t>https://klaipeda.diena.lt/naujienos/klaipeda/miesto-pulsas/klaipeda-vasara-sulauks-regatos-baltic-sail-burlaiviu-1108680</w:t>
              </w:r>
            </w:hyperlink>
          </w:p>
        </w:tc>
      </w:tr>
      <w:tr w:rsidR="0083340C" w:rsidRPr="00126E7E" w14:paraId="753A9040" w14:textId="77777777" w:rsidTr="00D636CA">
        <w:tc>
          <w:tcPr>
            <w:tcW w:w="705" w:type="dxa"/>
          </w:tcPr>
          <w:p w14:paraId="127489E6" w14:textId="6D6C0403" w:rsidR="009B0CB2" w:rsidRPr="00D636CA" w:rsidRDefault="009E6C05" w:rsidP="00C77FCE">
            <w:pPr>
              <w:jc w:val="center"/>
              <w:rPr>
                <w:sz w:val="22"/>
                <w:szCs w:val="22"/>
              </w:rPr>
            </w:pPr>
            <w:r w:rsidRPr="00D636CA">
              <w:rPr>
                <w:sz w:val="22"/>
                <w:szCs w:val="22"/>
              </w:rPr>
              <w:t>22.</w:t>
            </w:r>
          </w:p>
        </w:tc>
        <w:tc>
          <w:tcPr>
            <w:tcW w:w="1700" w:type="dxa"/>
          </w:tcPr>
          <w:p w14:paraId="1BDAFD85" w14:textId="17AB5B77" w:rsidR="009B0CB2" w:rsidRPr="00D636CA" w:rsidRDefault="00335E97" w:rsidP="00D636CA">
            <w:pPr>
              <w:jc w:val="center"/>
              <w:rPr>
                <w:sz w:val="22"/>
                <w:szCs w:val="22"/>
              </w:rPr>
            </w:pPr>
            <w:r w:rsidRPr="00D636CA">
              <w:rPr>
                <w:sz w:val="22"/>
                <w:szCs w:val="22"/>
              </w:rPr>
              <w:t>2022 12 28</w:t>
            </w:r>
          </w:p>
        </w:tc>
        <w:tc>
          <w:tcPr>
            <w:tcW w:w="1702" w:type="dxa"/>
          </w:tcPr>
          <w:p w14:paraId="3B3C9D4D" w14:textId="3BD79A14" w:rsidR="009B0CB2" w:rsidRPr="00D636CA" w:rsidRDefault="001E04AE" w:rsidP="00223223">
            <w:pPr>
              <w:rPr>
                <w:sz w:val="22"/>
                <w:szCs w:val="22"/>
              </w:rPr>
            </w:pPr>
            <w:r w:rsidRPr="00D636CA">
              <w:rPr>
                <w:sz w:val="22"/>
                <w:szCs w:val="22"/>
              </w:rPr>
              <w:t>Klaipėdos miesto savivaldybė</w:t>
            </w:r>
          </w:p>
        </w:tc>
        <w:tc>
          <w:tcPr>
            <w:tcW w:w="5528" w:type="dxa"/>
          </w:tcPr>
          <w:p w14:paraId="1F6B5F7A" w14:textId="35AC8780" w:rsidR="009B0CB2" w:rsidRPr="00D636CA" w:rsidRDefault="007470E7" w:rsidP="00807731">
            <w:pPr>
              <w:rPr>
                <w:sz w:val="22"/>
                <w:szCs w:val="22"/>
              </w:rPr>
            </w:pPr>
            <w:hyperlink r:id="rId28" w:history="1">
              <w:r w:rsidR="009B0CB2" w:rsidRPr="00D636CA">
                <w:rPr>
                  <w:rStyle w:val="Hipersaitas"/>
                  <w:sz w:val="22"/>
                  <w:szCs w:val="22"/>
                  <w:u w:val="single"/>
                </w:rPr>
                <w:t>https://www.klaipeda.lt/lt/naujienos/naujienos/7655/i-2023-uosius-metus-su-baltic-sail-laivais:3568</w:t>
              </w:r>
            </w:hyperlink>
          </w:p>
        </w:tc>
      </w:tr>
      <w:tr w:rsidR="0083340C" w:rsidRPr="00126E7E" w14:paraId="7D1B7719" w14:textId="77777777" w:rsidTr="00D636CA">
        <w:tc>
          <w:tcPr>
            <w:tcW w:w="705" w:type="dxa"/>
          </w:tcPr>
          <w:p w14:paraId="3BBB5B82" w14:textId="63E2E9C3" w:rsidR="009B0CB2" w:rsidRPr="00D636CA" w:rsidRDefault="009E6C05" w:rsidP="00C77FCE">
            <w:pPr>
              <w:jc w:val="center"/>
              <w:rPr>
                <w:sz w:val="22"/>
                <w:szCs w:val="22"/>
              </w:rPr>
            </w:pPr>
            <w:r w:rsidRPr="00D636CA">
              <w:rPr>
                <w:sz w:val="22"/>
                <w:szCs w:val="22"/>
              </w:rPr>
              <w:t>23.</w:t>
            </w:r>
          </w:p>
        </w:tc>
        <w:tc>
          <w:tcPr>
            <w:tcW w:w="1700" w:type="dxa"/>
          </w:tcPr>
          <w:p w14:paraId="1DB25DD9" w14:textId="73E9CDA5" w:rsidR="009B0CB2" w:rsidRPr="00D636CA" w:rsidRDefault="001E04AE" w:rsidP="00D636CA">
            <w:pPr>
              <w:jc w:val="center"/>
              <w:rPr>
                <w:sz w:val="22"/>
                <w:szCs w:val="22"/>
              </w:rPr>
            </w:pPr>
            <w:r w:rsidRPr="00D636CA">
              <w:rPr>
                <w:sz w:val="22"/>
                <w:szCs w:val="22"/>
              </w:rPr>
              <w:t>2022 0</w:t>
            </w:r>
            <w:r w:rsidRPr="00D636CA">
              <w:rPr>
                <w:sz w:val="22"/>
                <w:szCs w:val="22"/>
                <w:lang w:val="en-US"/>
              </w:rPr>
              <w:t>1 02</w:t>
            </w:r>
          </w:p>
        </w:tc>
        <w:tc>
          <w:tcPr>
            <w:tcW w:w="1702" w:type="dxa"/>
          </w:tcPr>
          <w:p w14:paraId="5EC71C95" w14:textId="670F7575" w:rsidR="009B0CB2" w:rsidRPr="00D636CA" w:rsidRDefault="001E04AE" w:rsidP="00223223">
            <w:pPr>
              <w:rPr>
                <w:sz w:val="22"/>
                <w:szCs w:val="22"/>
              </w:rPr>
            </w:pPr>
            <w:r w:rsidRPr="00D636CA">
              <w:rPr>
                <w:sz w:val="22"/>
                <w:szCs w:val="22"/>
              </w:rPr>
              <w:t>15 min.</w:t>
            </w:r>
          </w:p>
        </w:tc>
        <w:tc>
          <w:tcPr>
            <w:tcW w:w="5528" w:type="dxa"/>
          </w:tcPr>
          <w:p w14:paraId="17A0564D" w14:textId="36D71BF5" w:rsidR="009B0CB2" w:rsidRPr="00D636CA" w:rsidRDefault="007470E7" w:rsidP="00807731">
            <w:pPr>
              <w:rPr>
                <w:sz w:val="22"/>
                <w:szCs w:val="22"/>
              </w:rPr>
            </w:pPr>
            <w:hyperlink r:id="rId29" w:history="1">
              <w:r w:rsidR="009B0CB2" w:rsidRPr="00D636CA">
                <w:rPr>
                  <w:rStyle w:val="Hipersaitas"/>
                  <w:sz w:val="22"/>
                  <w:szCs w:val="22"/>
                  <w:u w:val="single"/>
                </w:rPr>
                <w:t>https://www.15min.lt/naujiena/aktualu/lietuva/klaipeda-vasara-sulauks-regatos-baltic-sail-burlaiviu-56-1988446</w:t>
              </w:r>
            </w:hyperlink>
          </w:p>
        </w:tc>
      </w:tr>
      <w:tr w:rsidR="00265D8D" w:rsidRPr="00126E7E" w14:paraId="44D0A7C9" w14:textId="77777777" w:rsidTr="00D636CA">
        <w:tc>
          <w:tcPr>
            <w:tcW w:w="705" w:type="dxa"/>
          </w:tcPr>
          <w:p w14:paraId="363505A9" w14:textId="3514BCB0" w:rsidR="00265D8D" w:rsidRPr="00D636CA" w:rsidRDefault="00BA0D28" w:rsidP="00C77FCE">
            <w:pPr>
              <w:jc w:val="center"/>
              <w:rPr>
                <w:sz w:val="22"/>
                <w:szCs w:val="22"/>
              </w:rPr>
            </w:pPr>
            <w:r w:rsidRPr="00D636CA">
              <w:rPr>
                <w:sz w:val="22"/>
                <w:szCs w:val="22"/>
              </w:rPr>
              <w:t>24.</w:t>
            </w:r>
          </w:p>
        </w:tc>
        <w:tc>
          <w:tcPr>
            <w:tcW w:w="1700" w:type="dxa"/>
          </w:tcPr>
          <w:p w14:paraId="19B1EA19" w14:textId="5803AC84" w:rsidR="00D636CA" w:rsidRPr="00D636CA" w:rsidRDefault="00AF6BBB" w:rsidP="00D636CA">
            <w:pPr>
              <w:jc w:val="center"/>
              <w:rPr>
                <w:sz w:val="22"/>
                <w:szCs w:val="22"/>
                <w:lang w:val="en-US"/>
              </w:rPr>
            </w:pPr>
            <w:r w:rsidRPr="00D636CA">
              <w:rPr>
                <w:sz w:val="22"/>
                <w:szCs w:val="22"/>
                <w:lang w:val="en-US"/>
              </w:rPr>
              <w:t xml:space="preserve">2022 08 </w:t>
            </w:r>
            <w:r w:rsidR="00D636CA" w:rsidRPr="00D636CA">
              <w:rPr>
                <w:sz w:val="22"/>
                <w:szCs w:val="22"/>
                <w:lang w:val="en-US"/>
              </w:rPr>
              <w:t>11 –</w:t>
            </w:r>
          </w:p>
          <w:p w14:paraId="2B26EE5A" w14:textId="596E9334" w:rsidR="00265D8D" w:rsidRPr="00D636CA" w:rsidRDefault="00D636CA" w:rsidP="00D636CA">
            <w:pPr>
              <w:jc w:val="center"/>
              <w:rPr>
                <w:sz w:val="22"/>
                <w:szCs w:val="22"/>
                <w:lang w:val="en-US"/>
              </w:rPr>
            </w:pPr>
            <w:r w:rsidRPr="00D636CA">
              <w:rPr>
                <w:sz w:val="22"/>
                <w:szCs w:val="22"/>
                <w:lang w:val="en-US"/>
              </w:rPr>
              <w:t xml:space="preserve">2022 08 </w:t>
            </w:r>
            <w:r w:rsidR="00AF6BBB" w:rsidRPr="00D636CA">
              <w:rPr>
                <w:sz w:val="22"/>
                <w:szCs w:val="22"/>
                <w:lang w:val="en-US"/>
              </w:rPr>
              <w:t>12</w:t>
            </w:r>
          </w:p>
        </w:tc>
        <w:tc>
          <w:tcPr>
            <w:tcW w:w="1702" w:type="dxa"/>
          </w:tcPr>
          <w:p w14:paraId="0F92B0E4" w14:textId="5D04600D" w:rsidR="00265D8D" w:rsidRPr="00D636CA" w:rsidRDefault="00265D8D" w:rsidP="00D636CA">
            <w:pPr>
              <w:rPr>
                <w:sz w:val="22"/>
                <w:szCs w:val="22"/>
              </w:rPr>
            </w:pPr>
            <w:r w:rsidRPr="00D636CA">
              <w:rPr>
                <w:color w:val="000000" w:themeColor="text1"/>
                <w:sz w:val="22"/>
                <w:szCs w:val="22"/>
              </w:rPr>
              <w:t xml:space="preserve">Asociacijos „Baltic </w:t>
            </w:r>
            <w:proofErr w:type="spellStart"/>
            <w:r w:rsidRPr="00D636CA">
              <w:rPr>
                <w:color w:val="000000" w:themeColor="text1"/>
                <w:sz w:val="22"/>
                <w:szCs w:val="22"/>
              </w:rPr>
              <w:t>Sail</w:t>
            </w:r>
            <w:proofErr w:type="spellEnd"/>
            <w:r w:rsidRPr="00D636CA">
              <w:rPr>
                <w:color w:val="000000" w:themeColor="text1"/>
                <w:sz w:val="22"/>
                <w:szCs w:val="22"/>
              </w:rPr>
              <w:t>“</w:t>
            </w:r>
            <w:r w:rsidR="00AF6BBB" w:rsidRPr="00D636CA">
              <w:rPr>
                <w:color w:val="000000" w:themeColor="text1"/>
                <w:sz w:val="22"/>
                <w:szCs w:val="22"/>
              </w:rPr>
              <w:t xml:space="preserve"> tinklalapis</w:t>
            </w:r>
          </w:p>
        </w:tc>
        <w:tc>
          <w:tcPr>
            <w:tcW w:w="5528" w:type="dxa"/>
          </w:tcPr>
          <w:p w14:paraId="36AAB0CE" w14:textId="77777777" w:rsidR="00AF6BBB" w:rsidRPr="00D636CA" w:rsidRDefault="00AF6BBB" w:rsidP="00D636CA">
            <w:pPr>
              <w:pStyle w:val="p1"/>
              <w:jc w:val="both"/>
              <w:rPr>
                <w:rFonts w:ascii="Times New Roman" w:hAnsi="Times New Roman"/>
                <w:sz w:val="22"/>
                <w:szCs w:val="22"/>
                <w:lang w:val="lt-LT"/>
              </w:rPr>
            </w:pPr>
            <w:r w:rsidRPr="00D636CA">
              <w:rPr>
                <w:rFonts w:ascii="Times New Roman" w:hAnsi="Times New Roman"/>
                <w:sz w:val="22"/>
                <w:szCs w:val="22"/>
                <w:lang w:val="lt-LT"/>
              </w:rPr>
              <w:t xml:space="preserve">https://www.balticsail.info/baltic-sail-agreement-prolonged/ </w:t>
            </w:r>
          </w:p>
          <w:p w14:paraId="0998C52B" w14:textId="252C8D4F" w:rsidR="00265D8D" w:rsidRPr="00D636CA" w:rsidRDefault="00AF6BBB" w:rsidP="00D636CA">
            <w:pPr>
              <w:pStyle w:val="p1"/>
              <w:jc w:val="both"/>
              <w:rPr>
                <w:rFonts w:ascii="Times New Roman" w:hAnsi="Times New Roman"/>
                <w:sz w:val="22"/>
                <w:szCs w:val="22"/>
                <w:lang w:val="lt-LT"/>
              </w:rPr>
            </w:pPr>
            <w:r w:rsidRPr="00D636CA">
              <w:rPr>
                <w:rFonts w:ascii="Times New Roman" w:hAnsi="Times New Roman"/>
                <w:sz w:val="22"/>
                <w:szCs w:val="22"/>
                <w:lang w:val="lt-LT"/>
              </w:rPr>
              <w:t xml:space="preserve">Miesto atstovavimas pasirašant sutartį </w:t>
            </w:r>
            <w:r w:rsidRPr="00D636CA">
              <w:rPr>
                <w:rFonts w:ascii="Times New Roman" w:hAnsi="Times New Roman"/>
                <w:sz w:val="22"/>
                <w:szCs w:val="22"/>
                <w:lang w:val="en-US"/>
              </w:rPr>
              <w:t xml:space="preserve">2022-2026 </w:t>
            </w:r>
            <w:proofErr w:type="spellStart"/>
            <w:r w:rsidRPr="00D636CA">
              <w:rPr>
                <w:rFonts w:ascii="Times New Roman" w:hAnsi="Times New Roman"/>
                <w:sz w:val="22"/>
                <w:szCs w:val="22"/>
                <w:lang w:val="en-US"/>
              </w:rPr>
              <w:t>metams</w:t>
            </w:r>
            <w:proofErr w:type="spellEnd"/>
            <w:r w:rsidRPr="00D636CA">
              <w:rPr>
                <w:rFonts w:ascii="Times New Roman" w:hAnsi="Times New Roman"/>
                <w:sz w:val="22"/>
                <w:szCs w:val="22"/>
                <w:lang w:val="en-US"/>
              </w:rPr>
              <w:t xml:space="preserve"> tarp </w:t>
            </w:r>
            <w:proofErr w:type="spellStart"/>
            <w:r w:rsidRPr="00D636CA">
              <w:rPr>
                <w:rFonts w:ascii="Times New Roman" w:hAnsi="Times New Roman"/>
                <w:sz w:val="22"/>
                <w:szCs w:val="22"/>
                <w:lang w:val="en-US"/>
              </w:rPr>
              <w:t>asociacijos</w:t>
            </w:r>
            <w:proofErr w:type="spellEnd"/>
            <w:r w:rsidRPr="00D636CA">
              <w:rPr>
                <w:rFonts w:ascii="Times New Roman" w:hAnsi="Times New Roman"/>
                <w:sz w:val="22"/>
                <w:szCs w:val="22"/>
                <w:lang w:val="en-US"/>
              </w:rPr>
              <w:t xml:space="preserve"> </w:t>
            </w:r>
            <w:proofErr w:type="spellStart"/>
            <w:r w:rsidRPr="00D636CA">
              <w:rPr>
                <w:rFonts w:ascii="Times New Roman" w:hAnsi="Times New Roman"/>
                <w:sz w:val="22"/>
                <w:szCs w:val="22"/>
                <w:lang w:val="en-US"/>
              </w:rPr>
              <w:t>miest</w:t>
            </w:r>
            <w:proofErr w:type="spellEnd"/>
            <w:r w:rsidRPr="00D636CA">
              <w:rPr>
                <w:rFonts w:ascii="Times New Roman" w:hAnsi="Times New Roman"/>
                <w:sz w:val="22"/>
                <w:szCs w:val="22"/>
                <w:lang w:val="lt-LT"/>
              </w:rPr>
              <w:t xml:space="preserve">ų partnerių. </w:t>
            </w:r>
          </w:p>
        </w:tc>
      </w:tr>
      <w:tr w:rsidR="00AF6BBB" w:rsidRPr="00126E7E" w14:paraId="1C9EBD44" w14:textId="77777777" w:rsidTr="00D636CA">
        <w:tc>
          <w:tcPr>
            <w:tcW w:w="705" w:type="dxa"/>
          </w:tcPr>
          <w:p w14:paraId="00663F3E" w14:textId="779776DD" w:rsidR="00AF6BBB" w:rsidRPr="00D636CA" w:rsidRDefault="00BA0D28" w:rsidP="00C77FCE">
            <w:pPr>
              <w:jc w:val="center"/>
              <w:rPr>
                <w:sz w:val="22"/>
                <w:szCs w:val="22"/>
              </w:rPr>
            </w:pPr>
            <w:r w:rsidRPr="00D636CA">
              <w:rPr>
                <w:sz w:val="22"/>
                <w:szCs w:val="22"/>
              </w:rPr>
              <w:t>25.</w:t>
            </w:r>
          </w:p>
        </w:tc>
        <w:tc>
          <w:tcPr>
            <w:tcW w:w="1700" w:type="dxa"/>
          </w:tcPr>
          <w:p w14:paraId="498CAA09" w14:textId="02795CAF" w:rsidR="00D636CA" w:rsidRPr="00D636CA" w:rsidRDefault="00D636CA" w:rsidP="00D636CA">
            <w:pPr>
              <w:jc w:val="center"/>
              <w:rPr>
                <w:sz w:val="22"/>
                <w:szCs w:val="22"/>
                <w:lang w:val="en-US"/>
              </w:rPr>
            </w:pPr>
            <w:r w:rsidRPr="00D636CA">
              <w:rPr>
                <w:sz w:val="22"/>
                <w:szCs w:val="22"/>
                <w:lang w:val="en-US"/>
              </w:rPr>
              <w:t>2022 10 18 –</w:t>
            </w:r>
          </w:p>
          <w:p w14:paraId="6D94E8F0" w14:textId="04E55036" w:rsidR="00AF6BBB" w:rsidRPr="00D636CA" w:rsidRDefault="00D636CA" w:rsidP="00D636CA">
            <w:pPr>
              <w:jc w:val="center"/>
              <w:rPr>
                <w:sz w:val="22"/>
                <w:szCs w:val="22"/>
              </w:rPr>
            </w:pPr>
            <w:r w:rsidRPr="00D636CA">
              <w:rPr>
                <w:sz w:val="22"/>
                <w:szCs w:val="22"/>
                <w:lang w:val="en-US"/>
              </w:rPr>
              <w:t xml:space="preserve">2022 10 </w:t>
            </w:r>
            <w:r w:rsidR="00AF6BBB" w:rsidRPr="00D636CA">
              <w:rPr>
                <w:sz w:val="22"/>
                <w:szCs w:val="22"/>
                <w:lang w:val="en-US"/>
              </w:rPr>
              <w:t>19</w:t>
            </w:r>
          </w:p>
        </w:tc>
        <w:tc>
          <w:tcPr>
            <w:tcW w:w="1702" w:type="dxa"/>
          </w:tcPr>
          <w:p w14:paraId="04B940F8" w14:textId="3935C7AC" w:rsidR="00AF6BBB" w:rsidRPr="00D636CA" w:rsidRDefault="00AF6BBB" w:rsidP="00D636CA">
            <w:pPr>
              <w:rPr>
                <w:color w:val="000000" w:themeColor="text1"/>
                <w:sz w:val="22"/>
                <w:szCs w:val="22"/>
              </w:rPr>
            </w:pPr>
            <w:r w:rsidRPr="00D636CA">
              <w:rPr>
                <w:color w:val="000000" w:themeColor="text1"/>
                <w:sz w:val="22"/>
                <w:szCs w:val="22"/>
              </w:rPr>
              <w:t xml:space="preserve">Asociacijos „Baltic </w:t>
            </w:r>
            <w:proofErr w:type="spellStart"/>
            <w:r w:rsidRPr="00D636CA">
              <w:rPr>
                <w:color w:val="000000" w:themeColor="text1"/>
                <w:sz w:val="22"/>
                <w:szCs w:val="22"/>
              </w:rPr>
              <w:t>Sail</w:t>
            </w:r>
            <w:proofErr w:type="spellEnd"/>
            <w:r w:rsidRPr="00D636CA">
              <w:rPr>
                <w:color w:val="000000" w:themeColor="text1"/>
                <w:sz w:val="22"/>
                <w:szCs w:val="22"/>
              </w:rPr>
              <w:t>“ tinklalapis</w:t>
            </w:r>
          </w:p>
        </w:tc>
        <w:tc>
          <w:tcPr>
            <w:tcW w:w="5528" w:type="dxa"/>
          </w:tcPr>
          <w:p w14:paraId="0BE5B0E9" w14:textId="6B857638" w:rsidR="00AF6BBB" w:rsidRPr="00D636CA" w:rsidRDefault="00AF6BBB" w:rsidP="00D636CA">
            <w:pPr>
              <w:pStyle w:val="p1"/>
              <w:jc w:val="both"/>
              <w:rPr>
                <w:rFonts w:ascii="Times New Roman" w:hAnsi="Times New Roman"/>
                <w:sz w:val="22"/>
                <w:szCs w:val="22"/>
                <w:lang w:val="lt-LT"/>
              </w:rPr>
            </w:pPr>
            <w:r w:rsidRPr="00D636CA">
              <w:rPr>
                <w:rFonts w:ascii="Times New Roman" w:hAnsi="Times New Roman"/>
                <w:sz w:val="22"/>
                <w:szCs w:val="22"/>
                <w:lang w:val="lt-LT"/>
              </w:rPr>
              <w:t>https://www.balticsail.info/baltic-sai</w:t>
            </w:r>
            <w:r w:rsidR="00403573" w:rsidRPr="00D636CA">
              <w:rPr>
                <w:rFonts w:ascii="Times New Roman" w:hAnsi="Times New Roman"/>
                <w:sz w:val="22"/>
                <w:szCs w:val="22"/>
                <w:lang w:val="lt-LT"/>
              </w:rPr>
              <w:t xml:space="preserve">l-committee-meeting-in-sassnitz/ </w:t>
            </w:r>
          </w:p>
          <w:p w14:paraId="51FE1CAB" w14:textId="29C56A4B" w:rsidR="00AF6BBB" w:rsidRPr="00D636CA" w:rsidRDefault="00AF6BBB" w:rsidP="00D636CA">
            <w:pPr>
              <w:pStyle w:val="p1"/>
              <w:jc w:val="both"/>
              <w:rPr>
                <w:rFonts w:ascii="Times New Roman" w:hAnsi="Times New Roman"/>
                <w:sz w:val="22"/>
                <w:szCs w:val="22"/>
                <w:lang w:val="lt-LT"/>
              </w:rPr>
            </w:pPr>
            <w:r w:rsidRPr="00D636CA">
              <w:rPr>
                <w:rFonts w:ascii="Times New Roman" w:hAnsi="Times New Roman"/>
                <w:sz w:val="22"/>
                <w:szCs w:val="22"/>
                <w:lang w:val="lt-LT"/>
              </w:rPr>
              <w:t xml:space="preserve">Asociacijos „Baltic </w:t>
            </w:r>
            <w:proofErr w:type="spellStart"/>
            <w:r w:rsidRPr="00D636CA">
              <w:rPr>
                <w:rFonts w:ascii="Times New Roman" w:hAnsi="Times New Roman"/>
                <w:sz w:val="22"/>
                <w:szCs w:val="22"/>
                <w:lang w:val="lt-LT"/>
              </w:rPr>
              <w:t>Sail</w:t>
            </w:r>
            <w:proofErr w:type="spellEnd"/>
            <w:r w:rsidRPr="00D636CA">
              <w:rPr>
                <w:rFonts w:ascii="Times New Roman" w:hAnsi="Times New Roman"/>
                <w:sz w:val="22"/>
                <w:szCs w:val="22"/>
                <w:lang w:val="lt-LT"/>
              </w:rPr>
              <w:t>“ komiteto susitikimas, kuris įvyko spalio 18-19 d.</w:t>
            </w:r>
          </w:p>
        </w:tc>
      </w:tr>
      <w:tr w:rsidR="00403573" w:rsidRPr="00126E7E" w14:paraId="729596B1" w14:textId="77777777" w:rsidTr="00D636CA">
        <w:tc>
          <w:tcPr>
            <w:tcW w:w="705" w:type="dxa"/>
          </w:tcPr>
          <w:p w14:paraId="64F7A1A4" w14:textId="346404FF" w:rsidR="00403573" w:rsidRPr="00D636CA" w:rsidRDefault="00BA0D28" w:rsidP="00C77FCE">
            <w:pPr>
              <w:jc w:val="center"/>
              <w:rPr>
                <w:sz w:val="22"/>
                <w:szCs w:val="22"/>
              </w:rPr>
            </w:pPr>
            <w:r w:rsidRPr="00D636CA">
              <w:rPr>
                <w:sz w:val="22"/>
                <w:szCs w:val="22"/>
              </w:rPr>
              <w:t>26.</w:t>
            </w:r>
          </w:p>
        </w:tc>
        <w:tc>
          <w:tcPr>
            <w:tcW w:w="1700" w:type="dxa"/>
          </w:tcPr>
          <w:p w14:paraId="0B00EFF7" w14:textId="31D861A7" w:rsidR="00403573" w:rsidRPr="00D636CA" w:rsidRDefault="00403573" w:rsidP="00D636CA">
            <w:pPr>
              <w:jc w:val="center"/>
              <w:rPr>
                <w:sz w:val="22"/>
                <w:szCs w:val="22"/>
                <w:lang w:val="en-US"/>
              </w:rPr>
            </w:pPr>
            <w:r w:rsidRPr="00D636CA">
              <w:rPr>
                <w:sz w:val="22"/>
                <w:szCs w:val="22"/>
                <w:lang w:val="en-US"/>
              </w:rPr>
              <w:t>2022 10 25</w:t>
            </w:r>
          </w:p>
        </w:tc>
        <w:tc>
          <w:tcPr>
            <w:tcW w:w="1702" w:type="dxa"/>
          </w:tcPr>
          <w:p w14:paraId="3E0292F9" w14:textId="4BAA41A7" w:rsidR="00403573" w:rsidRPr="00D636CA" w:rsidRDefault="00223223" w:rsidP="00D636CA">
            <w:pPr>
              <w:rPr>
                <w:color w:val="000000" w:themeColor="text1"/>
                <w:sz w:val="22"/>
                <w:szCs w:val="22"/>
                <w:lang w:val="en-US"/>
              </w:rPr>
            </w:pPr>
            <w:r w:rsidRPr="00D636CA">
              <w:rPr>
                <w:color w:val="000000" w:themeColor="text1"/>
                <w:sz w:val="22"/>
                <w:szCs w:val="22"/>
              </w:rPr>
              <w:t>Lenktynės „</w:t>
            </w:r>
            <w:r w:rsidR="00BA0D28" w:rsidRPr="00D636CA">
              <w:rPr>
                <w:color w:val="000000" w:themeColor="text1"/>
                <w:sz w:val="22"/>
                <w:szCs w:val="22"/>
              </w:rPr>
              <w:t xml:space="preserve">The </w:t>
            </w:r>
            <w:proofErr w:type="spellStart"/>
            <w:r w:rsidR="00BA0D28" w:rsidRPr="00D636CA">
              <w:rPr>
                <w:color w:val="000000" w:themeColor="text1"/>
                <w:sz w:val="22"/>
                <w:szCs w:val="22"/>
              </w:rPr>
              <w:t>Tall</w:t>
            </w:r>
            <w:proofErr w:type="spellEnd"/>
            <w:r w:rsidR="00BA0D28" w:rsidRPr="00D636CA">
              <w:rPr>
                <w:color w:val="000000" w:themeColor="text1"/>
                <w:sz w:val="22"/>
                <w:szCs w:val="22"/>
              </w:rPr>
              <w:t xml:space="preserve"> </w:t>
            </w:r>
            <w:proofErr w:type="spellStart"/>
            <w:r w:rsidR="00BA0D28" w:rsidRPr="00D636CA">
              <w:rPr>
                <w:color w:val="000000" w:themeColor="text1"/>
                <w:sz w:val="22"/>
                <w:szCs w:val="22"/>
              </w:rPr>
              <w:t>Ships</w:t>
            </w:r>
            <w:proofErr w:type="spellEnd"/>
            <w:r w:rsidR="00BA0D28" w:rsidRPr="00D636CA">
              <w:rPr>
                <w:color w:val="000000" w:themeColor="text1"/>
                <w:sz w:val="22"/>
                <w:szCs w:val="22"/>
              </w:rPr>
              <w:t xml:space="preserve"> </w:t>
            </w:r>
            <w:proofErr w:type="spellStart"/>
            <w:r w:rsidR="00BA0D28" w:rsidRPr="00D636CA">
              <w:rPr>
                <w:color w:val="000000" w:themeColor="text1"/>
                <w:sz w:val="22"/>
                <w:szCs w:val="22"/>
              </w:rPr>
              <w:t>races</w:t>
            </w:r>
            <w:proofErr w:type="spellEnd"/>
            <w:r w:rsidR="00BA0D28" w:rsidRPr="00D636CA">
              <w:rPr>
                <w:color w:val="000000" w:themeColor="text1"/>
                <w:sz w:val="22"/>
                <w:szCs w:val="22"/>
              </w:rPr>
              <w:t xml:space="preserve"> </w:t>
            </w:r>
            <w:r w:rsidR="00BA0D28" w:rsidRPr="00D636CA">
              <w:rPr>
                <w:color w:val="000000" w:themeColor="text1"/>
                <w:sz w:val="22"/>
                <w:szCs w:val="22"/>
                <w:lang w:val="en-US"/>
              </w:rPr>
              <w:t>2024</w:t>
            </w:r>
            <w:r w:rsidRPr="00D636CA">
              <w:rPr>
                <w:color w:val="000000" w:themeColor="text1"/>
                <w:sz w:val="22"/>
                <w:szCs w:val="22"/>
              </w:rPr>
              <w:t>“</w:t>
            </w:r>
          </w:p>
        </w:tc>
        <w:tc>
          <w:tcPr>
            <w:tcW w:w="5528" w:type="dxa"/>
          </w:tcPr>
          <w:p w14:paraId="03CD35CC" w14:textId="032C9CCE" w:rsidR="00403573" w:rsidRPr="00D636CA" w:rsidRDefault="00BA0D28" w:rsidP="00D636CA">
            <w:pPr>
              <w:pStyle w:val="p1"/>
              <w:jc w:val="both"/>
              <w:rPr>
                <w:rFonts w:ascii="Times New Roman" w:hAnsi="Times New Roman"/>
                <w:sz w:val="22"/>
                <w:szCs w:val="22"/>
                <w:lang w:val="lt-LT"/>
              </w:rPr>
            </w:pPr>
            <w:r w:rsidRPr="00D636CA">
              <w:rPr>
                <w:rFonts w:ascii="Times New Roman" w:hAnsi="Times New Roman"/>
                <w:sz w:val="22"/>
                <w:szCs w:val="22"/>
                <w:lang w:val="lt-LT"/>
              </w:rPr>
              <w:t>„</w:t>
            </w:r>
            <w:r w:rsidR="00403573" w:rsidRPr="00D636CA">
              <w:rPr>
                <w:rFonts w:ascii="Times New Roman" w:hAnsi="Times New Roman"/>
                <w:sz w:val="22"/>
                <w:szCs w:val="22"/>
                <w:lang w:val="lt-LT"/>
              </w:rPr>
              <w:t xml:space="preserve">The </w:t>
            </w:r>
            <w:proofErr w:type="spellStart"/>
            <w:r w:rsidR="00403573" w:rsidRPr="00D636CA">
              <w:rPr>
                <w:rFonts w:ascii="Times New Roman" w:hAnsi="Times New Roman"/>
                <w:sz w:val="22"/>
                <w:szCs w:val="22"/>
                <w:lang w:val="lt-LT"/>
              </w:rPr>
              <w:t>Tall</w:t>
            </w:r>
            <w:proofErr w:type="spellEnd"/>
            <w:r w:rsidR="00403573" w:rsidRPr="00D636CA">
              <w:rPr>
                <w:rFonts w:ascii="Times New Roman" w:hAnsi="Times New Roman"/>
                <w:sz w:val="22"/>
                <w:szCs w:val="22"/>
                <w:lang w:val="lt-LT"/>
              </w:rPr>
              <w:t xml:space="preserve"> </w:t>
            </w:r>
            <w:proofErr w:type="spellStart"/>
            <w:r w:rsidR="00403573" w:rsidRPr="00D636CA">
              <w:rPr>
                <w:rFonts w:ascii="Times New Roman" w:hAnsi="Times New Roman"/>
                <w:sz w:val="22"/>
                <w:szCs w:val="22"/>
                <w:lang w:val="lt-LT"/>
              </w:rPr>
              <w:t>Ships</w:t>
            </w:r>
            <w:proofErr w:type="spellEnd"/>
            <w:r w:rsidR="00403573" w:rsidRPr="00D636CA">
              <w:rPr>
                <w:rFonts w:ascii="Times New Roman" w:hAnsi="Times New Roman"/>
                <w:sz w:val="22"/>
                <w:szCs w:val="22"/>
                <w:lang w:val="lt-LT"/>
              </w:rPr>
              <w:t xml:space="preserve"> </w:t>
            </w:r>
            <w:proofErr w:type="spellStart"/>
            <w:r w:rsidR="00403573" w:rsidRPr="00D636CA">
              <w:rPr>
                <w:rFonts w:ascii="Times New Roman" w:hAnsi="Times New Roman"/>
                <w:sz w:val="22"/>
                <w:szCs w:val="22"/>
                <w:lang w:val="lt-LT"/>
              </w:rPr>
              <w:t>Races</w:t>
            </w:r>
            <w:proofErr w:type="spellEnd"/>
            <w:r w:rsidR="00403573" w:rsidRPr="00D636CA">
              <w:rPr>
                <w:rFonts w:ascii="Times New Roman" w:hAnsi="Times New Roman"/>
                <w:sz w:val="22"/>
                <w:szCs w:val="22"/>
                <w:lang w:val="lt-LT"/>
              </w:rPr>
              <w:t xml:space="preserve"> 2024“ lenktynių priimančiųjų uostų projektų vadovų seminaras ir susitikimas su Lenkijos tradicinių laivų operatoriais. Renginys vyko virtualiai, spalio 25 d.</w:t>
            </w:r>
            <w:r w:rsidRPr="00D636CA">
              <w:rPr>
                <w:rFonts w:ascii="Times New Roman" w:hAnsi="Times New Roman"/>
                <w:sz w:val="22"/>
                <w:szCs w:val="22"/>
                <w:lang w:val="lt-LT"/>
              </w:rPr>
              <w:t xml:space="preserve"> Transliacija Gdynėje.</w:t>
            </w:r>
          </w:p>
        </w:tc>
      </w:tr>
      <w:tr w:rsidR="00403573" w:rsidRPr="00126E7E" w14:paraId="77D27ED6" w14:textId="77777777" w:rsidTr="00D636CA">
        <w:tc>
          <w:tcPr>
            <w:tcW w:w="705" w:type="dxa"/>
          </w:tcPr>
          <w:p w14:paraId="6CA0FB07" w14:textId="134D30F5" w:rsidR="00403573" w:rsidRPr="00D636CA" w:rsidRDefault="00BA0D28" w:rsidP="00C77FCE">
            <w:pPr>
              <w:jc w:val="center"/>
              <w:rPr>
                <w:sz w:val="22"/>
                <w:szCs w:val="22"/>
              </w:rPr>
            </w:pPr>
            <w:r w:rsidRPr="00D636CA">
              <w:rPr>
                <w:sz w:val="22"/>
                <w:szCs w:val="22"/>
              </w:rPr>
              <w:t>27.</w:t>
            </w:r>
          </w:p>
        </w:tc>
        <w:tc>
          <w:tcPr>
            <w:tcW w:w="1700" w:type="dxa"/>
          </w:tcPr>
          <w:p w14:paraId="1C36455D" w14:textId="71CCD1CC" w:rsidR="00D636CA" w:rsidRPr="00D636CA" w:rsidRDefault="00403573" w:rsidP="00D636CA">
            <w:pPr>
              <w:jc w:val="center"/>
              <w:rPr>
                <w:sz w:val="22"/>
                <w:szCs w:val="22"/>
                <w:lang w:val="en-US"/>
              </w:rPr>
            </w:pPr>
            <w:r w:rsidRPr="00D636CA">
              <w:rPr>
                <w:sz w:val="22"/>
                <w:szCs w:val="22"/>
                <w:lang w:val="en-US"/>
              </w:rPr>
              <w:t xml:space="preserve">2022 11 </w:t>
            </w:r>
            <w:r w:rsidR="00D636CA" w:rsidRPr="00D636CA">
              <w:rPr>
                <w:sz w:val="22"/>
                <w:szCs w:val="22"/>
                <w:lang w:val="en-US"/>
              </w:rPr>
              <w:t>18 -</w:t>
            </w:r>
          </w:p>
          <w:p w14:paraId="76CB384C" w14:textId="3343D594" w:rsidR="00403573" w:rsidRPr="00D636CA" w:rsidRDefault="00D636CA" w:rsidP="00D636CA">
            <w:pPr>
              <w:jc w:val="center"/>
              <w:rPr>
                <w:sz w:val="22"/>
                <w:szCs w:val="22"/>
                <w:lang w:val="en-US"/>
              </w:rPr>
            </w:pPr>
            <w:r w:rsidRPr="00D636CA">
              <w:rPr>
                <w:sz w:val="22"/>
                <w:szCs w:val="22"/>
                <w:lang w:val="en-US"/>
              </w:rPr>
              <w:t xml:space="preserve">2022 11 </w:t>
            </w:r>
            <w:r w:rsidR="00403573" w:rsidRPr="00D636CA">
              <w:rPr>
                <w:sz w:val="22"/>
                <w:szCs w:val="22"/>
                <w:lang w:val="en-US"/>
              </w:rPr>
              <w:t>19</w:t>
            </w:r>
          </w:p>
        </w:tc>
        <w:tc>
          <w:tcPr>
            <w:tcW w:w="1702" w:type="dxa"/>
          </w:tcPr>
          <w:p w14:paraId="6D3BA614" w14:textId="7F113E61" w:rsidR="00403573" w:rsidRPr="00D636CA" w:rsidRDefault="00223223" w:rsidP="00D636CA">
            <w:pPr>
              <w:rPr>
                <w:color w:val="000000" w:themeColor="text1"/>
                <w:sz w:val="22"/>
                <w:szCs w:val="22"/>
              </w:rPr>
            </w:pPr>
            <w:r w:rsidRPr="00D636CA">
              <w:rPr>
                <w:color w:val="000000" w:themeColor="text1"/>
                <w:sz w:val="22"/>
                <w:szCs w:val="22"/>
              </w:rPr>
              <w:t>„</w:t>
            </w:r>
            <w:proofErr w:type="spellStart"/>
            <w:r w:rsidR="00BA0D28" w:rsidRPr="00D636CA">
              <w:rPr>
                <w:color w:val="000000" w:themeColor="text1"/>
                <w:sz w:val="22"/>
                <w:szCs w:val="22"/>
              </w:rPr>
              <w:t>Sail</w:t>
            </w:r>
            <w:proofErr w:type="spellEnd"/>
            <w:r w:rsidR="00BA0D28" w:rsidRPr="00D636CA">
              <w:rPr>
                <w:color w:val="000000" w:themeColor="text1"/>
                <w:sz w:val="22"/>
                <w:szCs w:val="22"/>
              </w:rPr>
              <w:t xml:space="preserve"> </w:t>
            </w:r>
            <w:proofErr w:type="spellStart"/>
            <w:r w:rsidR="00BA0D28" w:rsidRPr="00D636CA">
              <w:rPr>
                <w:color w:val="000000" w:themeColor="text1"/>
                <w:sz w:val="22"/>
                <w:szCs w:val="22"/>
              </w:rPr>
              <w:t>Training</w:t>
            </w:r>
            <w:proofErr w:type="spellEnd"/>
            <w:r w:rsidR="00BA0D28" w:rsidRPr="00D636CA">
              <w:rPr>
                <w:color w:val="000000" w:themeColor="text1"/>
                <w:sz w:val="22"/>
                <w:szCs w:val="22"/>
              </w:rPr>
              <w:t xml:space="preserve"> International</w:t>
            </w:r>
            <w:r w:rsidRPr="00D636CA">
              <w:rPr>
                <w:color w:val="000000" w:themeColor="text1"/>
                <w:sz w:val="22"/>
                <w:szCs w:val="22"/>
              </w:rPr>
              <w:t xml:space="preserve">“ </w:t>
            </w:r>
            <w:r w:rsidR="00BA0D28" w:rsidRPr="00D636CA">
              <w:rPr>
                <w:color w:val="000000" w:themeColor="text1"/>
                <w:sz w:val="22"/>
                <w:szCs w:val="22"/>
              </w:rPr>
              <w:t>tinklalapis</w:t>
            </w:r>
          </w:p>
        </w:tc>
        <w:tc>
          <w:tcPr>
            <w:tcW w:w="5528" w:type="dxa"/>
          </w:tcPr>
          <w:p w14:paraId="2A7BDF9C" w14:textId="175BBAAA" w:rsidR="00BA0D28" w:rsidRPr="00D636CA" w:rsidRDefault="00BA0D28" w:rsidP="00D636CA">
            <w:pPr>
              <w:pStyle w:val="p1"/>
              <w:jc w:val="both"/>
              <w:rPr>
                <w:rFonts w:ascii="Times New Roman" w:hAnsi="Times New Roman"/>
                <w:sz w:val="22"/>
                <w:szCs w:val="22"/>
                <w:lang w:val="lt-LT"/>
              </w:rPr>
            </w:pPr>
            <w:r w:rsidRPr="00D636CA">
              <w:rPr>
                <w:rFonts w:ascii="Times New Roman" w:hAnsi="Times New Roman"/>
                <w:sz w:val="22"/>
                <w:szCs w:val="22"/>
                <w:lang w:val="lt-LT"/>
              </w:rPr>
              <w:t xml:space="preserve">https://sailtraininginternational.org/conferences/las-palmas-2022/ </w:t>
            </w:r>
          </w:p>
          <w:p w14:paraId="245F51D1" w14:textId="28081499" w:rsidR="00403573" w:rsidRPr="00D636CA" w:rsidRDefault="00403573" w:rsidP="00D636CA">
            <w:pPr>
              <w:pStyle w:val="p1"/>
              <w:jc w:val="both"/>
              <w:rPr>
                <w:rFonts w:ascii="Times New Roman" w:hAnsi="Times New Roman"/>
                <w:sz w:val="22"/>
                <w:szCs w:val="22"/>
                <w:lang w:val="lt-LT"/>
              </w:rPr>
            </w:pPr>
            <w:r w:rsidRPr="00D636CA">
              <w:rPr>
                <w:rFonts w:ascii="Times New Roman" w:hAnsi="Times New Roman"/>
                <w:sz w:val="22"/>
                <w:szCs w:val="22"/>
                <w:lang w:val="lt-LT"/>
              </w:rPr>
              <w:t>„</w:t>
            </w:r>
            <w:proofErr w:type="spellStart"/>
            <w:r w:rsidRPr="00D636CA">
              <w:rPr>
                <w:rFonts w:ascii="Times New Roman" w:hAnsi="Times New Roman"/>
                <w:sz w:val="22"/>
                <w:szCs w:val="22"/>
                <w:lang w:val="lt-LT"/>
              </w:rPr>
              <w:t>Sail</w:t>
            </w:r>
            <w:proofErr w:type="spellEnd"/>
            <w:r w:rsidRPr="00D636CA">
              <w:rPr>
                <w:rFonts w:ascii="Times New Roman" w:hAnsi="Times New Roman"/>
                <w:sz w:val="22"/>
                <w:szCs w:val="22"/>
                <w:lang w:val="lt-LT"/>
              </w:rPr>
              <w:t xml:space="preserve"> </w:t>
            </w:r>
            <w:proofErr w:type="spellStart"/>
            <w:r w:rsidRPr="00D636CA">
              <w:rPr>
                <w:rFonts w:ascii="Times New Roman" w:hAnsi="Times New Roman"/>
                <w:sz w:val="22"/>
                <w:szCs w:val="22"/>
                <w:lang w:val="lt-LT"/>
              </w:rPr>
              <w:t>Training</w:t>
            </w:r>
            <w:proofErr w:type="spellEnd"/>
            <w:r w:rsidRPr="00D636CA">
              <w:rPr>
                <w:rFonts w:ascii="Times New Roman" w:hAnsi="Times New Roman"/>
                <w:sz w:val="22"/>
                <w:szCs w:val="22"/>
                <w:lang w:val="lt-LT"/>
              </w:rPr>
              <w:t xml:space="preserve"> International“ kasmetinė konferencija, kuri įvyko 2022 m. lapkričio 18-19 d. </w:t>
            </w:r>
            <w:proofErr w:type="spellStart"/>
            <w:r w:rsidRPr="00D636CA">
              <w:rPr>
                <w:rFonts w:ascii="Times New Roman" w:hAnsi="Times New Roman"/>
                <w:sz w:val="22"/>
                <w:szCs w:val="22"/>
                <w:lang w:val="lt-LT"/>
              </w:rPr>
              <w:t>Las</w:t>
            </w:r>
            <w:proofErr w:type="spellEnd"/>
            <w:r w:rsidRPr="00D636CA">
              <w:rPr>
                <w:rFonts w:ascii="Times New Roman" w:hAnsi="Times New Roman"/>
                <w:sz w:val="22"/>
                <w:szCs w:val="22"/>
                <w:lang w:val="lt-LT"/>
              </w:rPr>
              <w:t xml:space="preserve"> </w:t>
            </w:r>
            <w:proofErr w:type="spellStart"/>
            <w:r w:rsidRPr="00D636CA">
              <w:rPr>
                <w:rFonts w:ascii="Times New Roman" w:hAnsi="Times New Roman"/>
                <w:sz w:val="22"/>
                <w:szCs w:val="22"/>
                <w:lang w:val="lt-LT"/>
              </w:rPr>
              <w:t>Palmas</w:t>
            </w:r>
            <w:proofErr w:type="spellEnd"/>
            <w:r w:rsidRPr="00D636CA">
              <w:rPr>
                <w:rFonts w:ascii="Times New Roman" w:hAnsi="Times New Roman"/>
                <w:sz w:val="22"/>
                <w:szCs w:val="22"/>
                <w:lang w:val="lt-LT"/>
              </w:rPr>
              <w:t xml:space="preserve"> mieste, </w:t>
            </w:r>
            <w:proofErr w:type="spellStart"/>
            <w:r w:rsidRPr="00D636CA">
              <w:rPr>
                <w:rFonts w:ascii="Times New Roman" w:hAnsi="Times New Roman"/>
                <w:sz w:val="22"/>
                <w:szCs w:val="22"/>
                <w:lang w:val="lt-LT"/>
              </w:rPr>
              <w:t>Gran</w:t>
            </w:r>
            <w:proofErr w:type="spellEnd"/>
            <w:r w:rsidRPr="00D636CA">
              <w:rPr>
                <w:rFonts w:ascii="Times New Roman" w:hAnsi="Times New Roman"/>
                <w:sz w:val="22"/>
                <w:szCs w:val="22"/>
                <w:lang w:val="lt-LT"/>
              </w:rPr>
              <w:t xml:space="preserve"> </w:t>
            </w:r>
            <w:proofErr w:type="spellStart"/>
            <w:r w:rsidRPr="00D636CA">
              <w:rPr>
                <w:rFonts w:ascii="Times New Roman" w:hAnsi="Times New Roman"/>
                <w:sz w:val="22"/>
                <w:szCs w:val="22"/>
                <w:lang w:val="lt-LT"/>
              </w:rPr>
              <w:t>Kanarijos</w:t>
            </w:r>
            <w:proofErr w:type="spellEnd"/>
            <w:r w:rsidRPr="00D636CA">
              <w:rPr>
                <w:rFonts w:ascii="Times New Roman" w:hAnsi="Times New Roman"/>
                <w:sz w:val="22"/>
                <w:szCs w:val="22"/>
                <w:lang w:val="lt-LT"/>
              </w:rPr>
              <w:t xml:space="preserve"> saloje (Ispanija).</w:t>
            </w:r>
          </w:p>
        </w:tc>
      </w:tr>
      <w:tr w:rsidR="00576013" w:rsidRPr="00126E7E" w14:paraId="4FD9D4AF" w14:textId="77777777" w:rsidTr="00D636CA">
        <w:tc>
          <w:tcPr>
            <w:tcW w:w="705" w:type="dxa"/>
          </w:tcPr>
          <w:p w14:paraId="75C2C81F" w14:textId="690FD2C1" w:rsidR="00576013" w:rsidRPr="00D636CA" w:rsidRDefault="00576013" w:rsidP="00C77FCE">
            <w:pPr>
              <w:jc w:val="center"/>
              <w:rPr>
                <w:sz w:val="22"/>
                <w:szCs w:val="22"/>
                <w:lang w:val="en-US"/>
              </w:rPr>
            </w:pPr>
            <w:r w:rsidRPr="00D636CA">
              <w:rPr>
                <w:sz w:val="22"/>
                <w:szCs w:val="22"/>
                <w:lang w:val="en-US"/>
              </w:rPr>
              <w:t>28.</w:t>
            </w:r>
          </w:p>
        </w:tc>
        <w:tc>
          <w:tcPr>
            <w:tcW w:w="1700" w:type="dxa"/>
          </w:tcPr>
          <w:p w14:paraId="4C8454CE" w14:textId="799943CD" w:rsidR="00576013" w:rsidRPr="00D636CA" w:rsidRDefault="00576013" w:rsidP="00D636CA">
            <w:pPr>
              <w:jc w:val="center"/>
              <w:rPr>
                <w:sz w:val="22"/>
                <w:szCs w:val="22"/>
                <w:lang w:val="en-US"/>
              </w:rPr>
            </w:pPr>
            <w:r w:rsidRPr="00D636CA">
              <w:rPr>
                <w:sz w:val="22"/>
                <w:szCs w:val="22"/>
                <w:lang w:val="en-US"/>
              </w:rPr>
              <w:t>-</w:t>
            </w:r>
          </w:p>
        </w:tc>
        <w:tc>
          <w:tcPr>
            <w:tcW w:w="1702" w:type="dxa"/>
          </w:tcPr>
          <w:p w14:paraId="0BB6534F" w14:textId="21F3E810" w:rsidR="00576013" w:rsidRPr="00D636CA" w:rsidRDefault="00576013" w:rsidP="00D636CA">
            <w:pPr>
              <w:rPr>
                <w:color w:val="000000" w:themeColor="text1"/>
                <w:sz w:val="22"/>
                <w:szCs w:val="22"/>
              </w:rPr>
            </w:pPr>
            <w:r w:rsidRPr="00D636CA">
              <w:rPr>
                <w:color w:val="000000" w:themeColor="text1"/>
                <w:sz w:val="22"/>
                <w:szCs w:val="22"/>
              </w:rPr>
              <w:t xml:space="preserve">Lenktynėms „The </w:t>
            </w:r>
            <w:proofErr w:type="spellStart"/>
            <w:r w:rsidRPr="00D636CA">
              <w:rPr>
                <w:color w:val="000000" w:themeColor="text1"/>
                <w:sz w:val="22"/>
                <w:szCs w:val="22"/>
              </w:rPr>
              <w:t>Tall</w:t>
            </w:r>
            <w:proofErr w:type="spellEnd"/>
            <w:r w:rsidRPr="00D636CA">
              <w:rPr>
                <w:color w:val="000000" w:themeColor="text1"/>
                <w:sz w:val="22"/>
                <w:szCs w:val="22"/>
              </w:rPr>
              <w:t xml:space="preserve"> </w:t>
            </w:r>
            <w:proofErr w:type="spellStart"/>
            <w:r w:rsidRPr="00D636CA">
              <w:rPr>
                <w:color w:val="000000" w:themeColor="text1"/>
                <w:sz w:val="22"/>
                <w:szCs w:val="22"/>
              </w:rPr>
              <w:t>Ships</w:t>
            </w:r>
            <w:proofErr w:type="spellEnd"/>
            <w:r w:rsidRPr="00D636CA">
              <w:rPr>
                <w:color w:val="000000" w:themeColor="text1"/>
                <w:sz w:val="22"/>
                <w:szCs w:val="22"/>
              </w:rPr>
              <w:t xml:space="preserve"> </w:t>
            </w:r>
            <w:proofErr w:type="spellStart"/>
            <w:r w:rsidRPr="00D636CA">
              <w:rPr>
                <w:color w:val="000000" w:themeColor="text1"/>
                <w:sz w:val="22"/>
                <w:szCs w:val="22"/>
              </w:rPr>
              <w:t>races</w:t>
            </w:r>
            <w:proofErr w:type="spellEnd"/>
            <w:r w:rsidRPr="00D636CA">
              <w:rPr>
                <w:color w:val="000000" w:themeColor="text1"/>
                <w:sz w:val="22"/>
                <w:szCs w:val="22"/>
              </w:rPr>
              <w:t xml:space="preserve"> </w:t>
            </w:r>
            <w:r w:rsidRPr="00D636CA">
              <w:rPr>
                <w:color w:val="000000" w:themeColor="text1"/>
                <w:sz w:val="22"/>
                <w:szCs w:val="22"/>
                <w:lang w:val="en-US"/>
              </w:rPr>
              <w:t>2024</w:t>
            </w:r>
            <w:r w:rsidRPr="00D636CA">
              <w:rPr>
                <w:color w:val="000000" w:themeColor="text1"/>
                <w:sz w:val="22"/>
                <w:szCs w:val="22"/>
              </w:rPr>
              <w:t>“ Klaipėdoje skirtas tinklalapis</w:t>
            </w:r>
          </w:p>
        </w:tc>
        <w:tc>
          <w:tcPr>
            <w:tcW w:w="5528" w:type="dxa"/>
          </w:tcPr>
          <w:p w14:paraId="6CA6A376" w14:textId="5E98D342" w:rsidR="00576013" w:rsidRPr="00D636CA" w:rsidRDefault="00351728" w:rsidP="00D636CA">
            <w:pPr>
              <w:pStyle w:val="p1"/>
              <w:jc w:val="both"/>
              <w:rPr>
                <w:rFonts w:ascii="Times New Roman" w:hAnsi="Times New Roman"/>
                <w:color w:val="000000" w:themeColor="text1"/>
                <w:sz w:val="22"/>
                <w:szCs w:val="22"/>
                <w:lang w:val="lt-LT"/>
              </w:rPr>
            </w:pPr>
            <w:r w:rsidRPr="00D636CA">
              <w:rPr>
                <w:rFonts w:ascii="Times New Roman" w:hAnsi="Times New Roman"/>
                <w:color w:val="000000" w:themeColor="text1"/>
                <w:sz w:val="22"/>
                <w:szCs w:val="22"/>
                <w:lang w:val="lt-LT"/>
              </w:rPr>
              <w:t xml:space="preserve">https://tallships.lt </w:t>
            </w:r>
          </w:p>
        </w:tc>
      </w:tr>
    </w:tbl>
    <w:p w14:paraId="1FC744AC" w14:textId="4D4D9B1D" w:rsidR="00D9686C" w:rsidRPr="00022A7D" w:rsidRDefault="00D9686C" w:rsidP="00D9686C"/>
    <w:p w14:paraId="1FC744AD" w14:textId="03691C40" w:rsidR="00D9686C" w:rsidRPr="00022A7D" w:rsidRDefault="00D9686C" w:rsidP="00D9686C">
      <w:pPr>
        <w:ind w:firstLine="567"/>
        <w:jc w:val="both"/>
        <w:rPr>
          <w:b/>
        </w:rPr>
      </w:pPr>
      <w:r w:rsidRPr="00022A7D">
        <w:rPr>
          <w:b/>
        </w:rPr>
        <w:t xml:space="preserve">4. Informacija apie programos projekto vykdymui panaudotas lėšas </w:t>
      </w:r>
      <w:r w:rsidRPr="00022A7D">
        <w:t>(projekto vykdytojo lėšos ir gautos pajamos už parduotus bilietus, leidinius ir kt., rėmėjų, partnerių indelis, Klaipėdos miesto savivaldybės, LR kultūros ministerijos, Lietuvos kultūros tarybos dalinis finansavimas),</w:t>
      </w:r>
      <w:r w:rsidRPr="00022A7D">
        <w:rPr>
          <w:b/>
        </w:rPr>
        <w:t xml:space="preserve"> nurodant jų formą ir finansinę išraišką </w:t>
      </w:r>
      <w:r w:rsidR="00C77FCE">
        <w:rPr>
          <w:b/>
        </w:rPr>
        <w:t>I</w:t>
      </w:r>
      <w:r w:rsidRPr="00022A7D">
        <w:rPr>
          <w:b/>
        </w:rPr>
        <w:t xml:space="preserve"> </w:t>
      </w:r>
      <w:r w:rsidRPr="00022A7D">
        <w:t xml:space="preserve">(I, II ar III) </w:t>
      </w:r>
      <w:r w:rsidRPr="00022A7D">
        <w:rPr>
          <w:b/>
        </w:rPr>
        <w:t>projekto įgyvendinimo metais</w:t>
      </w:r>
    </w:p>
    <w:tbl>
      <w:tblPr>
        <w:tblStyle w:val="Lentelstinklelis"/>
        <w:tblW w:w="0" w:type="auto"/>
        <w:tblLook w:val="04A0" w:firstRow="1" w:lastRow="0" w:firstColumn="1" w:lastColumn="0" w:noHBand="0" w:noVBand="1"/>
      </w:tblPr>
      <w:tblGrid>
        <w:gridCol w:w="562"/>
        <w:gridCol w:w="3686"/>
        <w:gridCol w:w="3289"/>
        <w:gridCol w:w="2091"/>
      </w:tblGrid>
      <w:tr w:rsidR="00D9686C" w:rsidRPr="00022A7D" w14:paraId="1FC744B4" w14:textId="77777777" w:rsidTr="0083340C">
        <w:tc>
          <w:tcPr>
            <w:tcW w:w="562" w:type="dxa"/>
            <w:vAlign w:val="center"/>
          </w:tcPr>
          <w:p w14:paraId="1FC744AE" w14:textId="77777777" w:rsidR="00D9686C" w:rsidRPr="00022A7D" w:rsidRDefault="00D9686C" w:rsidP="0083340C">
            <w:pPr>
              <w:jc w:val="center"/>
              <w:rPr>
                <w:b/>
                <w:sz w:val="22"/>
                <w:szCs w:val="22"/>
              </w:rPr>
            </w:pPr>
            <w:r w:rsidRPr="00022A7D">
              <w:rPr>
                <w:b/>
                <w:sz w:val="22"/>
                <w:szCs w:val="22"/>
              </w:rPr>
              <w:t>Eil.</w:t>
            </w:r>
          </w:p>
          <w:p w14:paraId="1FC744AF" w14:textId="77777777" w:rsidR="00D9686C" w:rsidRPr="00022A7D" w:rsidRDefault="00D9686C" w:rsidP="0083340C">
            <w:pPr>
              <w:widowControl w:val="0"/>
              <w:jc w:val="center"/>
              <w:rPr>
                <w:b/>
                <w:sz w:val="22"/>
                <w:szCs w:val="22"/>
              </w:rPr>
            </w:pPr>
            <w:r w:rsidRPr="00022A7D">
              <w:rPr>
                <w:b/>
                <w:sz w:val="22"/>
                <w:szCs w:val="22"/>
              </w:rPr>
              <w:t>Nr.</w:t>
            </w:r>
          </w:p>
        </w:tc>
        <w:tc>
          <w:tcPr>
            <w:tcW w:w="3686" w:type="dxa"/>
            <w:vAlign w:val="center"/>
          </w:tcPr>
          <w:p w14:paraId="1FC744B0" w14:textId="77777777" w:rsidR="00D9686C" w:rsidRPr="00022A7D" w:rsidRDefault="00D9686C" w:rsidP="0083340C">
            <w:pPr>
              <w:widowControl w:val="0"/>
              <w:jc w:val="center"/>
              <w:rPr>
                <w:b/>
                <w:sz w:val="22"/>
                <w:szCs w:val="22"/>
              </w:rPr>
            </w:pPr>
            <w:r w:rsidRPr="00022A7D">
              <w:rPr>
                <w:b/>
                <w:sz w:val="22"/>
                <w:szCs w:val="22"/>
              </w:rPr>
              <w:t>Finansavimo šaltinis</w:t>
            </w:r>
          </w:p>
        </w:tc>
        <w:tc>
          <w:tcPr>
            <w:tcW w:w="3289" w:type="dxa"/>
            <w:vAlign w:val="center"/>
          </w:tcPr>
          <w:p w14:paraId="1FC744B1" w14:textId="77777777" w:rsidR="00D9686C" w:rsidRPr="00022A7D" w:rsidRDefault="00D9686C" w:rsidP="0083340C">
            <w:pPr>
              <w:widowControl w:val="0"/>
              <w:jc w:val="center"/>
              <w:rPr>
                <w:b/>
                <w:sz w:val="22"/>
                <w:szCs w:val="22"/>
              </w:rPr>
            </w:pPr>
            <w:r w:rsidRPr="00022A7D">
              <w:rPr>
                <w:b/>
                <w:sz w:val="22"/>
                <w:szCs w:val="22"/>
              </w:rPr>
              <w:t xml:space="preserve">Indėlio forma: </w:t>
            </w:r>
            <w:r w:rsidRPr="00022A7D">
              <w:rPr>
                <w:sz w:val="22"/>
                <w:szCs w:val="22"/>
              </w:rPr>
              <w:t>finansinis įnašas, paslaugos, prekės, žmogiškieji ištekliai ir kt.</w:t>
            </w:r>
          </w:p>
        </w:tc>
        <w:tc>
          <w:tcPr>
            <w:tcW w:w="0" w:type="auto"/>
            <w:vAlign w:val="center"/>
          </w:tcPr>
          <w:p w14:paraId="1FC744B2" w14:textId="77777777" w:rsidR="00D9686C" w:rsidRPr="00022A7D" w:rsidRDefault="00D9686C" w:rsidP="0083340C">
            <w:pPr>
              <w:widowControl w:val="0"/>
              <w:jc w:val="center"/>
              <w:rPr>
                <w:b/>
                <w:sz w:val="22"/>
                <w:szCs w:val="22"/>
              </w:rPr>
            </w:pPr>
            <w:r w:rsidRPr="00022A7D">
              <w:rPr>
                <w:b/>
                <w:sz w:val="22"/>
                <w:szCs w:val="22"/>
              </w:rPr>
              <w:t>Finansinė indėlio išraiška</w:t>
            </w:r>
          </w:p>
          <w:p w14:paraId="1FC744B3" w14:textId="77777777" w:rsidR="00D9686C" w:rsidRPr="00022A7D" w:rsidRDefault="00D9686C" w:rsidP="0083340C">
            <w:pPr>
              <w:widowControl w:val="0"/>
              <w:jc w:val="center"/>
              <w:rPr>
                <w:sz w:val="22"/>
                <w:szCs w:val="22"/>
              </w:rPr>
            </w:pPr>
            <w:r w:rsidRPr="00022A7D">
              <w:rPr>
                <w:sz w:val="22"/>
                <w:szCs w:val="22"/>
              </w:rPr>
              <w:t>(</w:t>
            </w:r>
            <w:proofErr w:type="spellStart"/>
            <w:r w:rsidRPr="00022A7D">
              <w:rPr>
                <w:sz w:val="22"/>
                <w:szCs w:val="22"/>
              </w:rPr>
              <w:t>Eur</w:t>
            </w:r>
            <w:proofErr w:type="spellEnd"/>
            <w:r w:rsidRPr="00022A7D">
              <w:rPr>
                <w:sz w:val="22"/>
                <w:szCs w:val="22"/>
              </w:rPr>
              <w:t>)</w:t>
            </w:r>
          </w:p>
        </w:tc>
      </w:tr>
      <w:tr w:rsidR="00C77FCE" w:rsidRPr="00022A7D" w14:paraId="1FC744B9" w14:textId="77777777" w:rsidTr="0083340C">
        <w:tc>
          <w:tcPr>
            <w:tcW w:w="562" w:type="dxa"/>
          </w:tcPr>
          <w:p w14:paraId="1FC744B5" w14:textId="763DB6A1" w:rsidR="00C77FCE" w:rsidRPr="00022A7D" w:rsidRDefault="00C77FCE" w:rsidP="00C77FCE">
            <w:pPr>
              <w:widowControl w:val="0"/>
              <w:jc w:val="both"/>
              <w:rPr>
                <w:sz w:val="22"/>
                <w:szCs w:val="22"/>
              </w:rPr>
            </w:pPr>
            <w:r w:rsidRPr="00172507">
              <w:rPr>
                <w:sz w:val="22"/>
                <w:szCs w:val="22"/>
              </w:rPr>
              <w:t>1.</w:t>
            </w:r>
          </w:p>
        </w:tc>
        <w:tc>
          <w:tcPr>
            <w:tcW w:w="3686" w:type="dxa"/>
          </w:tcPr>
          <w:p w14:paraId="1FC744B6" w14:textId="26B50666" w:rsidR="00C77FCE" w:rsidRPr="00022A7D" w:rsidRDefault="00C77FCE" w:rsidP="00C77FCE">
            <w:pPr>
              <w:widowControl w:val="0"/>
              <w:jc w:val="both"/>
              <w:rPr>
                <w:sz w:val="22"/>
                <w:szCs w:val="22"/>
              </w:rPr>
            </w:pPr>
            <w:r>
              <w:rPr>
                <w:i/>
                <w:sz w:val="22"/>
                <w:szCs w:val="22"/>
              </w:rPr>
              <w:t>Klaipėdos miesto savivaldybė</w:t>
            </w:r>
          </w:p>
        </w:tc>
        <w:tc>
          <w:tcPr>
            <w:tcW w:w="3289" w:type="dxa"/>
          </w:tcPr>
          <w:p w14:paraId="1FC744B7" w14:textId="09C344D5" w:rsidR="00C77FCE" w:rsidRPr="00022A7D" w:rsidRDefault="00C77FCE" w:rsidP="00C77FCE">
            <w:pPr>
              <w:widowControl w:val="0"/>
              <w:jc w:val="both"/>
              <w:rPr>
                <w:sz w:val="22"/>
                <w:szCs w:val="22"/>
              </w:rPr>
            </w:pPr>
            <w:r>
              <w:rPr>
                <w:sz w:val="22"/>
                <w:szCs w:val="22"/>
              </w:rPr>
              <w:t>Finansinis įnašas</w:t>
            </w:r>
          </w:p>
        </w:tc>
        <w:tc>
          <w:tcPr>
            <w:tcW w:w="0" w:type="auto"/>
          </w:tcPr>
          <w:p w14:paraId="1FC744B8" w14:textId="233467B0" w:rsidR="00C77FCE" w:rsidRPr="00022A7D" w:rsidRDefault="00C77FCE" w:rsidP="00C77FCE">
            <w:pPr>
              <w:widowControl w:val="0"/>
              <w:jc w:val="both"/>
              <w:rPr>
                <w:sz w:val="22"/>
                <w:szCs w:val="22"/>
              </w:rPr>
            </w:pPr>
            <w:r>
              <w:rPr>
                <w:sz w:val="22"/>
                <w:szCs w:val="22"/>
              </w:rPr>
              <w:t>30 000,00</w:t>
            </w:r>
          </w:p>
        </w:tc>
      </w:tr>
      <w:tr w:rsidR="00C77FCE" w:rsidRPr="00022A7D" w14:paraId="1FC744BE" w14:textId="77777777" w:rsidTr="0083340C">
        <w:tc>
          <w:tcPr>
            <w:tcW w:w="562" w:type="dxa"/>
          </w:tcPr>
          <w:p w14:paraId="1FC744BA" w14:textId="73F1476D" w:rsidR="00C77FCE" w:rsidRPr="00022A7D" w:rsidRDefault="00C77FCE" w:rsidP="00C77FCE">
            <w:pPr>
              <w:widowControl w:val="0"/>
              <w:jc w:val="both"/>
              <w:rPr>
                <w:sz w:val="22"/>
                <w:szCs w:val="22"/>
              </w:rPr>
            </w:pPr>
            <w:r w:rsidRPr="00172507">
              <w:rPr>
                <w:sz w:val="22"/>
                <w:szCs w:val="22"/>
              </w:rPr>
              <w:t>2.</w:t>
            </w:r>
          </w:p>
        </w:tc>
        <w:tc>
          <w:tcPr>
            <w:tcW w:w="3686" w:type="dxa"/>
          </w:tcPr>
          <w:p w14:paraId="1FC744BB" w14:textId="0A4E0A40" w:rsidR="00C77FCE" w:rsidRPr="00022A7D" w:rsidRDefault="00C77FCE" w:rsidP="00C77FCE">
            <w:pPr>
              <w:widowControl w:val="0"/>
              <w:jc w:val="both"/>
              <w:rPr>
                <w:sz w:val="22"/>
                <w:szCs w:val="22"/>
              </w:rPr>
            </w:pPr>
            <w:r w:rsidRPr="004E4350">
              <w:rPr>
                <w:i/>
                <w:noProof/>
                <w:sz w:val="22"/>
                <w:szCs w:val="22"/>
              </w:rPr>
              <w:t>Viešoji įstaiga „Klaipėdos šventės“</w:t>
            </w:r>
          </w:p>
        </w:tc>
        <w:tc>
          <w:tcPr>
            <w:tcW w:w="3289" w:type="dxa"/>
          </w:tcPr>
          <w:p w14:paraId="1FC744BC" w14:textId="6EEBF138" w:rsidR="00C77FCE" w:rsidRPr="00022A7D" w:rsidRDefault="00C77FCE" w:rsidP="00C77FCE">
            <w:pPr>
              <w:widowControl w:val="0"/>
              <w:jc w:val="both"/>
              <w:rPr>
                <w:sz w:val="22"/>
                <w:szCs w:val="22"/>
              </w:rPr>
            </w:pPr>
            <w:r>
              <w:rPr>
                <w:noProof/>
                <w:sz w:val="22"/>
                <w:szCs w:val="22"/>
              </w:rPr>
              <w:t>Komercinės lėšos</w:t>
            </w:r>
          </w:p>
        </w:tc>
        <w:tc>
          <w:tcPr>
            <w:tcW w:w="0" w:type="auto"/>
          </w:tcPr>
          <w:p w14:paraId="1FC744BD" w14:textId="6C91E57B" w:rsidR="00C77FCE" w:rsidRPr="00022A7D" w:rsidRDefault="00C77FCE" w:rsidP="00C77FCE">
            <w:pPr>
              <w:widowControl w:val="0"/>
              <w:jc w:val="both"/>
              <w:rPr>
                <w:sz w:val="22"/>
                <w:szCs w:val="22"/>
              </w:rPr>
            </w:pPr>
            <w:r>
              <w:rPr>
                <w:sz w:val="22"/>
                <w:szCs w:val="22"/>
              </w:rPr>
              <w:t>3 500,00</w:t>
            </w:r>
          </w:p>
        </w:tc>
      </w:tr>
      <w:tr w:rsidR="00C77FCE" w:rsidRPr="00022A7D" w14:paraId="1FC744C8" w14:textId="77777777" w:rsidTr="0083340C">
        <w:tc>
          <w:tcPr>
            <w:tcW w:w="562" w:type="dxa"/>
            <w:shd w:val="clear" w:color="auto" w:fill="D9D9D9" w:themeFill="background1" w:themeFillShade="D9"/>
          </w:tcPr>
          <w:p w14:paraId="1FC744C4" w14:textId="77777777" w:rsidR="00C77FCE" w:rsidRPr="00022A7D" w:rsidRDefault="00C77FCE" w:rsidP="00C77FCE">
            <w:pPr>
              <w:widowControl w:val="0"/>
              <w:jc w:val="both"/>
              <w:rPr>
                <w:b/>
                <w:sz w:val="22"/>
                <w:szCs w:val="22"/>
              </w:rPr>
            </w:pPr>
          </w:p>
        </w:tc>
        <w:tc>
          <w:tcPr>
            <w:tcW w:w="3686" w:type="dxa"/>
            <w:shd w:val="clear" w:color="auto" w:fill="D9D9D9" w:themeFill="background1" w:themeFillShade="D9"/>
          </w:tcPr>
          <w:p w14:paraId="1FC744C5" w14:textId="77777777" w:rsidR="00C77FCE" w:rsidRPr="00022A7D" w:rsidRDefault="00C77FCE" w:rsidP="00C77FCE">
            <w:pPr>
              <w:widowControl w:val="0"/>
              <w:jc w:val="both"/>
              <w:rPr>
                <w:b/>
                <w:sz w:val="22"/>
                <w:szCs w:val="22"/>
              </w:rPr>
            </w:pPr>
          </w:p>
        </w:tc>
        <w:tc>
          <w:tcPr>
            <w:tcW w:w="3289" w:type="dxa"/>
            <w:shd w:val="clear" w:color="auto" w:fill="D9D9D9" w:themeFill="background1" w:themeFillShade="D9"/>
          </w:tcPr>
          <w:p w14:paraId="1FC744C6" w14:textId="77777777" w:rsidR="00C77FCE" w:rsidRPr="00022A7D" w:rsidRDefault="00C77FCE" w:rsidP="00C77FCE">
            <w:pPr>
              <w:widowControl w:val="0"/>
              <w:jc w:val="right"/>
              <w:rPr>
                <w:b/>
                <w:sz w:val="22"/>
                <w:szCs w:val="22"/>
              </w:rPr>
            </w:pPr>
            <w:r w:rsidRPr="00022A7D">
              <w:rPr>
                <w:b/>
                <w:sz w:val="22"/>
                <w:szCs w:val="22"/>
              </w:rPr>
              <w:t>Iš viso:</w:t>
            </w:r>
          </w:p>
        </w:tc>
        <w:tc>
          <w:tcPr>
            <w:tcW w:w="0" w:type="auto"/>
            <w:shd w:val="clear" w:color="auto" w:fill="D9D9D9" w:themeFill="background1" w:themeFillShade="D9"/>
          </w:tcPr>
          <w:p w14:paraId="1FC744C7" w14:textId="135710C3" w:rsidR="00C77FCE" w:rsidRPr="00022A7D" w:rsidRDefault="00C77FCE" w:rsidP="00C77FCE">
            <w:pPr>
              <w:widowControl w:val="0"/>
              <w:jc w:val="both"/>
              <w:rPr>
                <w:b/>
                <w:sz w:val="22"/>
                <w:szCs w:val="22"/>
              </w:rPr>
            </w:pPr>
            <w:r>
              <w:rPr>
                <w:b/>
                <w:sz w:val="22"/>
                <w:szCs w:val="22"/>
              </w:rPr>
              <w:t>33 500,00</w:t>
            </w:r>
          </w:p>
        </w:tc>
      </w:tr>
    </w:tbl>
    <w:p w14:paraId="1FC744C9" w14:textId="77777777" w:rsidR="00D9686C" w:rsidRPr="00022A7D" w:rsidRDefault="00D9686C" w:rsidP="00D9686C">
      <w:pPr>
        <w:widowControl w:val="0"/>
        <w:jc w:val="both"/>
        <w:rPr>
          <w:b/>
        </w:rPr>
      </w:pPr>
    </w:p>
    <w:p w14:paraId="1FC744CA" w14:textId="2EDD9C21" w:rsidR="00D9686C" w:rsidRPr="00022A7D" w:rsidRDefault="00D9686C" w:rsidP="00D9686C">
      <w:pPr>
        <w:widowControl w:val="0"/>
        <w:ind w:firstLine="567"/>
        <w:jc w:val="both"/>
        <w:rPr>
          <w:b/>
        </w:rPr>
      </w:pPr>
      <w:r w:rsidRPr="00022A7D">
        <w:rPr>
          <w:b/>
        </w:rPr>
        <w:t>5. Informacija apie programos projekto metu patirtas išlaidas ir gautas pajamas</w:t>
      </w:r>
      <w:r w:rsidR="00C77FCE">
        <w:rPr>
          <w:b/>
        </w:rPr>
        <w:t xml:space="preserve"> I</w:t>
      </w:r>
      <w:r w:rsidRPr="00022A7D">
        <w:t xml:space="preserve"> (I, II ar III)</w:t>
      </w:r>
      <w:r w:rsidRPr="00022A7D">
        <w:rPr>
          <w:b/>
        </w:rPr>
        <w:t xml:space="preserve"> projekto įgyvendinimo metais</w:t>
      </w:r>
    </w:p>
    <w:tbl>
      <w:tblPr>
        <w:tblStyle w:val="Lentelstinklelis"/>
        <w:tblW w:w="0" w:type="auto"/>
        <w:tblLook w:val="04A0" w:firstRow="1" w:lastRow="0" w:firstColumn="1" w:lastColumn="0" w:noHBand="0" w:noVBand="1"/>
      </w:tblPr>
      <w:tblGrid>
        <w:gridCol w:w="4814"/>
        <w:gridCol w:w="4814"/>
      </w:tblGrid>
      <w:tr w:rsidR="00D9686C" w:rsidRPr="00022A7D" w14:paraId="1FC744D2" w14:textId="77777777" w:rsidTr="0083340C">
        <w:tc>
          <w:tcPr>
            <w:tcW w:w="4814" w:type="dxa"/>
            <w:vAlign w:val="center"/>
          </w:tcPr>
          <w:p w14:paraId="1FC744CB" w14:textId="77777777" w:rsidR="00D9686C" w:rsidRPr="00022A7D" w:rsidRDefault="00D9686C" w:rsidP="0083340C">
            <w:pPr>
              <w:widowControl w:val="0"/>
              <w:jc w:val="center"/>
              <w:rPr>
                <w:b/>
              </w:rPr>
            </w:pPr>
            <w:r w:rsidRPr="00022A7D">
              <w:rPr>
                <w:b/>
              </w:rPr>
              <w:lastRenderedPageBreak/>
              <w:t>Išlaidos</w:t>
            </w:r>
          </w:p>
          <w:p w14:paraId="1FC744CC" w14:textId="77777777" w:rsidR="00D9686C" w:rsidRPr="00022A7D" w:rsidRDefault="00D9686C" w:rsidP="0083340C">
            <w:pPr>
              <w:widowControl w:val="0"/>
              <w:jc w:val="center"/>
              <w:rPr>
                <w:sz w:val="20"/>
                <w:szCs w:val="20"/>
              </w:rPr>
            </w:pPr>
            <w:r w:rsidRPr="00022A7D">
              <w:rPr>
                <w:sz w:val="20"/>
                <w:szCs w:val="20"/>
              </w:rPr>
              <w:t>(kiek kainavo visas įgyvendintas programos projektas)</w:t>
            </w:r>
          </w:p>
          <w:p w14:paraId="1FC744CD" w14:textId="77777777" w:rsidR="00D9686C" w:rsidRPr="00022A7D" w:rsidRDefault="00D9686C" w:rsidP="0083340C">
            <w:pPr>
              <w:widowControl w:val="0"/>
              <w:jc w:val="center"/>
              <w:rPr>
                <w:sz w:val="20"/>
                <w:szCs w:val="20"/>
              </w:rPr>
            </w:pPr>
            <w:r w:rsidRPr="00022A7D">
              <w:rPr>
                <w:sz w:val="20"/>
                <w:szCs w:val="20"/>
              </w:rPr>
              <w:t>(</w:t>
            </w:r>
            <w:proofErr w:type="spellStart"/>
            <w:r w:rsidRPr="00022A7D">
              <w:rPr>
                <w:sz w:val="20"/>
                <w:szCs w:val="20"/>
              </w:rPr>
              <w:t>Eur</w:t>
            </w:r>
            <w:proofErr w:type="spellEnd"/>
            <w:r w:rsidRPr="00022A7D">
              <w:rPr>
                <w:sz w:val="20"/>
                <w:szCs w:val="20"/>
              </w:rPr>
              <w:t>)</w:t>
            </w:r>
          </w:p>
          <w:p w14:paraId="1FC744CE" w14:textId="77777777" w:rsidR="00D9686C" w:rsidRPr="00022A7D" w:rsidRDefault="00D9686C" w:rsidP="0083340C">
            <w:pPr>
              <w:widowControl w:val="0"/>
              <w:jc w:val="center"/>
              <w:rPr>
                <w:b/>
              </w:rPr>
            </w:pPr>
          </w:p>
        </w:tc>
        <w:tc>
          <w:tcPr>
            <w:tcW w:w="4814" w:type="dxa"/>
            <w:vAlign w:val="center"/>
          </w:tcPr>
          <w:p w14:paraId="1FC744CF" w14:textId="77777777" w:rsidR="00D9686C" w:rsidRPr="00022A7D" w:rsidRDefault="00D9686C" w:rsidP="0083340C">
            <w:pPr>
              <w:widowControl w:val="0"/>
              <w:jc w:val="center"/>
              <w:rPr>
                <w:b/>
              </w:rPr>
            </w:pPr>
            <w:r w:rsidRPr="00022A7D">
              <w:rPr>
                <w:b/>
              </w:rPr>
              <w:t>Pajamos</w:t>
            </w:r>
          </w:p>
          <w:p w14:paraId="1FC744D0" w14:textId="77777777" w:rsidR="00D9686C" w:rsidRPr="00022A7D" w:rsidRDefault="00D9686C" w:rsidP="0083340C">
            <w:pPr>
              <w:widowControl w:val="0"/>
              <w:jc w:val="center"/>
              <w:rPr>
                <w:sz w:val="20"/>
                <w:szCs w:val="20"/>
              </w:rPr>
            </w:pPr>
            <w:r w:rsidRPr="00022A7D">
              <w:rPr>
                <w:sz w:val="20"/>
                <w:szCs w:val="20"/>
              </w:rPr>
              <w:t>(gautos įgyvendinant programos projektą už parduotus bilietus, leidinius, dalyvio mokestis ir kt.)</w:t>
            </w:r>
          </w:p>
          <w:p w14:paraId="1FC744D1" w14:textId="77777777" w:rsidR="00D9686C" w:rsidRPr="00022A7D" w:rsidRDefault="00D9686C" w:rsidP="0083340C">
            <w:pPr>
              <w:widowControl w:val="0"/>
              <w:jc w:val="center"/>
              <w:rPr>
                <w:sz w:val="20"/>
                <w:szCs w:val="20"/>
              </w:rPr>
            </w:pPr>
            <w:r w:rsidRPr="00022A7D">
              <w:rPr>
                <w:sz w:val="20"/>
                <w:szCs w:val="20"/>
              </w:rPr>
              <w:t>(</w:t>
            </w:r>
            <w:proofErr w:type="spellStart"/>
            <w:r w:rsidRPr="00022A7D">
              <w:rPr>
                <w:sz w:val="20"/>
                <w:szCs w:val="20"/>
              </w:rPr>
              <w:t>Eur</w:t>
            </w:r>
            <w:proofErr w:type="spellEnd"/>
            <w:r w:rsidRPr="00022A7D">
              <w:rPr>
                <w:sz w:val="20"/>
                <w:szCs w:val="20"/>
              </w:rPr>
              <w:t>)</w:t>
            </w:r>
          </w:p>
        </w:tc>
      </w:tr>
      <w:tr w:rsidR="00D9686C" w:rsidRPr="00022A7D" w14:paraId="1FC744D5" w14:textId="77777777" w:rsidTr="0083340C">
        <w:tc>
          <w:tcPr>
            <w:tcW w:w="4814" w:type="dxa"/>
            <w:shd w:val="clear" w:color="auto" w:fill="D9D9D9" w:themeFill="background1" w:themeFillShade="D9"/>
          </w:tcPr>
          <w:p w14:paraId="1FC744D3" w14:textId="26886355" w:rsidR="00D9686C" w:rsidRPr="00022A7D" w:rsidRDefault="00C77FCE" w:rsidP="00C77FCE">
            <w:pPr>
              <w:widowControl w:val="0"/>
              <w:jc w:val="center"/>
              <w:rPr>
                <w:b/>
              </w:rPr>
            </w:pPr>
            <w:r>
              <w:rPr>
                <w:b/>
              </w:rPr>
              <w:t>33 500,00</w:t>
            </w:r>
          </w:p>
        </w:tc>
        <w:tc>
          <w:tcPr>
            <w:tcW w:w="4814" w:type="dxa"/>
            <w:shd w:val="clear" w:color="auto" w:fill="D9D9D9" w:themeFill="background1" w:themeFillShade="D9"/>
          </w:tcPr>
          <w:p w14:paraId="1FC744D4" w14:textId="59577EBB" w:rsidR="00D9686C" w:rsidRPr="00022A7D" w:rsidRDefault="00C77FCE" w:rsidP="00C77FCE">
            <w:pPr>
              <w:widowControl w:val="0"/>
              <w:jc w:val="center"/>
              <w:rPr>
                <w:b/>
              </w:rPr>
            </w:pPr>
            <w:r>
              <w:rPr>
                <w:b/>
              </w:rPr>
              <w:t>0,00</w:t>
            </w:r>
          </w:p>
        </w:tc>
      </w:tr>
    </w:tbl>
    <w:p w14:paraId="1FC744D6" w14:textId="77777777" w:rsidR="00D9686C" w:rsidRPr="00022A7D" w:rsidRDefault="00D9686C" w:rsidP="00D9686C">
      <w:pPr>
        <w:widowControl w:val="0"/>
        <w:jc w:val="both"/>
        <w:rPr>
          <w:b/>
        </w:rPr>
      </w:pPr>
    </w:p>
    <w:p w14:paraId="1FC744D7" w14:textId="20E7407A" w:rsidR="00D9686C" w:rsidRPr="00022A7D" w:rsidRDefault="00D9686C" w:rsidP="00D9686C">
      <w:pPr>
        <w:widowControl w:val="0"/>
        <w:ind w:firstLine="567"/>
        <w:jc w:val="both"/>
        <w:rPr>
          <w:b/>
        </w:rPr>
      </w:pPr>
      <w:r w:rsidRPr="00022A7D">
        <w:rPr>
          <w:b/>
        </w:rPr>
        <w:t xml:space="preserve">6. Programos projekto įgyvendinimo </w:t>
      </w:r>
      <w:r w:rsidR="00A3702A">
        <w:rPr>
          <w:b/>
        </w:rPr>
        <w:t>I</w:t>
      </w:r>
      <w:r w:rsidRPr="00022A7D">
        <w:rPr>
          <w:b/>
        </w:rPr>
        <w:t xml:space="preserve"> </w:t>
      </w:r>
      <w:r w:rsidRPr="00022A7D">
        <w:t>(I, II ar III)</w:t>
      </w:r>
      <w:r w:rsidRPr="00022A7D">
        <w:rPr>
          <w:b/>
        </w:rPr>
        <w:t xml:space="preserve"> metais veiklos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6088"/>
        <w:gridCol w:w="1421"/>
        <w:gridCol w:w="1408"/>
      </w:tblGrid>
      <w:tr w:rsidR="00D9686C" w:rsidRPr="00022A7D" w14:paraId="1FC744E5" w14:textId="77777777" w:rsidTr="0083340C">
        <w:trPr>
          <w:trHeight w:val="555"/>
        </w:trPr>
        <w:tc>
          <w:tcPr>
            <w:tcW w:w="0" w:type="auto"/>
            <w:shd w:val="clear" w:color="auto" w:fill="auto"/>
            <w:vAlign w:val="center"/>
          </w:tcPr>
          <w:p w14:paraId="1FC744D8" w14:textId="77777777" w:rsidR="00D9686C" w:rsidRPr="00022A7D" w:rsidRDefault="00D9686C" w:rsidP="0083340C">
            <w:pPr>
              <w:jc w:val="center"/>
              <w:rPr>
                <w:b/>
                <w:sz w:val="22"/>
                <w:szCs w:val="22"/>
              </w:rPr>
            </w:pPr>
            <w:r w:rsidRPr="00022A7D">
              <w:rPr>
                <w:b/>
                <w:sz w:val="22"/>
                <w:szCs w:val="22"/>
              </w:rPr>
              <w:t>Eil.</w:t>
            </w:r>
          </w:p>
          <w:p w14:paraId="1FC744D9" w14:textId="77777777" w:rsidR="00D9686C" w:rsidRPr="00022A7D" w:rsidRDefault="00D9686C" w:rsidP="0083340C">
            <w:pPr>
              <w:jc w:val="center"/>
              <w:rPr>
                <w:b/>
                <w:sz w:val="22"/>
                <w:szCs w:val="22"/>
              </w:rPr>
            </w:pPr>
            <w:r w:rsidRPr="00022A7D">
              <w:rPr>
                <w:b/>
                <w:sz w:val="22"/>
                <w:szCs w:val="22"/>
              </w:rPr>
              <w:t>Nr.</w:t>
            </w:r>
          </w:p>
          <w:p w14:paraId="1FC744DA" w14:textId="77777777" w:rsidR="00D9686C" w:rsidRPr="00022A7D" w:rsidRDefault="00D9686C" w:rsidP="0083340C">
            <w:pPr>
              <w:jc w:val="center"/>
              <w:rPr>
                <w:b/>
                <w:i/>
                <w:sz w:val="22"/>
                <w:szCs w:val="22"/>
              </w:rPr>
            </w:pPr>
          </w:p>
        </w:tc>
        <w:tc>
          <w:tcPr>
            <w:tcW w:w="6088" w:type="dxa"/>
            <w:shd w:val="clear" w:color="auto" w:fill="auto"/>
            <w:vAlign w:val="center"/>
          </w:tcPr>
          <w:p w14:paraId="1FC744DB" w14:textId="77777777" w:rsidR="00D9686C" w:rsidRPr="00022A7D" w:rsidRDefault="00D9686C" w:rsidP="0083340C">
            <w:pPr>
              <w:jc w:val="center"/>
              <w:rPr>
                <w:b/>
                <w:sz w:val="22"/>
                <w:szCs w:val="22"/>
              </w:rPr>
            </w:pPr>
            <w:r w:rsidRPr="00022A7D">
              <w:rPr>
                <w:b/>
                <w:sz w:val="22"/>
                <w:szCs w:val="22"/>
              </w:rPr>
              <w:t>Rodiklio pavadinimas ir mato vienetas</w:t>
            </w:r>
          </w:p>
        </w:tc>
        <w:tc>
          <w:tcPr>
            <w:tcW w:w="1421" w:type="dxa"/>
            <w:vAlign w:val="center"/>
          </w:tcPr>
          <w:p w14:paraId="1FC744DC" w14:textId="77777777" w:rsidR="00D9686C" w:rsidRPr="00022A7D" w:rsidRDefault="00D9686C" w:rsidP="0083340C">
            <w:pPr>
              <w:widowControl w:val="0"/>
              <w:jc w:val="center"/>
              <w:rPr>
                <w:b/>
                <w:sz w:val="22"/>
                <w:szCs w:val="22"/>
              </w:rPr>
            </w:pPr>
            <w:r w:rsidRPr="00022A7D">
              <w:rPr>
                <w:b/>
                <w:sz w:val="22"/>
                <w:szCs w:val="22"/>
              </w:rPr>
              <w:t>Planuoti rodikliai Sutartyje</w:t>
            </w:r>
          </w:p>
          <w:p w14:paraId="1FC744DD" w14:textId="5E9F715B" w:rsidR="00D9686C" w:rsidRPr="00022A7D" w:rsidRDefault="00A3702A" w:rsidP="0083340C">
            <w:pPr>
              <w:widowControl w:val="0"/>
              <w:jc w:val="center"/>
              <w:rPr>
                <w:b/>
                <w:sz w:val="22"/>
                <w:szCs w:val="22"/>
              </w:rPr>
            </w:pPr>
            <w:r>
              <w:rPr>
                <w:b/>
                <w:sz w:val="22"/>
                <w:szCs w:val="22"/>
              </w:rPr>
              <w:t>I</w:t>
            </w:r>
          </w:p>
          <w:p w14:paraId="1FC744DE" w14:textId="77777777" w:rsidR="00D9686C" w:rsidRPr="00022A7D" w:rsidRDefault="00D9686C" w:rsidP="0083340C">
            <w:pPr>
              <w:widowControl w:val="0"/>
              <w:jc w:val="center"/>
              <w:rPr>
                <w:b/>
                <w:sz w:val="22"/>
                <w:szCs w:val="22"/>
              </w:rPr>
            </w:pPr>
            <w:r w:rsidRPr="00022A7D">
              <w:rPr>
                <w:sz w:val="22"/>
                <w:szCs w:val="22"/>
              </w:rPr>
              <w:t>(I, II ar III)</w:t>
            </w:r>
          </w:p>
          <w:p w14:paraId="1FC744DF" w14:textId="77777777" w:rsidR="00D9686C" w:rsidRPr="00022A7D" w:rsidRDefault="00D9686C" w:rsidP="0083340C">
            <w:pPr>
              <w:widowControl w:val="0"/>
              <w:jc w:val="center"/>
              <w:rPr>
                <w:b/>
                <w:sz w:val="22"/>
                <w:szCs w:val="22"/>
              </w:rPr>
            </w:pPr>
            <w:r w:rsidRPr="00022A7D">
              <w:rPr>
                <w:b/>
                <w:sz w:val="22"/>
                <w:szCs w:val="22"/>
              </w:rPr>
              <w:t>metais</w:t>
            </w:r>
          </w:p>
          <w:p w14:paraId="1FC744E0" w14:textId="77777777" w:rsidR="00D9686C" w:rsidRPr="00022A7D" w:rsidRDefault="00D9686C" w:rsidP="0083340C">
            <w:pPr>
              <w:widowControl w:val="0"/>
              <w:jc w:val="center"/>
              <w:rPr>
                <w:b/>
                <w:sz w:val="22"/>
                <w:szCs w:val="22"/>
              </w:rPr>
            </w:pPr>
            <w:r w:rsidRPr="00022A7D">
              <w:rPr>
                <w:b/>
                <w:sz w:val="22"/>
                <w:szCs w:val="22"/>
              </w:rPr>
              <w:t>(vnt.)</w:t>
            </w:r>
          </w:p>
        </w:tc>
        <w:tc>
          <w:tcPr>
            <w:tcW w:w="1408" w:type="dxa"/>
            <w:vAlign w:val="center"/>
          </w:tcPr>
          <w:p w14:paraId="1FC744E1" w14:textId="77777777" w:rsidR="00D9686C" w:rsidRPr="00022A7D" w:rsidRDefault="00D9686C" w:rsidP="0083340C">
            <w:pPr>
              <w:widowControl w:val="0"/>
              <w:jc w:val="center"/>
              <w:rPr>
                <w:b/>
                <w:sz w:val="22"/>
                <w:szCs w:val="22"/>
              </w:rPr>
            </w:pPr>
            <w:r w:rsidRPr="00022A7D">
              <w:rPr>
                <w:b/>
                <w:sz w:val="22"/>
                <w:szCs w:val="22"/>
              </w:rPr>
              <w:t>Faktiniai rodikliai</w:t>
            </w:r>
          </w:p>
          <w:p w14:paraId="1FC744E2" w14:textId="377638D1" w:rsidR="00D9686C" w:rsidRPr="00022A7D" w:rsidRDefault="00A3702A" w:rsidP="0083340C">
            <w:pPr>
              <w:widowControl w:val="0"/>
              <w:jc w:val="center"/>
              <w:rPr>
                <w:b/>
                <w:sz w:val="22"/>
                <w:szCs w:val="22"/>
              </w:rPr>
            </w:pPr>
            <w:r>
              <w:rPr>
                <w:b/>
                <w:sz w:val="22"/>
                <w:szCs w:val="22"/>
              </w:rPr>
              <w:t>I</w:t>
            </w:r>
          </w:p>
          <w:p w14:paraId="1FC744E3" w14:textId="77777777" w:rsidR="00D9686C" w:rsidRPr="00022A7D" w:rsidRDefault="00D9686C" w:rsidP="0083340C">
            <w:pPr>
              <w:widowControl w:val="0"/>
              <w:jc w:val="center"/>
              <w:rPr>
                <w:b/>
                <w:sz w:val="22"/>
                <w:szCs w:val="22"/>
              </w:rPr>
            </w:pPr>
            <w:r w:rsidRPr="00022A7D">
              <w:rPr>
                <w:sz w:val="22"/>
                <w:szCs w:val="22"/>
              </w:rPr>
              <w:t>(I, II ar III)</w:t>
            </w:r>
            <w:r w:rsidRPr="00022A7D">
              <w:rPr>
                <w:b/>
                <w:sz w:val="22"/>
                <w:szCs w:val="22"/>
              </w:rPr>
              <w:t xml:space="preserve"> metais</w:t>
            </w:r>
          </w:p>
          <w:p w14:paraId="1FC744E4" w14:textId="77777777" w:rsidR="00D9686C" w:rsidRPr="00022A7D" w:rsidRDefault="00D9686C" w:rsidP="0083340C">
            <w:pPr>
              <w:widowControl w:val="0"/>
              <w:jc w:val="center"/>
              <w:rPr>
                <w:b/>
                <w:sz w:val="22"/>
                <w:szCs w:val="22"/>
              </w:rPr>
            </w:pPr>
            <w:r w:rsidRPr="00022A7D">
              <w:rPr>
                <w:b/>
                <w:sz w:val="22"/>
                <w:szCs w:val="22"/>
              </w:rPr>
              <w:t>(vnt.)</w:t>
            </w:r>
          </w:p>
        </w:tc>
      </w:tr>
      <w:tr w:rsidR="00D9686C" w:rsidRPr="00022A7D" w14:paraId="1FC744EA" w14:textId="77777777" w:rsidTr="0083340C">
        <w:trPr>
          <w:trHeight w:val="555"/>
        </w:trPr>
        <w:tc>
          <w:tcPr>
            <w:tcW w:w="0" w:type="auto"/>
            <w:tcBorders>
              <w:top w:val="single" w:sz="4" w:space="0" w:color="auto"/>
              <w:left w:val="single" w:sz="4" w:space="0" w:color="auto"/>
              <w:right w:val="single" w:sz="4" w:space="0" w:color="auto"/>
            </w:tcBorders>
          </w:tcPr>
          <w:p w14:paraId="1FC744E6" w14:textId="77777777" w:rsidR="00D9686C" w:rsidRPr="00022A7D" w:rsidRDefault="00D9686C" w:rsidP="0083340C">
            <w:pPr>
              <w:jc w:val="center"/>
              <w:rPr>
                <w:b/>
                <w:sz w:val="22"/>
                <w:szCs w:val="22"/>
              </w:rPr>
            </w:pPr>
          </w:p>
        </w:tc>
        <w:tc>
          <w:tcPr>
            <w:tcW w:w="6088" w:type="dxa"/>
            <w:tcBorders>
              <w:top w:val="single" w:sz="4" w:space="0" w:color="auto"/>
              <w:left w:val="single" w:sz="4" w:space="0" w:color="auto"/>
              <w:right w:val="single" w:sz="4" w:space="0" w:color="auto"/>
            </w:tcBorders>
            <w:vAlign w:val="center"/>
          </w:tcPr>
          <w:p w14:paraId="1FC744E7" w14:textId="77777777" w:rsidR="00D9686C" w:rsidRPr="00022A7D" w:rsidRDefault="00D9686C" w:rsidP="0083340C">
            <w:pPr>
              <w:rPr>
                <w:b/>
                <w:sz w:val="22"/>
                <w:szCs w:val="22"/>
              </w:rPr>
            </w:pPr>
            <w:r w:rsidRPr="00022A7D">
              <w:rPr>
                <w:b/>
                <w:sz w:val="22"/>
                <w:szCs w:val="22"/>
              </w:rPr>
              <w:t>RENGINIAI</w:t>
            </w:r>
          </w:p>
        </w:tc>
        <w:tc>
          <w:tcPr>
            <w:tcW w:w="1421" w:type="dxa"/>
            <w:vAlign w:val="center"/>
          </w:tcPr>
          <w:p w14:paraId="1FC744E8" w14:textId="77777777" w:rsidR="00D9686C" w:rsidRPr="00022A7D" w:rsidRDefault="00D9686C" w:rsidP="0083340C">
            <w:pPr>
              <w:widowControl w:val="0"/>
              <w:jc w:val="center"/>
              <w:rPr>
                <w:b/>
                <w:sz w:val="22"/>
                <w:szCs w:val="22"/>
              </w:rPr>
            </w:pPr>
          </w:p>
        </w:tc>
        <w:tc>
          <w:tcPr>
            <w:tcW w:w="1408" w:type="dxa"/>
            <w:vAlign w:val="center"/>
          </w:tcPr>
          <w:p w14:paraId="1FC744E9" w14:textId="77777777" w:rsidR="00D9686C" w:rsidRPr="00022A7D" w:rsidRDefault="00D9686C" w:rsidP="0083340C">
            <w:pPr>
              <w:widowControl w:val="0"/>
              <w:jc w:val="center"/>
              <w:rPr>
                <w:b/>
                <w:sz w:val="22"/>
                <w:szCs w:val="22"/>
              </w:rPr>
            </w:pPr>
          </w:p>
        </w:tc>
      </w:tr>
      <w:tr w:rsidR="00D9686C" w:rsidRPr="00022A7D" w14:paraId="1FC744F1" w14:textId="77777777" w:rsidTr="0083340C">
        <w:trPr>
          <w:trHeight w:val="555"/>
        </w:trPr>
        <w:tc>
          <w:tcPr>
            <w:tcW w:w="0" w:type="auto"/>
            <w:tcBorders>
              <w:top w:val="single" w:sz="4" w:space="0" w:color="auto"/>
              <w:left w:val="single" w:sz="4" w:space="0" w:color="auto"/>
              <w:right w:val="single" w:sz="4" w:space="0" w:color="auto"/>
            </w:tcBorders>
          </w:tcPr>
          <w:p w14:paraId="1FC744EB" w14:textId="77777777" w:rsidR="00D9686C" w:rsidRPr="00022A7D" w:rsidRDefault="00D9686C" w:rsidP="0083340C">
            <w:pPr>
              <w:jc w:val="center"/>
              <w:rPr>
                <w:b/>
                <w:sz w:val="22"/>
                <w:szCs w:val="22"/>
              </w:rPr>
            </w:pPr>
            <w:r w:rsidRPr="00022A7D">
              <w:rPr>
                <w:b/>
                <w:sz w:val="22"/>
                <w:szCs w:val="22"/>
              </w:rPr>
              <w:t>1.</w:t>
            </w:r>
          </w:p>
        </w:tc>
        <w:tc>
          <w:tcPr>
            <w:tcW w:w="6088" w:type="dxa"/>
            <w:tcBorders>
              <w:top w:val="single" w:sz="4" w:space="0" w:color="auto"/>
              <w:left w:val="single" w:sz="4" w:space="0" w:color="auto"/>
              <w:right w:val="single" w:sz="4" w:space="0" w:color="auto"/>
            </w:tcBorders>
            <w:vAlign w:val="center"/>
          </w:tcPr>
          <w:p w14:paraId="1FC744EC" w14:textId="77777777" w:rsidR="00D9686C" w:rsidRPr="00022A7D" w:rsidRDefault="00D9686C" w:rsidP="0083340C">
            <w:pPr>
              <w:rPr>
                <w:b/>
                <w:sz w:val="22"/>
                <w:szCs w:val="22"/>
              </w:rPr>
            </w:pPr>
            <w:r w:rsidRPr="00022A7D">
              <w:rPr>
                <w:b/>
                <w:sz w:val="22"/>
                <w:szCs w:val="22"/>
              </w:rPr>
              <w:t>Kultūros ir meno renginių bendras skaičius</w:t>
            </w:r>
            <w:r w:rsidRPr="00022A7D">
              <w:rPr>
                <w:sz w:val="22"/>
                <w:szCs w:val="22"/>
              </w:rPr>
              <w:t xml:space="preserve"> (</w:t>
            </w:r>
            <w:r w:rsidRPr="00022A7D">
              <w:rPr>
                <w:i/>
                <w:sz w:val="22"/>
                <w:szCs w:val="22"/>
              </w:rPr>
              <w:t>pvz., paroda, spektaklis, koncertas, konkursas, pristatymas, paskaita ir pan.)</w:t>
            </w:r>
            <w:r w:rsidRPr="00022A7D">
              <w:rPr>
                <w:sz w:val="22"/>
                <w:szCs w:val="22"/>
              </w:rPr>
              <w:t xml:space="preserve">, </w:t>
            </w:r>
            <w:r w:rsidRPr="00022A7D">
              <w:rPr>
                <w:b/>
                <w:sz w:val="22"/>
                <w:szCs w:val="22"/>
              </w:rPr>
              <w:t xml:space="preserve">iš jų: </w:t>
            </w:r>
          </w:p>
          <w:p w14:paraId="1FC744ED" w14:textId="2A19BE55" w:rsidR="00D9686C" w:rsidRPr="00430AB4" w:rsidRDefault="00D9686C" w:rsidP="0083340C">
            <w:pPr>
              <w:rPr>
                <w:b/>
                <w:i/>
                <w:sz w:val="20"/>
                <w:szCs w:val="20"/>
              </w:rPr>
            </w:pPr>
            <w:r w:rsidRPr="00430AB4">
              <w:rPr>
                <w:b/>
                <w:i/>
                <w:sz w:val="20"/>
                <w:szCs w:val="20"/>
              </w:rPr>
              <w:t xml:space="preserve">*kasmet ne mažiau kaip 2 (du) </w:t>
            </w:r>
            <w:r w:rsidR="0008391B">
              <w:rPr>
                <w:b/>
                <w:i/>
                <w:sz w:val="20"/>
                <w:szCs w:val="20"/>
              </w:rPr>
              <w:t xml:space="preserve">kartus </w:t>
            </w:r>
            <w:r>
              <w:rPr>
                <w:b/>
                <w:i/>
                <w:sz w:val="20"/>
                <w:szCs w:val="20"/>
              </w:rPr>
              <w:t xml:space="preserve">dalyvauta </w:t>
            </w:r>
            <w:r w:rsidRPr="00430AB4">
              <w:rPr>
                <w:b/>
                <w:i/>
                <w:sz w:val="20"/>
                <w:szCs w:val="20"/>
              </w:rPr>
              <w:t>rengini</w:t>
            </w:r>
            <w:r>
              <w:rPr>
                <w:b/>
                <w:i/>
                <w:sz w:val="20"/>
                <w:szCs w:val="20"/>
              </w:rPr>
              <w:t>uose</w:t>
            </w:r>
            <w:r w:rsidRPr="00430AB4">
              <w:rPr>
                <w:b/>
                <w:i/>
                <w:sz w:val="20"/>
                <w:szCs w:val="20"/>
              </w:rPr>
              <w:t xml:space="preserve">: </w:t>
            </w:r>
            <w:r w:rsidRPr="00085AC4">
              <w:rPr>
                <w:b/>
                <w:i/>
                <w:sz w:val="20"/>
                <w:szCs w:val="20"/>
              </w:rPr>
              <w:t>konferencijose arba tarptautiniuose partnerių susitikimuose, miesto pristatymuose.</w:t>
            </w:r>
          </w:p>
          <w:p w14:paraId="1FC744EE" w14:textId="77777777" w:rsidR="00D9686C" w:rsidRPr="00022A7D" w:rsidRDefault="00D9686C" w:rsidP="0083340C">
            <w:pPr>
              <w:rPr>
                <w:b/>
                <w:sz w:val="22"/>
                <w:szCs w:val="22"/>
              </w:rPr>
            </w:pPr>
            <w:r w:rsidRPr="004A474E">
              <w:rPr>
                <w:b/>
                <w:sz w:val="20"/>
                <w:szCs w:val="20"/>
              </w:rPr>
              <w:t>*</w:t>
            </w:r>
            <w:r w:rsidRPr="004A474E">
              <w:rPr>
                <w:b/>
                <w:i/>
                <w:sz w:val="20"/>
                <w:szCs w:val="20"/>
              </w:rPr>
              <w:t>ne mažiau kaip 2 (du) edukaciniai renginiai II metais ir ne mažiau kaip 4 (keturi) edukaciniai renginiai III metais</w:t>
            </w:r>
          </w:p>
        </w:tc>
        <w:tc>
          <w:tcPr>
            <w:tcW w:w="1421" w:type="dxa"/>
            <w:vAlign w:val="center"/>
          </w:tcPr>
          <w:p w14:paraId="1FC744EF" w14:textId="4D6E754E" w:rsidR="00D9686C" w:rsidRPr="00A3702A" w:rsidRDefault="00A3702A" w:rsidP="0083340C">
            <w:pPr>
              <w:widowControl w:val="0"/>
              <w:jc w:val="center"/>
              <w:rPr>
                <w:sz w:val="22"/>
                <w:szCs w:val="22"/>
              </w:rPr>
            </w:pPr>
            <w:r w:rsidRPr="00A3702A">
              <w:rPr>
                <w:sz w:val="22"/>
                <w:szCs w:val="22"/>
              </w:rPr>
              <w:t>0</w:t>
            </w:r>
          </w:p>
        </w:tc>
        <w:tc>
          <w:tcPr>
            <w:tcW w:w="1408" w:type="dxa"/>
            <w:vAlign w:val="center"/>
          </w:tcPr>
          <w:p w14:paraId="1FC744F0" w14:textId="219700D6" w:rsidR="00D9686C" w:rsidRPr="00022A7D" w:rsidRDefault="00A3702A" w:rsidP="0083340C">
            <w:pPr>
              <w:widowControl w:val="0"/>
              <w:jc w:val="center"/>
              <w:rPr>
                <w:b/>
                <w:sz w:val="22"/>
                <w:szCs w:val="22"/>
              </w:rPr>
            </w:pPr>
            <w:r>
              <w:rPr>
                <w:b/>
                <w:sz w:val="22"/>
                <w:szCs w:val="22"/>
              </w:rPr>
              <w:t>3</w:t>
            </w:r>
          </w:p>
        </w:tc>
      </w:tr>
      <w:tr w:rsidR="00D9686C" w:rsidRPr="00022A7D" w14:paraId="1FC744F6" w14:textId="77777777" w:rsidTr="0083340C">
        <w:trPr>
          <w:trHeight w:val="255"/>
        </w:trPr>
        <w:tc>
          <w:tcPr>
            <w:tcW w:w="0" w:type="auto"/>
            <w:tcBorders>
              <w:top w:val="single" w:sz="4" w:space="0" w:color="auto"/>
              <w:left w:val="single" w:sz="4" w:space="0" w:color="auto"/>
              <w:right w:val="single" w:sz="4" w:space="0" w:color="auto"/>
            </w:tcBorders>
          </w:tcPr>
          <w:p w14:paraId="1FC744F2" w14:textId="77777777" w:rsidR="00D9686C" w:rsidRPr="00022A7D" w:rsidRDefault="00D9686C" w:rsidP="0083340C">
            <w:pPr>
              <w:jc w:val="center"/>
              <w:rPr>
                <w:b/>
                <w:sz w:val="22"/>
                <w:szCs w:val="22"/>
              </w:rPr>
            </w:pPr>
            <w:r w:rsidRPr="00022A7D">
              <w:rPr>
                <w:i/>
                <w:sz w:val="22"/>
                <w:szCs w:val="22"/>
              </w:rPr>
              <w:t>1.1</w:t>
            </w:r>
          </w:p>
        </w:tc>
        <w:tc>
          <w:tcPr>
            <w:tcW w:w="6088" w:type="dxa"/>
            <w:tcBorders>
              <w:top w:val="single" w:sz="4" w:space="0" w:color="auto"/>
              <w:left w:val="single" w:sz="4" w:space="0" w:color="auto"/>
              <w:right w:val="single" w:sz="4" w:space="0" w:color="auto"/>
            </w:tcBorders>
            <w:vAlign w:val="center"/>
          </w:tcPr>
          <w:p w14:paraId="1FC744F3" w14:textId="77777777" w:rsidR="00D9686C" w:rsidRPr="00022A7D" w:rsidRDefault="00D9686C" w:rsidP="0083340C">
            <w:pPr>
              <w:jc w:val="right"/>
              <w:rPr>
                <w:b/>
                <w:sz w:val="22"/>
                <w:szCs w:val="22"/>
              </w:rPr>
            </w:pPr>
            <w:r w:rsidRPr="00022A7D">
              <w:rPr>
                <w:i/>
                <w:sz w:val="22"/>
                <w:szCs w:val="22"/>
              </w:rPr>
              <w:t>renginių skaičius</w:t>
            </w:r>
          </w:p>
        </w:tc>
        <w:tc>
          <w:tcPr>
            <w:tcW w:w="1421" w:type="dxa"/>
            <w:vAlign w:val="center"/>
          </w:tcPr>
          <w:p w14:paraId="1FC744F4" w14:textId="3907E0DE" w:rsidR="00D9686C" w:rsidRPr="00A3702A" w:rsidRDefault="00A3702A" w:rsidP="0083340C">
            <w:pPr>
              <w:widowControl w:val="0"/>
              <w:jc w:val="center"/>
              <w:rPr>
                <w:sz w:val="22"/>
                <w:szCs w:val="22"/>
              </w:rPr>
            </w:pPr>
            <w:r w:rsidRPr="00A3702A">
              <w:rPr>
                <w:sz w:val="22"/>
                <w:szCs w:val="22"/>
              </w:rPr>
              <w:t>0</w:t>
            </w:r>
          </w:p>
        </w:tc>
        <w:tc>
          <w:tcPr>
            <w:tcW w:w="1408" w:type="dxa"/>
            <w:vAlign w:val="center"/>
          </w:tcPr>
          <w:p w14:paraId="1FC744F5" w14:textId="11B50908" w:rsidR="00D9686C" w:rsidRPr="008F65E3" w:rsidRDefault="008F65E3" w:rsidP="0083340C">
            <w:pPr>
              <w:widowControl w:val="0"/>
              <w:jc w:val="center"/>
              <w:rPr>
                <w:b/>
                <w:sz w:val="22"/>
                <w:szCs w:val="22"/>
              </w:rPr>
            </w:pPr>
            <w:r>
              <w:rPr>
                <w:b/>
                <w:sz w:val="22"/>
                <w:szCs w:val="22"/>
              </w:rPr>
              <w:t>3</w:t>
            </w:r>
          </w:p>
        </w:tc>
      </w:tr>
      <w:tr w:rsidR="00D9686C" w:rsidRPr="00022A7D" w14:paraId="1FC744FB" w14:textId="77777777" w:rsidTr="0083340C">
        <w:trPr>
          <w:trHeight w:val="234"/>
        </w:trPr>
        <w:tc>
          <w:tcPr>
            <w:tcW w:w="0" w:type="auto"/>
            <w:tcBorders>
              <w:top w:val="single" w:sz="4" w:space="0" w:color="auto"/>
              <w:left w:val="single" w:sz="4" w:space="0" w:color="auto"/>
              <w:right w:val="single" w:sz="4" w:space="0" w:color="auto"/>
            </w:tcBorders>
          </w:tcPr>
          <w:p w14:paraId="1FC744F7" w14:textId="77777777" w:rsidR="00D9686C" w:rsidRPr="00022A7D" w:rsidRDefault="00D9686C" w:rsidP="0083340C">
            <w:pPr>
              <w:jc w:val="center"/>
              <w:rPr>
                <w:b/>
                <w:sz w:val="22"/>
                <w:szCs w:val="22"/>
              </w:rPr>
            </w:pPr>
            <w:r w:rsidRPr="00022A7D">
              <w:rPr>
                <w:i/>
                <w:sz w:val="22"/>
                <w:szCs w:val="22"/>
              </w:rPr>
              <w:t>1.2</w:t>
            </w:r>
          </w:p>
        </w:tc>
        <w:tc>
          <w:tcPr>
            <w:tcW w:w="6088" w:type="dxa"/>
            <w:tcBorders>
              <w:top w:val="single" w:sz="4" w:space="0" w:color="auto"/>
              <w:left w:val="single" w:sz="4" w:space="0" w:color="auto"/>
              <w:right w:val="single" w:sz="4" w:space="0" w:color="auto"/>
            </w:tcBorders>
            <w:vAlign w:val="center"/>
          </w:tcPr>
          <w:p w14:paraId="1FC744F8" w14:textId="77777777" w:rsidR="00D9686C" w:rsidRPr="00022A7D" w:rsidRDefault="00D9686C" w:rsidP="0083340C">
            <w:pPr>
              <w:jc w:val="right"/>
              <w:rPr>
                <w:b/>
                <w:sz w:val="22"/>
                <w:szCs w:val="22"/>
              </w:rPr>
            </w:pPr>
            <w:r w:rsidRPr="00022A7D">
              <w:rPr>
                <w:i/>
                <w:sz w:val="22"/>
                <w:szCs w:val="22"/>
              </w:rPr>
              <w:t>edukacinių užsiėmimų skaičius</w:t>
            </w:r>
          </w:p>
        </w:tc>
        <w:tc>
          <w:tcPr>
            <w:tcW w:w="1421" w:type="dxa"/>
            <w:vAlign w:val="center"/>
          </w:tcPr>
          <w:p w14:paraId="1FC744F9" w14:textId="09CF5F80" w:rsidR="00D9686C" w:rsidRPr="00A3702A" w:rsidRDefault="00A3702A" w:rsidP="0083340C">
            <w:pPr>
              <w:widowControl w:val="0"/>
              <w:jc w:val="center"/>
              <w:rPr>
                <w:sz w:val="22"/>
                <w:szCs w:val="22"/>
              </w:rPr>
            </w:pPr>
            <w:r w:rsidRPr="00A3702A">
              <w:rPr>
                <w:sz w:val="22"/>
                <w:szCs w:val="22"/>
              </w:rPr>
              <w:t>0</w:t>
            </w:r>
          </w:p>
        </w:tc>
        <w:tc>
          <w:tcPr>
            <w:tcW w:w="1408" w:type="dxa"/>
            <w:vAlign w:val="center"/>
          </w:tcPr>
          <w:p w14:paraId="1FC744FA" w14:textId="738F70A9" w:rsidR="00D9686C" w:rsidRPr="008F65E3" w:rsidRDefault="00A3702A" w:rsidP="0083340C">
            <w:pPr>
              <w:widowControl w:val="0"/>
              <w:jc w:val="center"/>
              <w:rPr>
                <w:b/>
                <w:sz w:val="22"/>
                <w:szCs w:val="22"/>
              </w:rPr>
            </w:pPr>
            <w:r w:rsidRPr="008F65E3">
              <w:rPr>
                <w:b/>
                <w:sz w:val="22"/>
                <w:szCs w:val="22"/>
              </w:rPr>
              <w:t>0</w:t>
            </w:r>
          </w:p>
        </w:tc>
      </w:tr>
      <w:tr w:rsidR="00D9686C" w:rsidRPr="00022A7D" w14:paraId="1FC74503" w14:textId="77777777" w:rsidTr="0083340C">
        <w:trPr>
          <w:trHeight w:val="285"/>
        </w:trPr>
        <w:tc>
          <w:tcPr>
            <w:tcW w:w="0" w:type="auto"/>
            <w:tcBorders>
              <w:top w:val="single" w:sz="4" w:space="0" w:color="auto"/>
              <w:left w:val="single" w:sz="4" w:space="0" w:color="auto"/>
              <w:right w:val="single" w:sz="4" w:space="0" w:color="auto"/>
            </w:tcBorders>
          </w:tcPr>
          <w:p w14:paraId="1FC744FC" w14:textId="77777777" w:rsidR="00D9686C" w:rsidRPr="00022A7D" w:rsidRDefault="00D9686C" w:rsidP="0083340C">
            <w:pPr>
              <w:jc w:val="center"/>
              <w:rPr>
                <w:b/>
                <w:sz w:val="22"/>
                <w:szCs w:val="22"/>
              </w:rPr>
            </w:pPr>
            <w:r w:rsidRPr="00022A7D">
              <w:rPr>
                <w:b/>
                <w:sz w:val="22"/>
                <w:szCs w:val="22"/>
              </w:rPr>
              <w:t>2.</w:t>
            </w:r>
          </w:p>
        </w:tc>
        <w:tc>
          <w:tcPr>
            <w:tcW w:w="6088" w:type="dxa"/>
            <w:tcBorders>
              <w:top w:val="single" w:sz="4" w:space="0" w:color="auto"/>
              <w:left w:val="single" w:sz="4" w:space="0" w:color="auto"/>
              <w:right w:val="single" w:sz="4" w:space="0" w:color="auto"/>
            </w:tcBorders>
            <w:vAlign w:val="center"/>
          </w:tcPr>
          <w:p w14:paraId="1FC744FD" w14:textId="77777777" w:rsidR="00D9686C" w:rsidRPr="00022A7D" w:rsidRDefault="00D9686C" w:rsidP="0083340C">
            <w:pPr>
              <w:rPr>
                <w:b/>
                <w:sz w:val="22"/>
                <w:szCs w:val="22"/>
              </w:rPr>
            </w:pPr>
            <w:r w:rsidRPr="00022A7D">
              <w:rPr>
                <w:b/>
                <w:sz w:val="22"/>
                <w:szCs w:val="22"/>
              </w:rPr>
              <w:t>Skirtingų edukacinių programų skaičius, iš jų:</w:t>
            </w:r>
          </w:p>
          <w:p w14:paraId="1FC744FE" w14:textId="77777777" w:rsidR="00D9686C" w:rsidRPr="00022A7D" w:rsidRDefault="00D9686C" w:rsidP="0083340C">
            <w:pPr>
              <w:rPr>
                <w:sz w:val="22"/>
                <w:szCs w:val="22"/>
              </w:rPr>
            </w:pPr>
          </w:p>
          <w:p w14:paraId="1FC744FF" w14:textId="77777777" w:rsidR="00D9686C" w:rsidRPr="00022A7D" w:rsidRDefault="00D9686C" w:rsidP="0083340C">
            <w:pPr>
              <w:jc w:val="both"/>
              <w:rPr>
                <w:sz w:val="22"/>
                <w:szCs w:val="22"/>
              </w:rPr>
            </w:pPr>
            <w:r w:rsidRPr="00022A7D">
              <w:rPr>
                <w:b/>
                <w:bCs/>
                <w:i/>
                <w:iCs/>
                <w:sz w:val="20"/>
                <w:szCs w:val="20"/>
              </w:rPr>
              <w:t xml:space="preserve">*Kultūros edukacijos programa (veiklos) </w:t>
            </w:r>
            <w:r w:rsidRPr="00022A7D">
              <w:rPr>
                <w:i/>
                <w:iCs/>
                <w:sz w:val="20"/>
                <w:szCs w:val="20"/>
              </w:rPr>
              <w:t xml:space="preserve">naudojant </w:t>
            </w:r>
            <w:proofErr w:type="spellStart"/>
            <w:r w:rsidRPr="00022A7D">
              <w:rPr>
                <w:i/>
                <w:iCs/>
                <w:sz w:val="20"/>
                <w:szCs w:val="20"/>
              </w:rPr>
              <w:t>inovatyvias</w:t>
            </w:r>
            <w:proofErr w:type="spellEnd"/>
            <w:r w:rsidRPr="00022A7D">
              <w:rPr>
                <w:i/>
                <w:iCs/>
                <w:sz w:val="20"/>
                <w:szCs w:val="20"/>
              </w:rPr>
              <w:t xml:space="preserve"> pritraukimo ir dalyvavimo formas, yra skirtos atskleisti ir ugdyti dalyvių kūrybinį potencialą, turi pamatuojamą poveikį, yra orientuotos į realių problemų sprendimą ir yra vykdomos atitinkamus gebėjimus bei kompetencijas turinčių asmenų.</w:t>
            </w:r>
          </w:p>
          <w:p w14:paraId="1FC74500" w14:textId="77777777" w:rsidR="00D9686C" w:rsidRPr="00022A7D" w:rsidRDefault="00D9686C" w:rsidP="0083340C">
            <w:pPr>
              <w:rPr>
                <w:sz w:val="22"/>
                <w:szCs w:val="22"/>
              </w:rPr>
            </w:pPr>
          </w:p>
        </w:tc>
        <w:tc>
          <w:tcPr>
            <w:tcW w:w="1421" w:type="dxa"/>
            <w:vAlign w:val="center"/>
          </w:tcPr>
          <w:p w14:paraId="1FC74501" w14:textId="60E20851" w:rsidR="00D9686C" w:rsidRPr="00A3702A" w:rsidRDefault="00A3702A" w:rsidP="0083340C">
            <w:pPr>
              <w:jc w:val="center"/>
              <w:rPr>
                <w:sz w:val="22"/>
                <w:szCs w:val="22"/>
              </w:rPr>
            </w:pPr>
            <w:r w:rsidRPr="00A3702A">
              <w:rPr>
                <w:sz w:val="22"/>
                <w:szCs w:val="22"/>
              </w:rPr>
              <w:t>0</w:t>
            </w:r>
          </w:p>
        </w:tc>
        <w:tc>
          <w:tcPr>
            <w:tcW w:w="1408" w:type="dxa"/>
            <w:vAlign w:val="center"/>
          </w:tcPr>
          <w:p w14:paraId="1FC74502" w14:textId="5A65EE41" w:rsidR="00D9686C" w:rsidRPr="00022A7D" w:rsidRDefault="00A3702A" w:rsidP="0083340C">
            <w:pPr>
              <w:jc w:val="center"/>
              <w:rPr>
                <w:b/>
                <w:sz w:val="22"/>
                <w:szCs w:val="22"/>
              </w:rPr>
            </w:pPr>
            <w:r>
              <w:rPr>
                <w:b/>
                <w:sz w:val="22"/>
                <w:szCs w:val="22"/>
              </w:rPr>
              <w:t>0</w:t>
            </w:r>
          </w:p>
        </w:tc>
      </w:tr>
      <w:tr w:rsidR="00D9686C" w:rsidRPr="00022A7D" w14:paraId="1FC74508" w14:textId="77777777" w:rsidTr="0083340C">
        <w:trPr>
          <w:trHeight w:val="285"/>
        </w:trPr>
        <w:tc>
          <w:tcPr>
            <w:tcW w:w="0" w:type="auto"/>
            <w:tcBorders>
              <w:top w:val="single" w:sz="4" w:space="0" w:color="auto"/>
              <w:left w:val="single" w:sz="4" w:space="0" w:color="auto"/>
              <w:right w:val="single" w:sz="4" w:space="0" w:color="auto"/>
            </w:tcBorders>
          </w:tcPr>
          <w:p w14:paraId="1FC74504" w14:textId="77777777" w:rsidR="00D9686C" w:rsidRPr="00022A7D" w:rsidRDefault="00D9686C" w:rsidP="0083340C">
            <w:pPr>
              <w:jc w:val="right"/>
              <w:rPr>
                <w:i/>
                <w:sz w:val="22"/>
                <w:szCs w:val="22"/>
              </w:rPr>
            </w:pPr>
            <w:r w:rsidRPr="00022A7D">
              <w:rPr>
                <w:i/>
                <w:sz w:val="22"/>
                <w:szCs w:val="22"/>
              </w:rPr>
              <w:t>2.1.</w:t>
            </w:r>
          </w:p>
        </w:tc>
        <w:tc>
          <w:tcPr>
            <w:tcW w:w="6088" w:type="dxa"/>
            <w:tcBorders>
              <w:top w:val="single" w:sz="4" w:space="0" w:color="auto"/>
              <w:left w:val="single" w:sz="4" w:space="0" w:color="auto"/>
              <w:right w:val="single" w:sz="4" w:space="0" w:color="auto"/>
            </w:tcBorders>
            <w:vAlign w:val="center"/>
          </w:tcPr>
          <w:p w14:paraId="1FC74505" w14:textId="77777777" w:rsidR="00D9686C" w:rsidRPr="00022A7D" w:rsidRDefault="00D9686C" w:rsidP="0083340C">
            <w:pPr>
              <w:jc w:val="right"/>
              <w:rPr>
                <w:sz w:val="22"/>
                <w:szCs w:val="22"/>
              </w:rPr>
            </w:pPr>
            <w:r w:rsidRPr="00022A7D">
              <w:rPr>
                <w:i/>
                <w:sz w:val="22"/>
                <w:szCs w:val="22"/>
              </w:rPr>
              <w:t>(įrašyti)</w:t>
            </w:r>
          </w:p>
        </w:tc>
        <w:tc>
          <w:tcPr>
            <w:tcW w:w="1421" w:type="dxa"/>
            <w:vAlign w:val="center"/>
          </w:tcPr>
          <w:p w14:paraId="1FC74506" w14:textId="77777777" w:rsidR="00D9686C" w:rsidRPr="00A3702A" w:rsidRDefault="00D9686C" w:rsidP="0083340C">
            <w:pPr>
              <w:jc w:val="center"/>
              <w:rPr>
                <w:sz w:val="22"/>
                <w:szCs w:val="22"/>
              </w:rPr>
            </w:pPr>
          </w:p>
        </w:tc>
        <w:tc>
          <w:tcPr>
            <w:tcW w:w="1408" w:type="dxa"/>
            <w:vAlign w:val="center"/>
          </w:tcPr>
          <w:p w14:paraId="1FC74507" w14:textId="77777777" w:rsidR="00D9686C" w:rsidRPr="00022A7D" w:rsidRDefault="00D9686C" w:rsidP="0083340C">
            <w:pPr>
              <w:jc w:val="center"/>
              <w:rPr>
                <w:b/>
                <w:sz w:val="22"/>
                <w:szCs w:val="22"/>
              </w:rPr>
            </w:pPr>
          </w:p>
        </w:tc>
      </w:tr>
      <w:tr w:rsidR="00D9686C" w:rsidRPr="00022A7D" w14:paraId="1FC7450D" w14:textId="77777777" w:rsidTr="0083340C">
        <w:trPr>
          <w:trHeight w:val="285"/>
        </w:trPr>
        <w:tc>
          <w:tcPr>
            <w:tcW w:w="0" w:type="auto"/>
            <w:tcBorders>
              <w:top w:val="single" w:sz="4" w:space="0" w:color="auto"/>
              <w:left w:val="single" w:sz="4" w:space="0" w:color="auto"/>
              <w:right w:val="single" w:sz="4" w:space="0" w:color="auto"/>
            </w:tcBorders>
          </w:tcPr>
          <w:p w14:paraId="1FC74509" w14:textId="77777777" w:rsidR="00D9686C" w:rsidRPr="00022A7D" w:rsidRDefault="00D9686C" w:rsidP="0083340C">
            <w:pPr>
              <w:jc w:val="right"/>
              <w:rPr>
                <w:i/>
                <w:sz w:val="22"/>
                <w:szCs w:val="22"/>
              </w:rPr>
            </w:pPr>
            <w:r w:rsidRPr="00022A7D">
              <w:rPr>
                <w:i/>
                <w:sz w:val="22"/>
                <w:szCs w:val="22"/>
              </w:rPr>
              <w:t>2.2.</w:t>
            </w:r>
          </w:p>
        </w:tc>
        <w:tc>
          <w:tcPr>
            <w:tcW w:w="6088" w:type="dxa"/>
            <w:tcBorders>
              <w:top w:val="single" w:sz="4" w:space="0" w:color="auto"/>
              <w:left w:val="single" w:sz="4" w:space="0" w:color="auto"/>
              <w:right w:val="single" w:sz="4" w:space="0" w:color="auto"/>
            </w:tcBorders>
            <w:vAlign w:val="center"/>
          </w:tcPr>
          <w:p w14:paraId="1FC7450A" w14:textId="77777777" w:rsidR="00D9686C" w:rsidRPr="00022A7D" w:rsidRDefault="00D9686C" w:rsidP="0083340C">
            <w:pPr>
              <w:jc w:val="right"/>
              <w:rPr>
                <w:sz w:val="22"/>
                <w:szCs w:val="22"/>
              </w:rPr>
            </w:pPr>
          </w:p>
        </w:tc>
        <w:tc>
          <w:tcPr>
            <w:tcW w:w="1421" w:type="dxa"/>
            <w:vAlign w:val="center"/>
          </w:tcPr>
          <w:p w14:paraId="1FC7450B" w14:textId="77777777" w:rsidR="00D9686C" w:rsidRPr="00A3702A" w:rsidRDefault="00D9686C" w:rsidP="0083340C">
            <w:pPr>
              <w:jc w:val="center"/>
              <w:rPr>
                <w:sz w:val="22"/>
                <w:szCs w:val="22"/>
              </w:rPr>
            </w:pPr>
          </w:p>
        </w:tc>
        <w:tc>
          <w:tcPr>
            <w:tcW w:w="1408" w:type="dxa"/>
            <w:vAlign w:val="center"/>
          </w:tcPr>
          <w:p w14:paraId="1FC7450C" w14:textId="77777777" w:rsidR="00D9686C" w:rsidRPr="00022A7D" w:rsidRDefault="00D9686C" w:rsidP="0083340C">
            <w:pPr>
              <w:jc w:val="center"/>
              <w:rPr>
                <w:b/>
                <w:sz w:val="22"/>
                <w:szCs w:val="22"/>
              </w:rPr>
            </w:pPr>
          </w:p>
        </w:tc>
      </w:tr>
      <w:tr w:rsidR="00D9686C" w:rsidRPr="00022A7D" w14:paraId="1FC74512" w14:textId="77777777" w:rsidTr="0083340C">
        <w:trPr>
          <w:trHeight w:val="285"/>
        </w:trPr>
        <w:tc>
          <w:tcPr>
            <w:tcW w:w="0" w:type="auto"/>
            <w:tcBorders>
              <w:top w:val="single" w:sz="4" w:space="0" w:color="auto"/>
              <w:left w:val="single" w:sz="4" w:space="0" w:color="auto"/>
              <w:right w:val="single" w:sz="4" w:space="0" w:color="auto"/>
            </w:tcBorders>
          </w:tcPr>
          <w:p w14:paraId="1FC7450E" w14:textId="77777777" w:rsidR="00D9686C" w:rsidRPr="00022A7D" w:rsidRDefault="00D9686C" w:rsidP="0083340C">
            <w:pPr>
              <w:jc w:val="right"/>
              <w:rPr>
                <w:i/>
                <w:sz w:val="22"/>
                <w:szCs w:val="22"/>
              </w:rPr>
            </w:pPr>
          </w:p>
        </w:tc>
        <w:tc>
          <w:tcPr>
            <w:tcW w:w="6088" w:type="dxa"/>
            <w:tcBorders>
              <w:top w:val="single" w:sz="4" w:space="0" w:color="auto"/>
              <w:left w:val="single" w:sz="4" w:space="0" w:color="auto"/>
              <w:right w:val="single" w:sz="4" w:space="0" w:color="auto"/>
            </w:tcBorders>
            <w:vAlign w:val="center"/>
          </w:tcPr>
          <w:p w14:paraId="1FC7450F" w14:textId="77777777" w:rsidR="00D9686C" w:rsidRPr="00022A7D" w:rsidRDefault="00D9686C" w:rsidP="0083340C">
            <w:pPr>
              <w:rPr>
                <w:sz w:val="22"/>
                <w:szCs w:val="22"/>
              </w:rPr>
            </w:pPr>
            <w:r w:rsidRPr="00022A7D">
              <w:rPr>
                <w:b/>
              </w:rPr>
              <w:t>SUTARTYS</w:t>
            </w:r>
          </w:p>
        </w:tc>
        <w:tc>
          <w:tcPr>
            <w:tcW w:w="1421" w:type="dxa"/>
            <w:vAlign w:val="center"/>
          </w:tcPr>
          <w:p w14:paraId="1FC74510" w14:textId="77777777" w:rsidR="00D9686C" w:rsidRPr="00A3702A" w:rsidRDefault="00D9686C" w:rsidP="0083340C">
            <w:pPr>
              <w:jc w:val="center"/>
              <w:rPr>
                <w:sz w:val="22"/>
                <w:szCs w:val="22"/>
              </w:rPr>
            </w:pPr>
          </w:p>
        </w:tc>
        <w:tc>
          <w:tcPr>
            <w:tcW w:w="1408" w:type="dxa"/>
            <w:vAlign w:val="center"/>
          </w:tcPr>
          <w:p w14:paraId="1FC74511" w14:textId="77777777" w:rsidR="00D9686C" w:rsidRPr="00022A7D" w:rsidRDefault="00D9686C" w:rsidP="0083340C">
            <w:pPr>
              <w:jc w:val="center"/>
              <w:rPr>
                <w:b/>
                <w:sz w:val="22"/>
                <w:szCs w:val="22"/>
              </w:rPr>
            </w:pPr>
          </w:p>
        </w:tc>
      </w:tr>
      <w:tr w:rsidR="00D9686C" w:rsidRPr="00022A7D" w14:paraId="1FC74517" w14:textId="77777777" w:rsidTr="0083340C">
        <w:trPr>
          <w:trHeight w:val="278"/>
        </w:trPr>
        <w:tc>
          <w:tcPr>
            <w:tcW w:w="0" w:type="auto"/>
            <w:tcBorders>
              <w:top w:val="single" w:sz="4" w:space="0" w:color="auto"/>
              <w:left w:val="single" w:sz="4" w:space="0" w:color="auto"/>
              <w:bottom w:val="single" w:sz="4" w:space="0" w:color="auto"/>
              <w:right w:val="single" w:sz="4" w:space="0" w:color="auto"/>
            </w:tcBorders>
          </w:tcPr>
          <w:p w14:paraId="1FC74513" w14:textId="77777777" w:rsidR="00D9686C" w:rsidRPr="00022A7D" w:rsidRDefault="00D9686C" w:rsidP="0083340C">
            <w:pPr>
              <w:jc w:val="center"/>
              <w:rPr>
                <w:b/>
                <w:sz w:val="22"/>
                <w:szCs w:val="22"/>
              </w:rPr>
            </w:pPr>
            <w:r w:rsidRPr="00022A7D">
              <w:rPr>
                <w:b/>
                <w:sz w:val="22"/>
                <w:szCs w:val="22"/>
              </w:rPr>
              <w:t>3.</w:t>
            </w:r>
          </w:p>
        </w:tc>
        <w:tc>
          <w:tcPr>
            <w:tcW w:w="6088" w:type="dxa"/>
            <w:tcBorders>
              <w:top w:val="single" w:sz="4" w:space="0" w:color="auto"/>
              <w:left w:val="single" w:sz="4" w:space="0" w:color="auto"/>
              <w:bottom w:val="single" w:sz="4" w:space="0" w:color="auto"/>
              <w:right w:val="single" w:sz="4" w:space="0" w:color="auto"/>
            </w:tcBorders>
            <w:vAlign w:val="center"/>
          </w:tcPr>
          <w:p w14:paraId="1FC74514" w14:textId="77777777" w:rsidR="00D9686C" w:rsidRPr="00022A7D" w:rsidRDefault="00D9686C" w:rsidP="0083340C">
            <w:pPr>
              <w:jc w:val="both"/>
              <w:rPr>
                <w:sz w:val="22"/>
                <w:szCs w:val="22"/>
              </w:rPr>
            </w:pPr>
            <w:r w:rsidRPr="00022A7D">
              <w:rPr>
                <w:b/>
                <w:sz w:val="22"/>
                <w:szCs w:val="22"/>
              </w:rPr>
              <w:t>Sutarčių ir (ar) žodinių susitarimų su fiziniais ir (ar) juridiniais asmenimis</w:t>
            </w:r>
            <w:r w:rsidRPr="00022A7D">
              <w:rPr>
                <w:sz w:val="22"/>
                <w:szCs w:val="22"/>
              </w:rPr>
              <w:t>,</w:t>
            </w:r>
            <w:r w:rsidRPr="00022A7D">
              <w:rPr>
                <w:b/>
                <w:sz w:val="22"/>
                <w:szCs w:val="22"/>
              </w:rPr>
              <w:t xml:space="preserve"> gausiančių finansinį atlygį, įgyvendinant projektą, </w:t>
            </w:r>
            <w:r w:rsidRPr="00022A7D">
              <w:rPr>
                <w:sz w:val="22"/>
                <w:szCs w:val="22"/>
              </w:rPr>
              <w:t xml:space="preserve"> </w:t>
            </w:r>
            <w:r w:rsidRPr="00022A7D">
              <w:rPr>
                <w:b/>
                <w:sz w:val="22"/>
                <w:szCs w:val="22"/>
              </w:rPr>
              <w:t>skaičius, iš jų:</w:t>
            </w:r>
          </w:p>
        </w:tc>
        <w:tc>
          <w:tcPr>
            <w:tcW w:w="1421" w:type="dxa"/>
            <w:vAlign w:val="center"/>
          </w:tcPr>
          <w:p w14:paraId="1FC74515" w14:textId="137223DC" w:rsidR="00D9686C" w:rsidRPr="00A3702A" w:rsidRDefault="00A3702A" w:rsidP="0083340C">
            <w:pPr>
              <w:jc w:val="center"/>
              <w:rPr>
                <w:sz w:val="22"/>
                <w:szCs w:val="22"/>
              </w:rPr>
            </w:pPr>
            <w:r w:rsidRPr="00A3702A">
              <w:rPr>
                <w:sz w:val="22"/>
                <w:szCs w:val="22"/>
              </w:rPr>
              <w:t>12</w:t>
            </w:r>
          </w:p>
        </w:tc>
        <w:tc>
          <w:tcPr>
            <w:tcW w:w="1408" w:type="dxa"/>
            <w:vAlign w:val="center"/>
          </w:tcPr>
          <w:p w14:paraId="1FC74516" w14:textId="0A11B646" w:rsidR="00D9686C" w:rsidRPr="008F65E3" w:rsidRDefault="008F65E3" w:rsidP="008F65E3">
            <w:pPr>
              <w:jc w:val="center"/>
              <w:rPr>
                <w:b/>
                <w:sz w:val="22"/>
                <w:szCs w:val="22"/>
              </w:rPr>
            </w:pPr>
            <w:r>
              <w:rPr>
                <w:b/>
                <w:sz w:val="22"/>
                <w:szCs w:val="22"/>
              </w:rPr>
              <w:t>22</w:t>
            </w:r>
          </w:p>
        </w:tc>
      </w:tr>
      <w:tr w:rsidR="00D9686C" w:rsidRPr="00022A7D" w14:paraId="1FC7451C" w14:textId="77777777" w:rsidTr="0083340C">
        <w:trPr>
          <w:trHeight w:val="278"/>
        </w:trPr>
        <w:tc>
          <w:tcPr>
            <w:tcW w:w="0" w:type="auto"/>
            <w:tcBorders>
              <w:top w:val="single" w:sz="4" w:space="0" w:color="auto"/>
              <w:left w:val="single" w:sz="4" w:space="0" w:color="auto"/>
              <w:bottom w:val="single" w:sz="4" w:space="0" w:color="auto"/>
              <w:right w:val="single" w:sz="4" w:space="0" w:color="auto"/>
            </w:tcBorders>
          </w:tcPr>
          <w:p w14:paraId="1FC74518" w14:textId="77777777" w:rsidR="00D9686C" w:rsidRPr="00022A7D" w:rsidRDefault="00D9686C" w:rsidP="0083340C">
            <w:pPr>
              <w:jc w:val="right"/>
              <w:rPr>
                <w:i/>
                <w:sz w:val="22"/>
                <w:szCs w:val="22"/>
              </w:rPr>
            </w:pPr>
            <w:r w:rsidRPr="00022A7D">
              <w:rPr>
                <w:i/>
                <w:sz w:val="22"/>
                <w:szCs w:val="22"/>
              </w:rPr>
              <w:t>3.1.</w:t>
            </w:r>
          </w:p>
        </w:tc>
        <w:tc>
          <w:tcPr>
            <w:tcW w:w="6088" w:type="dxa"/>
            <w:tcBorders>
              <w:top w:val="single" w:sz="4" w:space="0" w:color="auto"/>
              <w:left w:val="single" w:sz="4" w:space="0" w:color="auto"/>
              <w:bottom w:val="single" w:sz="4" w:space="0" w:color="auto"/>
              <w:right w:val="single" w:sz="4" w:space="0" w:color="auto"/>
            </w:tcBorders>
          </w:tcPr>
          <w:p w14:paraId="1FC74519" w14:textId="77777777" w:rsidR="00D9686C" w:rsidRPr="00022A7D" w:rsidRDefault="00D9686C" w:rsidP="0083340C">
            <w:pPr>
              <w:jc w:val="right"/>
              <w:rPr>
                <w:i/>
                <w:sz w:val="22"/>
                <w:szCs w:val="22"/>
              </w:rPr>
            </w:pPr>
            <w:r w:rsidRPr="00022A7D">
              <w:rPr>
                <w:b/>
                <w:i/>
                <w:sz w:val="22"/>
                <w:szCs w:val="22"/>
              </w:rPr>
              <w:t>su fiziniais asmenimis</w:t>
            </w:r>
            <w:r w:rsidRPr="00022A7D">
              <w:rPr>
                <w:i/>
                <w:sz w:val="22"/>
                <w:szCs w:val="22"/>
              </w:rPr>
              <w:t xml:space="preserve"> (pvz. ir kiti prie projekto įgyvendinimo prisidėję asmenys, išskyrus savanorius) </w:t>
            </w:r>
            <w:r w:rsidRPr="00022A7D">
              <w:rPr>
                <w:b/>
                <w:i/>
                <w:sz w:val="22"/>
                <w:szCs w:val="22"/>
              </w:rPr>
              <w:t>iš Lietuvos</w:t>
            </w:r>
          </w:p>
        </w:tc>
        <w:tc>
          <w:tcPr>
            <w:tcW w:w="1421" w:type="dxa"/>
            <w:vAlign w:val="center"/>
          </w:tcPr>
          <w:p w14:paraId="1FC7451A" w14:textId="1CD66626" w:rsidR="00D9686C" w:rsidRPr="008F65E3" w:rsidRDefault="00A3702A" w:rsidP="0083340C">
            <w:pPr>
              <w:jc w:val="center"/>
              <w:rPr>
                <w:sz w:val="22"/>
                <w:szCs w:val="22"/>
              </w:rPr>
            </w:pPr>
            <w:r w:rsidRPr="008F65E3">
              <w:rPr>
                <w:sz w:val="22"/>
                <w:szCs w:val="22"/>
              </w:rPr>
              <w:t>1</w:t>
            </w:r>
          </w:p>
        </w:tc>
        <w:tc>
          <w:tcPr>
            <w:tcW w:w="1408" w:type="dxa"/>
            <w:vAlign w:val="center"/>
          </w:tcPr>
          <w:p w14:paraId="1FC7451B" w14:textId="0398B478" w:rsidR="00D9686C" w:rsidRPr="008F65E3" w:rsidRDefault="008F65E3" w:rsidP="008F65E3">
            <w:pPr>
              <w:jc w:val="center"/>
              <w:rPr>
                <w:b/>
                <w:sz w:val="22"/>
                <w:szCs w:val="22"/>
              </w:rPr>
            </w:pPr>
            <w:r>
              <w:rPr>
                <w:b/>
                <w:sz w:val="22"/>
                <w:szCs w:val="22"/>
              </w:rPr>
              <w:t>1</w:t>
            </w:r>
          </w:p>
        </w:tc>
      </w:tr>
      <w:tr w:rsidR="00D9686C" w:rsidRPr="00022A7D" w14:paraId="1FC74521" w14:textId="77777777" w:rsidTr="0083340C">
        <w:trPr>
          <w:trHeight w:val="278"/>
        </w:trPr>
        <w:tc>
          <w:tcPr>
            <w:tcW w:w="0" w:type="auto"/>
            <w:tcBorders>
              <w:top w:val="single" w:sz="4" w:space="0" w:color="auto"/>
              <w:left w:val="single" w:sz="4" w:space="0" w:color="auto"/>
              <w:bottom w:val="single" w:sz="4" w:space="0" w:color="auto"/>
              <w:right w:val="single" w:sz="4" w:space="0" w:color="auto"/>
            </w:tcBorders>
          </w:tcPr>
          <w:p w14:paraId="1FC7451D" w14:textId="77777777" w:rsidR="00D9686C" w:rsidRPr="00022A7D" w:rsidRDefault="00D9686C" w:rsidP="0083340C">
            <w:pPr>
              <w:jc w:val="right"/>
              <w:rPr>
                <w:i/>
                <w:sz w:val="22"/>
                <w:szCs w:val="22"/>
              </w:rPr>
            </w:pPr>
            <w:r w:rsidRPr="00022A7D">
              <w:rPr>
                <w:i/>
                <w:sz w:val="22"/>
                <w:szCs w:val="22"/>
              </w:rPr>
              <w:t>3.2.</w:t>
            </w:r>
          </w:p>
        </w:tc>
        <w:tc>
          <w:tcPr>
            <w:tcW w:w="6088" w:type="dxa"/>
            <w:tcBorders>
              <w:top w:val="single" w:sz="4" w:space="0" w:color="auto"/>
              <w:left w:val="single" w:sz="4" w:space="0" w:color="auto"/>
              <w:bottom w:val="single" w:sz="4" w:space="0" w:color="auto"/>
              <w:right w:val="single" w:sz="4" w:space="0" w:color="auto"/>
            </w:tcBorders>
          </w:tcPr>
          <w:p w14:paraId="1FC7451E" w14:textId="77777777" w:rsidR="00D9686C" w:rsidRPr="00022A7D" w:rsidRDefault="00D9686C" w:rsidP="0083340C">
            <w:pPr>
              <w:jc w:val="right"/>
              <w:rPr>
                <w:i/>
                <w:sz w:val="22"/>
                <w:szCs w:val="22"/>
              </w:rPr>
            </w:pPr>
            <w:r w:rsidRPr="00022A7D">
              <w:rPr>
                <w:b/>
                <w:i/>
                <w:sz w:val="22"/>
                <w:szCs w:val="22"/>
              </w:rPr>
              <w:t>su fiziniais asmenimis</w:t>
            </w:r>
            <w:r w:rsidRPr="00022A7D">
              <w:rPr>
                <w:i/>
                <w:sz w:val="22"/>
                <w:szCs w:val="22"/>
              </w:rPr>
              <w:t xml:space="preserve"> (pvz. ir kiti prie projekto įgyvendinimo prisidėję asmenys, išskyrus savanorius) </w:t>
            </w:r>
            <w:r w:rsidRPr="00022A7D">
              <w:rPr>
                <w:b/>
                <w:i/>
                <w:sz w:val="22"/>
                <w:szCs w:val="22"/>
              </w:rPr>
              <w:t>iš užsienio</w:t>
            </w:r>
          </w:p>
        </w:tc>
        <w:tc>
          <w:tcPr>
            <w:tcW w:w="1421" w:type="dxa"/>
            <w:vAlign w:val="center"/>
          </w:tcPr>
          <w:p w14:paraId="1FC7451F" w14:textId="68196E42" w:rsidR="00D9686C" w:rsidRPr="008F65E3" w:rsidRDefault="00A3702A" w:rsidP="0083340C">
            <w:pPr>
              <w:jc w:val="center"/>
              <w:rPr>
                <w:sz w:val="22"/>
                <w:szCs w:val="22"/>
              </w:rPr>
            </w:pPr>
            <w:r w:rsidRPr="008F65E3">
              <w:rPr>
                <w:sz w:val="22"/>
                <w:szCs w:val="22"/>
              </w:rPr>
              <w:t>0</w:t>
            </w:r>
          </w:p>
        </w:tc>
        <w:tc>
          <w:tcPr>
            <w:tcW w:w="1408" w:type="dxa"/>
            <w:vAlign w:val="center"/>
          </w:tcPr>
          <w:p w14:paraId="1FC74520" w14:textId="692833D9" w:rsidR="00D9686C" w:rsidRPr="008F65E3" w:rsidRDefault="008F65E3" w:rsidP="008F65E3">
            <w:pPr>
              <w:jc w:val="center"/>
              <w:rPr>
                <w:b/>
                <w:sz w:val="22"/>
                <w:szCs w:val="22"/>
              </w:rPr>
            </w:pPr>
            <w:r w:rsidRPr="008F65E3">
              <w:rPr>
                <w:b/>
                <w:sz w:val="22"/>
                <w:szCs w:val="22"/>
              </w:rPr>
              <w:t>0</w:t>
            </w:r>
          </w:p>
        </w:tc>
      </w:tr>
      <w:tr w:rsidR="00D9686C" w:rsidRPr="00022A7D" w14:paraId="1FC74526" w14:textId="77777777" w:rsidTr="0083340C">
        <w:trPr>
          <w:trHeight w:val="278"/>
        </w:trPr>
        <w:tc>
          <w:tcPr>
            <w:tcW w:w="0" w:type="auto"/>
            <w:tcBorders>
              <w:top w:val="single" w:sz="4" w:space="0" w:color="auto"/>
              <w:left w:val="single" w:sz="4" w:space="0" w:color="auto"/>
              <w:bottom w:val="single" w:sz="4" w:space="0" w:color="auto"/>
              <w:right w:val="single" w:sz="4" w:space="0" w:color="auto"/>
            </w:tcBorders>
          </w:tcPr>
          <w:p w14:paraId="1FC74522" w14:textId="77777777" w:rsidR="00D9686C" w:rsidRPr="00022A7D" w:rsidRDefault="00D9686C" w:rsidP="0083340C">
            <w:pPr>
              <w:jc w:val="center"/>
              <w:rPr>
                <w:i/>
                <w:sz w:val="22"/>
                <w:szCs w:val="22"/>
              </w:rPr>
            </w:pPr>
            <w:r w:rsidRPr="00022A7D">
              <w:rPr>
                <w:i/>
                <w:sz w:val="22"/>
                <w:szCs w:val="22"/>
              </w:rPr>
              <w:t>3.3.</w:t>
            </w:r>
          </w:p>
        </w:tc>
        <w:tc>
          <w:tcPr>
            <w:tcW w:w="6088" w:type="dxa"/>
            <w:tcBorders>
              <w:top w:val="single" w:sz="4" w:space="0" w:color="auto"/>
              <w:left w:val="single" w:sz="4" w:space="0" w:color="auto"/>
              <w:bottom w:val="single" w:sz="4" w:space="0" w:color="auto"/>
              <w:right w:val="single" w:sz="4" w:space="0" w:color="auto"/>
            </w:tcBorders>
          </w:tcPr>
          <w:p w14:paraId="1FC74523" w14:textId="77777777" w:rsidR="00D9686C" w:rsidRPr="00022A7D" w:rsidRDefault="00D9686C" w:rsidP="0083340C">
            <w:pPr>
              <w:jc w:val="right"/>
              <w:rPr>
                <w:i/>
                <w:sz w:val="22"/>
                <w:szCs w:val="22"/>
              </w:rPr>
            </w:pPr>
            <w:r w:rsidRPr="00022A7D">
              <w:rPr>
                <w:b/>
                <w:i/>
                <w:sz w:val="22"/>
                <w:szCs w:val="22"/>
              </w:rPr>
              <w:t>su juridiniais asmenimis</w:t>
            </w:r>
            <w:r w:rsidRPr="00022A7D">
              <w:rPr>
                <w:i/>
                <w:sz w:val="22"/>
                <w:szCs w:val="22"/>
              </w:rPr>
              <w:t xml:space="preserve"> (pvz. prie projekto veiklų įgyvendinimo prisidėjusios organizacijos) </w:t>
            </w:r>
            <w:r w:rsidRPr="00022A7D">
              <w:rPr>
                <w:b/>
                <w:i/>
                <w:sz w:val="22"/>
                <w:szCs w:val="22"/>
              </w:rPr>
              <w:t>iš Lietuvos</w:t>
            </w:r>
          </w:p>
        </w:tc>
        <w:tc>
          <w:tcPr>
            <w:tcW w:w="1421" w:type="dxa"/>
            <w:vAlign w:val="center"/>
          </w:tcPr>
          <w:p w14:paraId="1FC74524" w14:textId="32A7CB7E" w:rsidR="00D9686C" w:rsidRPr="008F65E3" w:rsidRDefault="00A3702A" w:rsidP="0083340C">
            <w:pPr>
              <w:jc w:val="center"/>
              <w:rPr>
                <w:sz w:val="22"/>
                <w:szCs w:val="22"/>
              </w:rPr>
            </w:pPr>
            <w:r w:rsidRPr="008F65E3">
              <w:rPr>
                <w:sz w:val="22"/>
                <w:szCs w:val="22"/>
              </w:rPr>
              <w:t>6</w:t>
            </w:r>
          </w:p>
        </w:tc>
        <w:tc>
          <w:tcPr>
            <w:tcW w:w="1408" w:type="dxa"/>
            <w:vAlign w:val="center"/>
          </w:tcPr>
          <w:p w14:paraId="1FC74525" w14:textId="14500B6E" w:rsidR="00D9686C" w:rsidRPr="008F65E3" w:rsidRDefault="008F65E3" w:rsidP="008F65E3">
            <w:pPr>
              <w:jc w:val="center"/>
              <w:rPr>
                <w:b/>
                <w:sz w:val="22"/>
                <w:szCs w:val="22"/>
              </w:rPr>
            </w:pPr>
            <w:r>
              <w:rPr>
                <w:b/>
                <w:sz w:val="22"/>
                <w:szCs w:val="22"/>
              </w:rPr>
              <w:t>11</w:t>
            </w:r>
          </w:p>
        </w:tc>
      </w:tr>
      <w:tr w:rsidR="00D9686C" w:rsidRPr="00022A7D" w14:paraId="1FC7452B" w14:textId="77777777" w:rsidTr="0083340C">
        <w:trPr>
          <w:trHeight w:val="278"/>
        </w:trPr>
        <w:tc>
          <w:tcPr>
            <w:tcW w:w="0" w:type="auto"/>
            <w:tcBorders>
              <w:top w:val="single" w:sz="4" w:space="0" w:color="auto"/>
              <w:left w:val="single" w:sz="4" w:space="0" w:color="auto"/>
              <w:bottom w:val="single" w:sz="4" w:space="0" w:color="auto"/>
              <w:right w:val="single" w:sz="4" w:space="0" w:color="auto"/>
            </w:tcBorders>
          </w:tcPr>
          <w:p w14:paraId="1FC74527" w14:textId="77777777" w:rsidR="00D9686C" w:rsidRPr="00022A7D" w:rsidRDefault="00D9686C" w:rsidP="0083340C">
            <w:pPr>
              <w:jc w:val="right"/>
              <w:rPr>
                <w:i/>
                <w:sz w:val="22"/>
                <w:szCs w:val="22"/>
              </w:rPr>
            </w:pPr>
            <w:r w:rsidRPr="00022A7D">
              <w:rPr>
                <w:i/>
                <w:sz w:val="22"/>
                <w:szCs w:val="22"/>
              </w:rPr>
              <w:t>3.4.</w:t>
            </w:r>
          </w:p>
        </w:tc>
        <w:tc>
          <w:tcPr>
            <w:tcW w:w="6088" w:type="dxa"/>
            <w:tcBorders>
              <w:top w:val="single" w:sz="4" w:space="0" w:color="auto"/>
              <w:left w:val="single" w:sz="4" w:space="0" w:color="auto"/>
              <w:bottom w:val="single" w:sz="4" w:space="0" w:color="auto"/>
              <w:right w:val="single" w:sz="4" w:space="0" w:color="auto"/>
            </w:tcBorders>
          </w:tcPr>
          <w:p w14:paraId="1FC74528" w14:textId="77777777" w:rsidR="00D9686C" w:rsidRPr="00022A7D" w:rsidRDefault="00D9686C" w:rsidP="0083340C">
            <w:pPr>
              <w:jc w:val="right"/>
              <w:rPr>
                <w:i/>
                <w:sz w:val="22"/>
                <w:szCs w:val="22"/>
              </w:rPr>
            </w:pPr>
            <w:r w:rsidRPr="00022A7D">
              <w:rPr>
                <w:b/>
                <w:i/>
                <w:sz w:val="22"/>
                <w:szCs w:val="22"/>
              </w:rPr>
              <w:t>su juridiniais asmenimis</w:t>
            </w:r>
            <w:r w:rsidRPr="00022A7D">
              <w:rPr>
                <w:i/>
                <w:sz w:val="22"/>
                <w:szCs w:val="22"/>
              </w:rPr>
              <w:t xml:space="preserve"> (pvz. kitos prie projekto veiklų įgyvendinimo prisidėjusios organizacijos) </w:t>
            </w:r>
            <w:r>
              <w:rPr>
                <w:b/>
                <w:i/>
                <w:sz w:val="22"/>
                <w:szCs w:val="22"/>
              </w:rPr>
              <w:t>iš užsienio</w:t>
            </w:r>
          </w:p>
        </w:tc>
        <w:tc>
          <w:tcPr>
            <w:tcW w:w="1421" w:type="dxa"/>
            <w:vAlign w:val="center"/>
          </w:tcPr>
          <w:p w14:paraId="1FC74529" w14:textId="6A3681BA" w:rsidR="00D9686C" w:rsidRPr="008F65E3" w:rsidRDefault="00A3702A" w:rsidP="0083340C">
            <w:pPr>
              <w:jc w:val="center"/>
              <w:rPr>
                <w:sz w:val="22"/>
                <w:szCs w:val="22"/>
              </w:rPr>
            </w:pPr>
            <w:r w:rsidRPr="008F65E3">
              <w:rPr>
                <w:sz w:val="22"/>
                <w:szCs w:val="22"/>
              </w:rPr>
              <w:t>5</w:t>
            </w:r>
          </w:p>
        </w:tc>
        <w:tc>
          <w:tcPr>
            <w:tcW w:w="1408" w:type="dxa"/>
            <w:vAlign w:val="center"/>
          </w:tcPr>
          <w:p w14:paraId="1FC7452A" w14:textId="0B279F2A" w:rsidR="00D9686C" w:rsidRPr="008F65E3" w:rsidRDefault="008F65E3" w:rsidP="008F65E3">
            <w:pPr>
              <w:jc w:val="center"/>
              <w:rPr>
                <w:b/>
                <w:sz w:val="22"/>
                <w:szCs w:val="22"/>
              </w:rPr>
            </w:pPr>
            <w:r>
              <w:rPr>
                <w:b/>
                <w:sz w:val="22"/>
                <w:szCs w:val="22"/>
              </w:rPr>
              <w:t>10</w:t>
            </w:r>
          </w:p>
        </w:tc>
      </w:tr>
      <w:tr w:rsidR="00D9686C" w:rsidRPr="00022A7D" w14:paraId="1FC74530" w14:textId="77777777" w:rsidTr="0083340C">
        <w:trPr>
          <w:trHeight w:val="278"/>
        </w:trPr>
        <w:tc>
          <w:tcPr>
            <w:tcW w:w="0" w:type="auto"/>
            <w:tcBorders>
              <w:top w:val="single" w:sz="4" w:space="0" w:color="auto"/>
              <w:left w:val="single" w:sz="4" w:space="0" w:color="auto"/>
              <w:bottom w:val="single" w:sz="4" w:space="0" w:color="auto"/>
              <w:right w:val="single" w:sz="4" w:space="0" w:color="auto"/>
            </w:tcBorders>
          </w:tcPr>
          <w:p w14:paraId="1FC7452C" w14:textId="77777777" w:rsidR="00D9686C" w:rsidRPr="00022A7D" w:rsidRDefault="00D9686C" w:rsidP="0083340C">
            <w:pPr>
              <w:jc w:val="right"/>
              <w:rPr>
                <w:i/>
                <w:sz w:val="22"/>
                <w:szCs w:val="22"/>
              </w:rPr>
            </w:pPr>
          </w:p>
        </w:tc>
        <w:tc>
          <w:tcPr>
            <w:tcW w:w="6088" w:type="dxa"/>
            <w:tcBorders>
              <w:top w:val="single" w:sz="4" w:space="0" w:color="auto"/>
              <w:left w:val="single" w:sz="4" w:space="0" w:color="auto"/>
              <w:bottom w:val="single" w:sz="4" w:space="0" w:color="auto"/>
              <w:right w:val="single" w:sz="4" w:space="0" w:color="auto"/>
            </w:tcBorders>
          </w:tcPr>
          <w:p w14:paraId="1FC7452D" w14:textId="77777777" w:rsidR="00D9686C" w:rsidRPr="00022A7D" w:rsidRDefault="00D9686C" w:rsidP="0083340C">
            <w:pPr>
              <w:rPr>
                <w:b/>
                <w:i/>
                <w:sz w:val="22"/>
                <w:szCs w:val="22"/>
              </w:rPr>
            </w:pPr>
            <w:r w:rsidRPr="00022A7D">
              <w:rPr>
                <w:b/>
              </w:rPr>
              <w:t>DALYVIAI</w:t>
            </w:r>
          </w:p>
        </w:tc>
        <w:tc>
          <w:tcPr>
            <w:tcW w:w="1421" w:type="dxa"/>
            <w:vAlign w:val="center"/>
          </w:tcPr>
          <w:p w14:paraId="1FC7452E" w14:textId="77777777" w:rsidR="00D9686C" w:rsidRPr="00A3702A" w:rsidRDefault="00D9686C" w:rsidP="0083340C">
            <w:pPr>
              <w:jc w:val="center"/>
              <w:rPr>
                <w:i/>
                <w:sz w:val="22"/>
                <w:szCs w:val="22"/>
              </w:rPr>
            </w:pPr>
          </w:p>
        </w:tc>
        <w:tc>
          <w:tcPr>
            <w:tcW w:w="1408" w:type="dxa"/>
            <w:vAlign w:val="center"/>
          </w:tcPr>
          <w:p w14:paraId="1FC7452F" w14:textId="77777777" w:rsidR="00D9686C" w:rsidRPr="00022A7D" w:rsidRDefault="00D9686C" w:rsidP="0083340C">
            <w:pPr>
              <w:rPr>
                <w:sz w:val="22"/>
                <w:szCs w:val="22"/>
              </w:rPr>
            </w:pPr>
          </w:p>
        </w:tc>
      </w:tr>
      <w:tr w:rsidR="00D9686C" w:rsidRPr="00022A7D" w14:paraId="1FC74535" w14:textId="77777777" w:rsidTr="0083340C">
        <w:trPr>
          <w:trHeight w:val="278"/>
        </w:trPr>
        <w:tc>
          <w:tcPr>
            <w:tcW w:w="0" w:type="auto"/>
            <w:tcBorders>
              <w:top w:val="single" w:sz="4" w:space="0" w:color="auto"/>
              <w:left w:val="single" w:sz="4" w:space="0" w:color="auto"/>
              <w:bottom w:val="single" w:sz="4" w:space="0" w:color="auto"/>
              <w:right w:val="single" w:sz="4" w:space="0" w:color="auto"/>
            </w:tcBorders>
          </w:tcPr>
          <w:p w14:paraId="1FC74531" w14:textId="77777777" w:rsidR="00D9686C" w:rsidRPr="00022A7D" w:rsidRDefault="00D9686C" w:rsidP="0083340C">
            <w:pPr>
              <w:jc w:val="center"/>
              <w:rPr>
                <w:i/>
                <w:strike/>
                <w:sz w:val="22"/>
                <w:szCs w:val="22"/>
              </w:rPr>
            </w:pPr>
            <w:r w:rsidRPr="00022A7D">
              <w:rPr>
                <w:b/>
                <w:sz w:val="22"/>
                <w:szCs w:val="22"/>
              </w:rPr>
              <w:t>4.</w:t>
            </w:r>
          </w:p>
        </w:tc>
        <w:tc>
          <w:tcPr>
            <w:tcW w:w="6088" w:type="dxa"/>
            <w:tcBorders>
              <w:top w:val="single" w:sz="4" w:space="0" w:color="auto"/>
              <w:left w:val="single" w:sz="4" w:space="0" w:color="auto"/>
              <w:bottom w:val="single" w:sz="4" w:space="0" w:color="auto"/>
              <w:right w:val="single" w:sz="4" w:space="0" w:color="auto"/>
            </w:tcBorders>
          </w:tcPr>
          <w:p w14:paraId="1FC74532" w14:textId="77777777" w:rsidR="00D9686C" w:rsidRPr="00022A7D" w:rsidRDefault="00D9686C" w:rsidP="0083340C">
            <w:pPr>
              <w:rPr>
                <w:i/>
                <w:strike/>
                <w:sz w:val="22"/>
                <w:szCs w:val="22"/>
              </w:rPr>
            </w:pPr>
            <w:r w:rsidRPr="00022A7D">
              <w:rPr>
                <w:b/>
                <w:sz w:val="22"/>
                <w:szCs w:val="22"/>
              </w:rPr>
              <w:t xml:space="preserve">Savanorių </w:t>
            </w:r>
            <w:r w:rsidRPr="00022A7D">
              <w:rPr>
                <w:i/>
                <w:sz w:val="22"/>
                <w:szCs w:val="22"/>
              </w:rPr>
              <w:t>(su sutartimis ar žodiniu susitarimu</w:t>
            </w:r>
            <w:r w:rsidRPr="00022A7D">
              <w:rPr>
                <w:b/>
                <w:sz w:val="22"/>
                <w:szCs w:val="22"/>
              </w:rPr>
              <w:t>) skaičius</w:t>
            </w:r>
          </w:p>
        </w:tc>
        <w:tc>
          <w:tcPr>
            <w:tcW w:w="1421" w:type="dxa"/>
            <w:vAlign w:val="center"/>
          </w:tcPr>
          <w:p w14:paraId="1FC74533" w14:textId="481BBE6C" w:rsidR="00D9686C" w:rsidRPr="00A3702A" w:rsidRDefault="00A3702A" w:rsidP="0083340C">
            <w:pPr>
              <w:jc w:val="center"/>
              <w:rPr>
                <w:sz w:val="22"/>
                <w:szCs w:val="22"/>
              </w:rPr>
            </w:pPr>
            <w:r w:rsidRPr="00A3702A">
              <w:rPr>
                <w:sz w:val="22"/>
                <w:szCs w:val="22"/>
              </w:rPr>
              <w:t>0</w:t>
            </w:r>
          </w:p>
        </w:tc>
        <w:tc>
          <w:tcPr>
            <w:tcW w:w="1408" w:type="dxa"/>
            <w:vAlign w:val="center"/>
          </w:tcPr>
          <w:p w14:paraId="1FC74534" w14:textId="1DC10BEF" w:rsidR="00D9686C" w:rsidRPr="00A3702A" w:rsidRDefault="00A3702A" w:rsidP="00A3702A">
            <w:pPr>
              <w:jc w:val="center"/>
              <w:rPr>
                <w:b/>
                <w:sz w:val="22"/>
                <w:szCs w:val="22"/>
              </w:rPr>
            </w:pPr>
            <w:r w:rsidRPr="00A3702A">
              <w:rPr>
                <w:b/>
                <w:sz w:val="22"/>
                <w:szCs w:val="22"/>
              </w:rPr>
              <w:t>0</w:t>
            </w:r>
          </w:p>
        </w:tc>
      </w:tr>
      <w:tr w:rsidR="00D9686C" w:rsidRPr="00022A7D" w14:paraId="1FC7453E" w14:textId="77777777" w:rsidTr="0083340C">
        <w:trPr>
          <w:trHeight w:val="283"/>
        </w:trPr>
        <w:tc>
          <w:tcPr>
            <w:tcW w:w="0" w:type="auto"/>
            <w:tcBorders>
              <w:top w:val="single" w:sz="4" w:space="0" w:color="auto"/>
              <w:left w:val="single" w:sz="4" w:space="0" w:color="auto"/>
              <w:bottom w:val="single" w:sz="4" w:space="0" w:color="auto"/>
              <w:right w:val="single" w:sz="4" w:space="0" w:color="auto"/>
            </w:tcBorders>
          </w:tcPr>
          <w:p w14:paraId="1FC74536" w14:textId="77777777" w:rsidR="00D9686C" w:rsidRPr="00022A7D" w:rsidRDefault="00D9686C" w:rsidP="0083340C">
            <w:pPr>
              <w:jc w:val="center"/>
              <w:rPr>
                <w:strike/>
                <w:sz w:val="22"/>
                <w:szCs w:val="22"/>
              </w:rPr>
            </w:pPr>
            <w:r w:rsidRPr="00022A7D">
              <w:rPr>
                <w:b/>
                <w:sz w:val="22"/>
                <w:szCs w:val="22"/>
              </w:rPr>
              <w:t>5.</w:t>
            </w:r>
          </w:p>
        </w:tc>
        <w:tc>
          <w:tcPr>
            <w:tcW w:w="6088" w:type="dxa"/>
            <w:tcBorders>
              <w:top w:val="single" w:sz="4" w:space="0" w:color="auto"/>
              <w:left w:val="single" w:sz="4" w:space="0" w:color="auto"/>
              <w:bottom w:val="single" w:sz="4" w:space="0" w:color="auto"/>
              <w:right w:val="single" w:sz="4" w:space="0" w:color="auto"/>
            </w:tcBorders>
          </w:tcPr>
          <w:p w14:paraId="1FC74537" w14:textId="77777777" w:rsidR="00D9686C" w:rsidRPr="00022A7D" w:rsidRDefault="00D9686C" w:rsidP="0083340C">
            <w:pPr>
              <w:jc w:val="both"/>
              <w:rPr>
                <w:b/>
                <w:sz w:val="22"/>
                <w:szCs w:val="22"/>
              </w:rPr>
            </w:pPr>
            <w:r w:rsidRPr="00022A7D">
              <w:rPr>
                <w:b/>
                <w:sz w:val="22"/>
                <w:szCs w:val="22"/>
              </w:rPr>
              <w:t>Į projekto veiklas įtrauktų dalyvių*</w:t>
            </w:r>
            <w:r w:rsidRPr="00022A7D">
              <w:rPr>
                <w:sz w:val="22"/>
                <w:szCs w:val="22"/>
              </w:rPr>
              <w:t xml:space="preserve"> </w:t>
            </w:r>
            <w:r w:rsidRPr="00022A7D">
              <w:rPr>
                <w:i/>
                <w:sz w:val="22"/>
                <w:szCs w:val="22"/>
              </w:rPr>
              <w:t xml:space="preserve">(gaunančių arba negaunančių atlygį pagal sutartį arba žodinį susitarimą) </w:t>
            </w:r>
            <w:r w:rsidRPr="00022A7D">
              <w:rPr>
                <w:b/>
                <w:sz w:val="22"/>
                <w:szCs w:val="22"/>
              </w:rPr>
              <w:t>skaičius, iš jų:</w:t>
            </w:r>
          </w:p>
          <w:p w14:paraId="1FC74538" w14:textId="77777777" w:rsidR="00D9686C" w:rsidRPr="00022A7D" w:rsidRDefault="00D9686C" w:rsidP="0083340C">
            <w:pPr>
              <w:jc w:val="both"/>
              <w:rPr>
                <w:sz w:val="22"/>
                <w:szCs w:val="22"/>
              </w:rPr>
            </w:pPr>
          </w:p>
          <w:p w14:paraId="1FC74539" w14:textId="77777777" w:rsidR="00D9686C" w:rsidRPr="00022A7D" w:rsidRDefault="00D9686C" w:rsidP="0083340C">
            <w:pPr>
              <w:jc w:val="both"/>
              <w:rPr>
                <w:i/>
                <w:sz w:val="20"/>
                <w:szCs w:val="22"/>
              </w:rPr>
            </w:pPr>
            <w:r w:rsidRPr="00022A7D">
              <w:rPr>
                <w:b/>
                <w:i/>
                <w:sz w:val="20"/>
                <w:szCs w:val="20"/>
              </w:rPr>
              <w:lastRenderedPageBreak/>
              <w:t>*dalyviai</w:t>
            </w:r>
            <w:r>
              <w:rPr>
                <w:i/>
                <w:sz w:val="20"/>
                <w:szCs w:val="20"/>
              </w:rPr>
              <w:t xml:space="preserve"> –</w:t>
            </w:r>
            <w:r w:rsidRPr="00022A7D">
              <w:rPr>
                <w:i/>
                <w:sz w:val="20"/>
                <w:szCs w:val="20"/>
              </w:rPr>
              <w:t xml:space="preserve"> </w:t>
            </w:r>
            <w:r w:rsidRPr="00022A7D">
              <w:rPr>
                <w:i/>
                <w:sz w:val="20"/>
                <w:szCs w:val="22"/>
              </w:rPr>
              <w:t xml:space="preserve">fiziniai asmenys ir organizacijos, kurie kaip </w:t>
            </w:r>
            <w:r w:rsidRPr="00022A7D">
              <w:rPr>
                <w:i/>
                <w:sz w:val="20"/>
                <w:szCs w:val="20"/>
              </w:rPr>
              <w:t>atlikėjai</w:t>
            </w:r>
            <w:r>
              <w:rPr>
                <w:sz w:val="20"/>
                <w:szCs w:val="20"/>
              </w:rPr>
              <w:t xml:space="preserve"> –</w:t>
            </w:r>
            <w:r w:rsidRPr="00022A7D">
              <w:rPr>
                <w:i/>
                <w:sz w:val="20"/>
                <w:szCs w:val="20"/>
              </w:rPr>
              <w:t>mėgėjai ir profesionalai: pvz.</w:t>
            </w:r>
            <w:r>
              <w:rPr>
                <w:i/>
                <w:sz w:val="20"/>
                <w:szCs w:val="20"/>
              </w:rPr>
              <w:t>,</w:t>
            </w:r>
            <w:r w:rsidRPr="00022A7D">
              <w:rPr>
                <w:i/>
                <w:sz w:val="20"/>
                <w:szCs w:val="20"/>
              </w:rPr>
              <w:t xml:space="preserve"> </w:t>
            </w:r>
            <w:proofErr w:type="spellStart"/>
            <w:r w:rsidRPr="00022A7D">
              <w:rPr>
                <w:i/>
                <w:sz w:val="20"/>
                <w:szCs w:val="20"/>
              </w:rPr>
              <w:t>mentoriai</w:t>
            </w:r>
            <w:proofErr w:type="spellEnd"/>
            <w:r w:rsidRPr="00022A7D">
              <w:rPr>
                <w:i/>
                <w:sz w:val="20"/>
                <w:szCs w:val="20"/>
              </w:rPr>
              <w:t xml:space="preserve">, šokėjai, lektoriai, vertėjai, autoriai ir kt. kultūros ir meno kūrėjai – yra </w:t>
            </w:r>
            <w:r w:rsidRPr="00022A7D">
              <w:rPr>
                <w:i/>
                <w:sz w:val="20"/>
                <w:szCs w:val="22"/>
              </w:rPr>
              <w:t>aktyviai įsitraukę į projekto veiklas</w:t>
            </w:r>
          </w:p>
          <w:p w14:paraId="1FC7453A" w14:textId="77777777" w:rsidR="00D9686C" w:rsidRPr="00022A7D" w:rsidRDefault="00D9686C" w:rsidP="0083340C">
            <w:pPr>
              <w:jc w:val="both"/>
              <w:rPr>
                <w:i/>
                <w:sz w:val="20"/>
                <w:szCs w:val="22"/>
              </w:rPr>
            </w:pPr>
          </w:p>
          <w:p w14:paraId="1FC7453B" w14:textId="77777777" w:rsidR="00D9686C" w:rsidRPr="00022A7D" w:rsidRDefault="00D9686C" w:rsidP="0083340C">
            <w:pPr>
              <w:rPr>
                <w:strike/>
                <w:sz w:val="22"/>
                <w:szCs w:val="22"/>
              </w:rPr>
            </w:pPr>
            <w:r>
              <w:rPr>
                <w:b/>
                <w:i/>
                <w:sz w:val="20"/>
                <w:szCs w:val="20"/>
              </w:rPr>
              <w:t>*n</w:t>
            </w:r>
            <w:r w:rsidRPr="00022A7D">
              <w:rPr>
                <w:b/>
                <w:i/>
                <w:sz w:val="20"/>
                <w:szCs w:val="20"/>
              </w:rPr>
              <w:t xml:space="preserve">e mažiau kaip 10 (dešimt) įvairių Klaipėdos miesto bendruomenių, </w:t>
            </w:r>
            <w:r w:rsidRPr="004A474E">
              <w:rPr>
                <w:b/>
                <w:i/>
                <w:sz w:val="20"/>
                <w:szCs w:val="20"/>
              </w:rPr>
              <w:t>jūrinių</w:t>
            </w:r>
            <w:r>
              <w:rPr>
                <w:b/>
                <w:i/>
                <w:sz w:val="20"/>
                <w:szCs w:val="20"/>
              </w:rPr>
              <w:t xml:space="preserve"> </w:t>
            </w:r>
            <w:r w:rsidRPr="00022A7D">
              <w:rPr>
                <w:b/>
                <w:i/>
                <w:sz w:val="20"/>
                <w:szCs w:val="20"/>
              </w:rPr>
              <w:t>organizacijų, įmonių, įstaigų</w:t>
            </w:r>
          </w:p>
        </w:tc>
        <w:tc>
          <w:tcPr>
            <w:tcW w:w="1421" w:type="dxa"/>
            <w:vAlign w:val="center"/>
          </w:tcPr>
          <w:p w14:paraId="1FC7453C" w14:textId="6B6506C1" w:rsidR="00D9686C" w:rsidRPr="00A3702A" w:rsidRDefault="00A3702A" w:rsidP="0083340C">
            <w:pPr>
              <w:jc w:val="center"/>
              <w:rPr>
                <w:sz w:val="22"/>
                <w:szCs w:val="22"/>
              </w:rPr>
            </w:pPr>
            <w:r w:rsidRPr="00A3702A">
              <w:rPr>
                <w:sz w:val="22"/>
                <w:szCs w:val="22"/>
              </w:rPr>
              <w:lastRenderedPageBreak/>
              <w:t>7</w:t>
            </w:r>
          </w:p>
        </w:tc>
        <w:tc>
          <w:tcPr>
            <w:tcW w:w="1408" w:type="dxa"/>
            <w:vAlign w:val="center"/>
          </w:tcPr>
          <w:p w14:paraId="1FC7453D" w14:textId="08F5735A" w:rsidR="00D9686C" w:rsidRPr="00022A7D" w:rsidRDefault="00A602E0" w:rsidP="00D636CA">
            <w:pPr>
              <w:jc w:val="center"/>
              <w:rPr>
                <w:b/>
                <w:sz w:val="22"/>
                <w:szCs w:val="22"/>
              </w:rPr>
            </w:pPr>
            <w:r w:rsidRPr="00D636CA">
              <w:rPr>
                <w:b/>
                <w:sz w:val="22"/>
                <w:szCs w:val="22"/>
              </w:rPr>
              <w:t>1</w:t>
            </w:r>
            <w:r w:rsidR="00D636CA" w:rsidRPr="00D636CA">
              <w:rPr>
                <w:b/>
                <w:sz w:val="22"/>
                <w:szCs w:val="22"/>
              </w:rPr>
              <w:t>7</w:t>
            </w:r>
          </w:p>
        </w:tc>
      </w:tr>
      <w:tr w:rsidR="00D9686C" w:rsidRPr="00022A7D" w14:paraId="1FC74543" w14:textId="77777777" w:rsidTr="0083340C">
        <w:trPr>
          <w:trHeight w:val="555"/>
        </w:trPr>
        <w:tc>
          <w:tcPr>
            <w:tcW w:w="0" w:type="auto"/>
            <w:tcBorders>
              <w:top w:val="single" w:sz="4" w:space="0" w:color="auto"/>
              <w:left w:val="single" w:sz="4" w:space="0" w:color="auto"/>
              <w:bottom w:val="single" w:sz="4" w:space="0" w:color="auto"/>
              <w:right w:val="single" w:sz="4" w:space="0" w:color="auto"/>
            </w:tcBorders>
          </w:tcPr>
          <w:p w14:paraId="1FC7453F" w14:textId="77777777" w:rsidR="00D9686C" w:rsidRPr="00022A7D" w:rsidRDefault="00D9686C" w:rsidP="0083340C">
            <w:pPr>
              <w:jc w:val="center"/>
              <w:rPr>
                <w:i/>
                <w:sz w:val="22"/>
                <w:szCs w:val="22"/>
              </w:rPr>
            </w:pPr>
            <w:r w:rsidRPr="00022A7D">
              <w:rPr>
                <w:i/>
                <w:sz w:val="22"/>
                <w:szCs w:val="22"/>
              </w:rPr>
              <w:t>5.1.</w:t>
            </w:r>
          </w:p>
        </w:tc>
        <w:tc>
          <w:tcPr>
            <w:tcW w:w="6088" w:type="dxa"/>
            <w:tcBorders>
              <w:top w:val="single" w:sz="4" w:space="0" w:color="auto"/>
              <w:left w:val="single" w:sz="4" w:space="0" w:color="auto"/>
              <w:bottom w:val="single" w:sz="4" w:space="0" w:color="auto"/>
              <w:right w:val="single" w:sz="4" w:space="0" w:color="auto"/>
            </w:tcBorders>
          </w:tcPr>
          <w:p w14:paraId="1FC74540" w14:textId="77777777" w:rsidR="00D9686C" w:rsidRPr="00022A7D" w:rsidRDefault="00D9686C" w:rsidP="0083340C">
            <w:pPr>
              <w:jc w:val="right"/>
              <w:rPr>
                <w:i/>
                <w:sz w:val="22"/>
                <w:szCs w:val="22"/>
              </w:rPr>
            </w:pPr>
            <w:r>
              <w:rPr>
                <w:b/>
                <w:i/>
                <w:sz w:val="22"/>
                <w:szCs w:val="22"/>
              </w:rPr>
              <w:t>dalyviai –</w:t>
            </w:r>
            <w:r w:rsidRPr="00022A7D">
              <w:rPr>
                <w:b/>
                <w:i/>
                <w:sz w:val="22"/>
                <w:szCs w:val="22"/>
              </w:rPr>
              <w:t xml:space="preserve"> juridiniai asmenys</w:t>
            </w:r>
            <w:r w:rsidRPr="00022A7D">
              <w:rPr>
                <w:i/>
                <w:sz w:val="22"/>
                <w:szCs w:val="22"/>
              </w:rPr>
              <w:t xml:space="preserve"> (pvz., įvairios organizacijos) </w:t>
            </w:r>
            <w:r w:rsidRPr="00022A7D">
              <w:rPr>
                <w:b/>
                <w:i/>
                <w:sz w:val="22"/>
                <w:szCs w:val="22"/>
              </w:rPr>
              <w:t>iš Lietuvos/Klaipėdos</w:t>
            </w:r>
          </w:p>
        </w:tc>
        <w:tc>
          <w:tcPr>
            <w:tcW w:w="1421" w:type="dxa"/>
            <w:vAlign w:val="center"/>
          </w:tcPr>
          <w:p w14:paraId="1FC74541" w14:textId="29FB8F68" w:rsidR="00D9686C" w:rsidRPr="008F65E3" w:rsidRDefault="00A3702A" w:rsidP="0083340C">
            <w:pPr>
              <w:jc w:val="center"/>
            </w:pPr>
            <w:r w:rsidRPr="008F65E3">
              <w:t>3</w:t>
            </w:r>
            <w:r w:rsidR="00D9686C" w:rsidRPr="008F65E3">
              <w:t>/</w:t>
            </w:r>
            <w:r w:rsidRPr="008F65E3">
              <w:t>0</w:t>
            </w:r>
          </w:p>
        </w:tc>
        <w:tc>
          <w:tcPr>
            <w:tcW w:w="1408" w:type="dxa"/>
            <w:vAlign w:val="center"/>
          </w:tcPr>
          <w:p w14:paraId="1FC74542" w14:textId="305D32A6" w:rsidR="00D9686C" w:rsidRPr="00D636CA" w:rsidRDefault="00D636CA" w:rsidP="0083340C">
            <w:pPr>
              <w:jc w:val="center"/>
              <w:rPr>
                <w:b/>
                <w:highlight w:val="yellow"/>
              </w:rPr>
            </w:pPr>
            <w:r w:rsidRPr="00D636CA">
              <w:rPr>
                <w:b/>
              </w:rPr>
              <w:t>13</w:t>
            </w:r>
            <w:r w:rsidR="00D9686C" w:rsidRPr="00D636CA">
              <w:rPr>
                <w:b/>
              </w:rPr>
              <w:t>/</w:t>
            </w:r>
            <w:r w:rsidRPr="00D636CA">
              <w:rPr>
                <w:b/>
              </w:rPr>
              <w:t>13</w:t>
            </w:r>
          </w:p>
        </w:tc>
      </w:tr>
      <w:tr w:rsidR="00D9686C" w:rsidRPr="00022A7D" w14:paraId="1FC74548" w14:textId="77777777" w:rsidTr="0083340C">
        <w:trPr>
          <w:trHeight w:val="555"/>
        </w:trPr>
        <w:tc>
          <w:tcPr>
            <w:tcW w:w="0" w:type="auto"/>
            <w:tcBorders>
              <w:top w:val="single" w:sz="4" w:space="0" w:color="auto"/>
              <w:left w:val="single" w:sz="4" w:space="0" w:color="auto"/>
              <w:bottom w:val="single" w:sz="4" w:space="0" w:color="auto"/>
              <w:right w:val="single" w:sz="4" w:space="0" w:color="auto"/>
            </w:tcBorders>
          </w:tcPr>
          <w:p w14:paraId="1FC74544" w14:textId="77777777" w:rsidR="00D9686C" w:rsidRPr="00022A7D" w:rsidRDefault="00D9686C" w:rsidP="0083340C">
            <w:pPr>
              <w:jc w:val="center"/>
              <w:rPr>
                <w:i/>
                <w:sz w:val="22"/>
                <w:szCs w:val="22"/>
              </w:rPr>
            </w:pPr>
            <w:r w:rsidRPr="00022A7D">
              <w:rPr>
                <w:i/>
                <w:sz w:val="22"/>
                <w:szCs w:val="22"/>
              </w:rPr>
              <w:t>5.2.</w:t>
            </w:r>
          </w:p>
        </w:tc>
        <w:tc>
          <w:tcPr>
            <w:tcW w:w="6088" w:type="dxa"/>
            <w:tcBorders>
              <w:top w:val="single" w:sz="4" w:space="0" w:color="auto"/>
              <w:left w:val="single" w:sz="4" w:space="0" w:color="auto"/>
              <w:bottom w:val="single" w:sz="4" w:space="0" w:color="auto"/>
              <w:right w:val="single" w:sz="4" w:space="0" w:color="auto"/>
            </w:tcBorders>
          </w:tcPr>
          <w:p w14:paraId="1FC74545" w14:textId="77777777" w:rsidR="00D9686C" w:rsidRPr="00022A7D" w:rsidRDefault="00D9686C" w:rsidP="0083340C">
            <w:pPr>
              <w:jc w:val="right"/>
              <w:rPr>
                <w:i/>
                <w:sz w:val="22"/>
                <w:szCs w:val="22"/>
              </w:rPr>
            </w:pPr>
            <w:r w:rsidRPr="00022A7D">
              <w:rPr>
                <w:b/>
                <w:i/>
                <w:sz w:val="22"/>
                <w:szCs w:val="22"/>
              </w:rPr>
              <w:t xml:space="preserve">dalyviai </w:t>
            </w:r>
            <w:r>
              <w:rPr>
                <w:b/>
                <w:i/>
                <w:sz w:val="22"/>
                <w:szCs w:val="22"/>
              </w:rPr>
              <w:t>–</w:t>
            </w:r>
            <w:r w:rsidRPr="00022A7D">
              <w:rPr>
                <w:b/>
                <w:i/>
                <w:sz w:val="22"/>
                <w:szCs w:val="22"/>
              </w:rPr>
              <w:t xml:space="preserve"> juridiniai asmenys</w:t>
            </w:r>
            <w:r w:rsidRPr="00022A7D">
              <w:rPr>
                <w:i/>
                <w:sz w:val="22"/>
                <w:szCs w:val="22"/>
              </w:rPr>
              <w:t xml:space="preserve"> (pvz., įvairios organizacijos) </w:t>
            </w:r>
            <w:r w:rsidRPr="00022A7D">
              <w:rPr>
                <w:b/>
                <w:i/>
                <w:sz w:val="22"/>
                <w:szCs w:val="22"/>
              </w:rPr>
              <w:t>iš užsienio</w:t>
            </w:r>
          </w:p>
        </w:tc>
        <w:tc>
          <w:tcPr>
            <w:tcW w:w="1421" w:type="dxa"/>
            <w:vAlign w:val="center"/>
          </w:tcPr>
          <w:p w14:paraId="1FC74546" w14:textId="45827856" w:rsidR="00D9686C" w:rsidRPr="008F65E3" w:rsidRDefault="00A3702A" w:rsidP="0083340C">
            <w:pPr>
              <w:jc w:val="center"/>
            </w:pPr>
            <w:r w:rsidRPr="008F65E3">
              <w:t>3</w:t>
            </w:r>
          </w:p>
        </w:tc>
        <w:tc>
          <w:tcPr>
            <w:tcW w:w="1408" w:type="dxa"/>
            <w:vAlign w:val="center"/>
          </w:tcPr>
          <w:p w14:paraId="1FC74547" w14:textId="026CE113" w:rsidR="00D9686C" w:rsidRPr="00D636CA" w:rsidRDefault="00D636CA" w:rsidP="00D636CA">
            <w:pPr>
              <w:jc w:val="center"/>
              <w:rPr>
                <w:b/>
                <w:highlight w:val="yellow"/>
              </w:rPr>
            </w:pPr>
            <w:r w:rsidRPr="00D636CA">
              <w:rPr>
                <w:b/>
              </w:rPr>
              <w:t>4</w:t>
            </w:r>
          </w:p>
        </w:tc>
      </w:tr>
      <w:tr w:rsidR="00D9686C" w:rsidRPr="00022A7D" w14:paraId="1FC7454D" w14:textId="77777777" w:rsidTr="0083340C">
        <w:trPr>
          <w:trHeight w:val="428"/>
        </w:trPr>
        <w:tc>
          <w:tcPr>
            <w:tcW w:w="0" w:type="auto"/>
            <w:tcBorders>
              <w:top w:val="single" w:sz="4" w:space="0" w:color="auto"/>
              <w:left w:val="single" w:sz="4" w:space="0" w:color="auto"/>
              <w:bottom w:val="single" w:sz="4" w:space="0" w:color="auto"/>
              <w:right w:val="single" w:sz="4" w:space="0" w:color="auto"/>
            </w:tcBorders>
          </w:tcPr>
          <w:p w14:paraId="1FC74549" w14:textId="77777777" w:rsidR="00D9686C" w:rsidRPr="00022A7D" w:rsidRDefault="00D9686C" w:rsidP="0083340C">
            <w:pPr>
              <w:jc w:val="center"/>
              <w:rPr>
                <w:i/>
                <w:sz w:val="22"/>
                <w:szCs w:val="22"/>
              </w:rPr>
            </w:pPr>
            <w:r w:rsidRPr="00022A7D">
              <w:rPr>
                <w:i/>
                <w:sz w:val="22"/>
                <w:szCs w:val="22"/>
              </w:rPr>
              <w:t>5.3.</w:t>
            </w:r>
          </w:p>
        </w:tc>
        <w:tc>
          <w:tcPr>
            <w:tcW w:w="6088" w:type="dxa"/>
            <w:tcBorders>
              <w:top w:val="single" w:sz="4" w:space="0" w:color="auto"/>
              <w:left w:val="single" w:sz="4" w:space="0" w:color="auto"/>
              <w:bottom w:val="single" w:sz="4" w:space="0" w:color="auto"/>
              <w:right w:val="single" w:sz="4" w:space="0" w:color="auto"/>
            </w:tcBorders>
            <w:vAlign w:val="center"/>
          </w:tcPr>
          <w:p w14:paraId="1FC7454A" w14:textId="77777777" w:rsidR="00D9686C" w:rsidRPr="00022A7D" w:rsidRDefault="00D9686C" w:rsidP="0083340C">
            <w:pPr>
              <w:jc w:val="right"/>
              <w:rPr>
                <w:i/>
                <w:sz w:val="22"/>
                <w:szCs w:val="22"/>
              </w:rPr>
            </w:pPr>
            <w:r>
              <w:rPr>
                <w:b/>
                <w:i/>
                <w:sz w:val="22"/>
                <w:szCs w:val="22"/>
              </w:rPr>
              <w:t>dalyviai –</w:t>
            </w:r>
            <w:r w:rsidRPr="00022A7D">
              <w:rPr>
                <w:b/>
                <w:i/>
                <w:sz w:val="22"/>
                <w:szCs w:val="22"/>
              </w:rPr>
              <w:t xml:space="preserve"> fiziniai asmenys</w:t>
            </w:r>
            <w:r w:rsidRPr="00022A7D">
              <w:rPr>
                <w:i/>
                <w:sz w:val="22"/>
                <w:szCs w:val="22"/>
              </w:rPr>
              <w:t xml:space="preserve"> (mėgėjai ir profesionalai, pvz. </w:t>
            </w:r>
            <w:proofErr w:type="spellStart"/>
            <w:r w:rsidRPr="00022A7D">
              <w:rPr>
                <w:i/>
                <w:sz w:val="22"/>
                <w:szCs w:val="22"/>
              </w:rPr>
              <w:t>mentoriai</w:t>
            </w:r>
            <w:proofErr w:type="spellEnd"/>
            <w:r w:rsidRPr="00022A7D">
              <w:rPr>
                <w:i/>
                <w:sz w:val="22"/>
                <w:szCs w:val="22"/>
              </w:rPr>
              <w:t xml:space="preserve">, šokėjai, lektoriai, vertėjai, autoriai ir kt. kultūros ir meno kūrėjai) </w:t>
            </w:r>
            <w:r w:rsidRPr="00022A7D">
              <w:rPr>
                <w:b/>
                <w:i/>
                <w:sz w:val="22"/>
                <w:szCs w:val="22"/>
              </w:rPr>
              <w:t>iš Lietuvos</w:t>
            </w:r>
          </w:p>
        </w:tc>
        <w:tc>
          <w:tcPr>
            <w:tcW w:w="1421" w:type="dxa"/>
            <w:vAlign w:val="center"/>
          </w:tcPr>
          <w:p w14:paraId="1FC7454B" w14:textId="394F4A24" w:rsidR="00D9686C" w:rsidRPr="008F65E3" w:rsidRDefault="00A3702A" w:rsidP="0083340C">
            <w:pPr>
              <w:jc w:val="center"/>
              <w:rPr>
                <w:sz w:val="22"/>
                <w:szCs w:val="22"/>
              </w:rPr>
            </w:pPr>
            <w:r w:rsidRPr="008F65E3">
              <w:rPr>
                <w:sz w:val="22"/>
                <w:szCs w:val="22"/>
              </w:rPr>
              <w:t>1</w:t>
            </w:r>
          </w:p>
        </w:tc>
        <w:tc>
          <w:tcPr>
            <w:tcW w:w="1408" w:type="dxa"/>
            <w:vAlign w:val="center"/>
          </w:tcPr>
          <w:p w14:paraId="1FC7454C" w14:textId="2FEC9C88" w:rsidR="00D9686C" w:rsidRPr="00D636CA" w:rsidRDefault="00D636CA" w:rsidP="00D636CA">
            <w:pPr>
              <w:jc w:val="center"/>
              <w:rPr>
                <w:b/>
                <w:sz w:val="22"/>
                <w:szCs w:val="22"/>
                <w:highlight w:val="yellow"/>
              </w:rPr>
            </w:pPr>
            <w:r>
              <w:rPr>
                <w:b/>
                <w:sz w:val="22"/>
                <w:szCs w:val="22"/>
              </w:rPr>
              <w:t>0</w:t>
            </w:r>
          </w:p>
        </w:tc>
      </w:tr>
      <w:tr w:rsidR="00D9686C" w:rsidRPr="00022A7D" w14:paraId="1FC74552" w14:textId="77777777" w:rsidTr="0083340C">
        <w:trPr>
          <w:trHeight w:val="428"/>
        </w:trPr>
        <w:tc>
          <w:tcPr>
            <w:tcW w:w="0" w:type="auto"/>
            <w:tcBorders>
              <w:top w:val="single" w:sz="4" w:space="0" w:color="auto"/>
              <w:left w:val="single" w:sz="4" w:space="0" w:color="auto"/>
              <w:bottom w:val="single" w:sz="4" w:space="0" w:color="auto"/>
              <w:right w:val="single" w:sz="4" w:space="0" w:color="auto"/>
            </w:tcBorders>
          </w:tcPr>
          <w:p w14:paraId="1FC7454E" w14:textId="77777777" w:rsidR="00D9686C" w:rsidRPr="00022A7D" w:rsidRDefault="00D9686C" w:rsidP="0083340C">
            <w:pPr>
              <w:jc w:val="center"/>
              <w:rPr>
                <w:i/>
                <w:sz w:val="22"/>
                <w:szCs w:val="22"/>
              </w:rPr>
            </w:pPr>
            <w:r w:rsidRPr="00022A7D">
              <w:rPr>
                <w:i/>
                <w:sz w:val="22"/>
                <w:szCs w:val="22"/>
              </w:rPr>
              <w:t>5.4.</w:t>
            </w:r>
          </w:p>
        </w:tc>
        <w:tc>
          <w:tcPr>
            <w:tcW w:w="6088" w:type="dxa"/>
            <w:tcBorders>
              <w:top w:val="single" w:sz="4" w:space="0" w:color="auto"/>
              <w:left w:val="single" w:sz="4" w:space="0" w:color="auto"/>
              <w:bottom w:val="single" w:sz="4" w:space="0" w:color="auto"/>
              <w:right w:val="single" w:sz="4" w:space="0" w:color="auto"/>
            </w:tcBorders>
            <w:vAlign w:val="center"/>
          </w:tcPr>
          <w:p w14:paraId="1FC7454F" w14:textId="77777777" w:rsidR="00D9686C" w:rsidRPr="00022A7D" w:rsidRDefault="00D9686C" w:rsidP="0083340C">
            <w:pPr>
              <w:jc w:val="right"/>
              <w:rPr>
                <w:i/>
                <w:sz w:val="22"/>
                <w:szCs w:val="22"/>
              </w:rPr>
            </w:pPr>
            <w:r>
              <w:rPr>
                <w:b/>
                <w:i/>
                <w:sz w:val="22"/>
                <w:szCs w:val="22"/>
              </w:rPr>
              <w:t>dalyviai –</w:t>
            </w:r>
            <w:r w:rsidRPr="00022A7D">
              <w:rPr>
                <w:b/>
                <w:i/>
                <w:sz w:val="22"/>
                <w:szCs w:val="22"/>
              </w:rPr>
              <w:t xml:space="preserve"> fiziniai asmenys</w:t>
            </w:r>
            <w:r w:rsidRPr="00022A7D">
              <w:rPr>
                <w:i/>
                <w:sz w:val="22"/>
                <w:szCs w:val="22"/>
              </w:rPr>
              <w:t xml:space="preserve"> (mėgėjai ir profesionalai, pvz. </w:t>
            </w:r>
            <w:proofErr w:type="spellStart"/>
            <w:r w:rsidRPr="00022A7D">
              <w:rPr>
                <w:i/>
                <w:sz w:val="22"/>
                <w:szCs w:val="22"/>
              </w:rPr>
              <w:t>mentoriai</w:t>
            </w:r>
            <w:proofErr w:type="spellEnd"/>
            <w:r w:rsidRPr="00022A7D">
              <w:rPr>
                <w:i/>
                <w:sz w:val="22"/>
                <w:szCs w:val="22"/>
              </w:rPr>
              <w:t xml:space="preserve">, šokėjai, lektoriai, vertėjai, autoriai ir kt. kultūros ir meno kūrėjai) </w:t>
            </w:r>
            <w:r w:rsidRPr="00022A7D">
              <w:rPr>
                <w:b/>
                <w:i/>
                <w:sz w:val="22"/>
                <w:szCs w:val="22"/>
              </w:rPr>
              <w:t>iš užsienio</w:t>
            </w:r>
          </w:p>
        </w:tc>
        <w:tc>
          <w:tcPr>
            <w:tcW w:w="1421" w:type="dxa"/>
            <w:vAlign w:val="center"/>
          </w:tcPr>
          <w:p w14:paraId="1FC74550" w14:textId="31DC2B2F" w:rsidR="00D9686C" w:rsidRPr="008F65E3" w:rsidRDefault="00A3702A" w:rsidP="0083340C">
            <w:pPr>
              <w:jc w:val="center"/>
              <w:rPr>
                <w:sz w:val="22"/>
                <w:szCs w:val="22"/>
              </w:rPr>
            </w:pPr>
            <w:r w:rsidRPr="008F65E3">
              <w:rPr>
                <w:sz w:val="22"/>
                <w:szCs w:val="22"/>
              </w:rPr>
              <w:t>0</w:t>
            </w:r>
          </w:p>
        </w:tc>
        <w:tc>
          <w:tcPr>
            <w:tcW w:w="1408" w:type="dxa"/>
            <w:vAlign w:val="center"/>
          </w:tcPr>
          <w:p w14:paraId="1FC74551" w14:textId="77C6D0BE" w:rsidR="00D9686C" w:rsidRPr="00A602E0" w:rsidRDefault="00A3702A" w:rsidP="00A3702A">
            <w:pPr>
              <w:jc w:val="center"/>
              <w:rPr>
                <w:sz w:val="22"/>
                <w:szCs w:val="22"/>
                <w:highlight w:val="yellow"/>
              </w:rPr>
            </w:pPr>
            <w:r w:rsidRPr="00D636CA">
              <w:rPr>
                <w:sz w:val="22"/>
                <w:szCs w:val="22"/>
              </w:rPr>
              <w:t>0</w:t>
            </w:r>
          </w:p>
        </w:tc>
      </w:tr>
      <w:tr w:rsidR="00D9686C" w:rsidRPr="00022A7D" w14:paraId="1FC74557" w14:textId="77777777" w:rsidTr="0083340C">
        <w:trPr>
          <w:trHeight w:val="428"/>
        </w:trPr>
        <w:tc>
          <w:tcPr>
            <w:tcW w:w="0" w:type="auto"/>
            <w:tcBorders>
              <w:top w:val="single" w:sz="4" w:space="0" w:color="auto"/>
              <w:left w:val="single" w:sz="4" w:space="0" w:color="auto"/>
              <w:bottom w:val="single" w:sz="4" w:space="0" w:color="auto"/>
              <w:right w:val="single" w:sz="4" w:space="0" w:color="auto"/>
            </w:tcBorders>
          </w:tcPr>
          <w:p w14:paraId="1FC74553" w14:textId="77777777" w:rsidR="00D9686C" w:rsidRPr="00022A7D" w:rsidRDefault="00D9686C" w:rsidP="0083340C">
            <w:pPr>
              <w:jc w:val="center"/>
              <w:rPr>
                <w:i/>
                <w:sz w:val="22"/>
                <w:szCs w:val="22"/>
              </w:rPr>
            </w:pPr>
            <w:r w:rsidRPr="00022A7D">
              <w:rPr>
                <w:i/>
                <w:sz w:val="22"/>
                <w:szCs w:val="22"/>
              </w:rPr>
              <w:t>5.5.</w:t>
            </w:r>
          </w:p>
        </w:tc>
        <w:tc>
          <w:tcPr>
            <w:tcW w:w="6088" w:type="dxa"/>
            <w:tcBorders>
              <w:top w:val="single" w:sz="4" w:space="0" w:color="auto"/>
              <w:left w:val="single" w:sz="4" w:space="0" w:color="auto"/>
              <w:bottom w:val="single" w:sz="4" w:space="0" w:color="auto"/>
              <w:right w:val="single" w:sz="4" w:space="0" w:color="auto"/>
            </w:tcBorders>
            <w:vAlign w:val="center"/>
          </w:tcPr>
          <w:p w14:paraId="1FC74554" w14:textId="77777777" w:rsidR="00D9686C" w:rsidRPr="00022A7D" w:rsidRDefault="00D9686C" w:rsidP="0083340C">
            <w:pPr>
              <w:jc w:val="right"/>
              <w:rPr>
                <w:i/>
                <w:sz w:val="22"/>
                <w:szCs w:val="22"/>
              </w:rPr>
            </w:pPr>
            <w:r w:rsidRPr="00022A7D">
              <w:rPr>
                <w:b/>
                <w:i/>
                <w:sz w:val="22"/>
                <w:szCs w:val="22"/>
              </w:rPr>
              <w:t>negalią turinys dalyviai</w:t>
            </w:r>
            <w:r w:rsidRPr="00022A7D">
              <w:rPr>
                <w:i/>
                <w:sz w:val="22"/>
                <w:szCs w:val="22"/>
              </w:rPr>
              <w:t xml:space="preserve"> (</w:t>
            </w:r>
            <w:r w:rsidRPr="00022A7D">
              <w:rPr>
                <w:b/>
                <w:i/>
                <w:sz w:val="22"/>
                <w:szCs w:val="22"/>
              </w:rPr>
              <w:t>fiziniai asmenys</w:t>
            </w:r>
            <w:r w:rsidRPr="00022A7D">
              <w:rPr>
                <w:i/>
                <w:sz w:val="22"/>
                <w:szCs w:val="22"/>
              </w:rPr>
              <w:t xml:space="preserve">)(mėgėjai ir profesionalai, pvz. </w:t>
            </w:r>
            <w:proofErr w:type="spellStart"/>
            <w:r w:rsidRPr="00022A7D">
              <w:rPr>
                <w:i/>
                <w:sz w:val="22"/>
                <w:szCs w:val="22"/>
              </w:rPr>
              <w:t>mentoriai</w:t>
            </w:r>
            <w:proofErr w:type="spellEnd"/>
            <w:r w:rsidRPr="00022A7D">
              <w:rPr>
                <w:i/>
                <w:sz w:val="22"/>
                <w:szCs w:val="22"/>
              </w:rPr>
              <w:t>, šokėjai, lektoriai, vertėjai, autoriai ir kt. kultūros ir meno kūrėjai)</w:t>
            </w:r>
          </w:p>
        </w:tc>
        <w:tc>
          <w:tcPr>
            <w:tcW w:w="1421" w:type="dxa"/>
            <w:vAlign w:val="center"/>
          </w:tcPr>
          <w:p w14:paraId="1FC74555" w14:textId="66717753" w:rsidR="00D9686C" w:rsidRPr="00A3702A" w:rsidRDefault="00A3702A" w:rsidP="0083340C">
            <w:pPr>
              <w:jc w:val="center"/>
              <w:rPr>
                <w:i/>
                <w:sz w:val="22"/>
                <w:szCs w:val="22"/>
              </w:rPr>
            </w:pPr>
            <w:r w:rsidRPr="00A3702A">
              <w:rPr>
                <w:i/>
                <w:sz w:val="22"/>
                <w:szCs w:val="22"/>
              </w:rPr>
              <w:t>0</w:t>
            </w:r>
          </w:p>
        </w:tc>
        <w:tc>
          <w:tcPr>
            <w:tcW w:w="1408" w:type="dxa"/>
            <w:vAlign w:val="center"/>
          </w:tcPr>
          <w:p w14:paraId="1FC74556" w14:textId="25A8398B" w:rsidR="00D9686C" w:rsidRPr="00A602E0" w:rsidRDefault="00A602E0" w:rsidP="00A602E0">
            <w:pPr>
              <w:jc w:val="center"/>
              <w:rPr>
                <w:b/>
                <w:sz w:val="22"/>
                <w:szCs w:val="22"/>
              </w:rPr>
            </w:pPr>
            <w:r w:rsidRPr="00A602E0">
              <w:rPr>
                <w:b/>
                <w:sz w:val="22"/>
                <w:szCs w:val="22"/>
              </w:rPr>
              <w:t>0</w:t>
            </w:r>
          </w:p>
        </w:tc>
      </w:tr>
      <w:tr w:rsidR="00D9686C" w:rsidRPr="00022A7D" w14:paraId="1FC7455C" w14:textId="77777777" w:rsidTr="0083340C">
        <w:trPr>
          <w:trHeight w:val="555"/>
        </w:trPr>
        <w:tc>
          <w:tcPr>
            <w:tcW w:w="0" w:type="auto"/>
            <w:tcBorders>
              <w:top w:val="single" w:sz="4" w:space="0" w:color="auto"/>
              <w:left w:val="single" w:sz="4" w:space="0" w:color="auto"/>
              <w:bottom w:val="single" w:sz="4" w:space="0" w:color="auto"/>
              <w:right w:val="single" w:sz="4" w:space="0" w:color="auto"/>
            </w:tcBorders>
          </w:tcPr>
          <w:p w14:paraId="1FC74558" w14:textId="77777777" w:rsidR="00D9686C" w:rsidRPr="00022A7D" w:rsidRDefault="00D9686C" w:rsidP="0083340C">
            <w:pPr>
              <w:jc w:val="center"/>
              <w:rPr>
                <w:b/>
                <w:sz w:val="22"/>
                <w:szCs w:val="22"/>
              </w:rPr>
            </w:pPr>
            <w:r w:rsidRPr="00022A7D">
              <w:rPr>
                <w:b/>
                <w:sz w:val="22"/>
                <w:szCs w:val="22"/>
              </w:rPr>
              <w:t>6.</w:t>
            </w:r>
          </w:p>
        </w:tc>
        <w:tc>
          <w:tcPr>
            <w:tcW w:w="6088" w:type="dxa"/>
            <w:tcBorders>
              <w:top w:val="single" w:sz="4" w:space="0" w:color="auto"/>
              <w:left w:val="single" w:sz="4" w:space="0" w:color="auto"/>
              <w:bottom w:val="single" w:sz="4" w:space="0" w:color="auto"/>
              <w:right w:val="single" w:sz="4" w:space="0" w:color="auto"/>
            </w:tcBorders>
            <w:vAlign w:val="center"/>
          </w:tcPr>
          <w:p w14:paraId="1FC74559" w14:textId="77777777" w:rsidR="00D9686C" w:rsidRPr="00022A7D" w:rsidRDefault="00D9686C" w:rsidP="0083340C">
            <w:pPr>
              <w:rPr>
                <w:sz w:val="22"/>
                <w:szCs w:val="22"/>
              </w:rPr>
            </w:pPr>
            <w:r w:rsidRPr="00022A7D">
              <w:rPr>
                <w:b/>
                <w:sz w:val="22"/>
                <w:szCs w:val="22"/>
              </w:rPr>
              <w:t>Į projekto veiklas įtrauktų kultūros profesionalų (fizinių asmenų) bendras skaičius, iš jų:</w:t>
            </w:r>
          </w:p>
        </w:tc>
        <w:tc>
          <w:tcPr>
            <w:tcW w:w="1421" w:type="dxa"/>
            <w:vAlign w:val="center"/>
          </w:tcPr>
          <w:p w14:paraId="1FC7455A" w14:textId="32B963F8" w:rsidR="00D9686C" w:rsidRPr="00A3702A" w:rsidRDefault="00A3702A" w:rsidP="00A3702A">
            <w:pPr>
              <w:jc w:val="center"/>
              <w:rPr>
                <w:sz w:val="22"/>
                <w:szCs w:val="22"/>
              </w:rPr>
            </w:pPr>
            <w:r w:rsidRPr="00A3702A">
              <w:rPr>
                <w:sz w:val="22"/>
                <w:szCs w:val="22"/>
              </w:rPr>
              <w:t>0</w:t>
            </w:r>
          </w:p>
        </w:tc>
        <w:tc>
          <w:tcPr>
            <w:tcW w:w="1408" w:type="dxa"/>
            <w:vAlign w:val="center"/>
          </w:tcPr>
          <w:p w14:paraId="1FC7455B" w14:textId="0D3CFD1C" w:rsidR="00D9686C" w:rsidRPr="00A3702A" w:rsidRDefault="00A3702A" w:rsidP="00A3702A">
            <w:pPr>
              <w:jc w:val="center"/>
              <w:rPr>
                <w:b/>
                <w:sz w:val="22"/>
                <w:szCs w:val="22"/>
              </w:rPr>
            </w:pPr>
            <w:r w:rsidRPr="00A3702A">
              <w:rPr>
                <w:b/>
                <w:sz w:val="22"/>
                <w:szCs w:val="22"/>
              </w:rPr>
              <w:t>0</w:t>
            </w:r>
          </w:p>
        </w:tc>
      </w:tr>
      <w:tr w:rsidR="00D9686C" w:rsidRPr="00022A7D" w14:paraId="1FC74561" w14:textId="77777777" w:rsidTr="0083340C">
        <w:trPr>
          <w:trHeight w:val="378"/>
        </w:trPr>
        <w:tc>
          <w:tcPr>
            <w:tcW w:w="0" w:type="auto"/>
            <w:tcBorders>
              <w:top w:val="single" w:sz="4" w:space="0" w:color="auto"/>
              <w:left w:val="single" w:sz="4" w:space="0" w:color="auto"/>
              <w:bottom w:val="single" w:sz="4" w:space="0" w:color="auto"/>
              <w:right w:val="single" w:sz="4" w:space="0" w:color="auto"/>
            </w:tcBorders>
          </w:tcPr>
          <w:p w14:paraId="1FC7455D" w14:textId="77777777" w:rsidR="00D9686C" w:rsidRPr="00022A7D" w:rsidRDefault="00D9686C" w:rsidP="0083340C">
            <w:pPr>
              <w:jc w:val="center"/>
              <w:rPr>
                <w:i/>
                <w:sz w:val="22"/>
                <w:szCs w:val="22"/>
              </w:rPr>
            </w:pPr>
            <w:r w:rsidRPr="00022A7D">
              <w:rPr>
                <w:i/>
                <w:sz w:val="22"/>
                <w:szCs w:val="22"/>
              </w:rPr>
              <w:t>6.2.</w:t>
            </w:r>
          </w:p>
        </w:tc>
        <w:tc>
          <w:tcPr>
            <w:tcW w:w="6088" w:type="dxa"/>
            <w:tcBorders>
              <w:top w:val="single" w:sz="4" w:space="0" w:color="auto"/>
              <w:left w:val="single" w:sz="4" w:space="0" w:color="auto"/>
              <w:bottom w:val="single" w:sz="4" w:space="0" w:color="auto"/>
              <w:right w:val="single" w:sz="4" w:space="0" w:color="auto"/>
            </w:tcBorders>
            <w:vAlign w:val="center"/>
          </w:tcPr>
          <w:p w14:paraId="1FC7455E" w14:textId="77777777" w:rsidR="00D9686C" w:rsidRPr="00022A7D" w:rsidRDefault="00D9686C" w:rsidP="0083340C">
            <w:pPr>
              <w:jc w:val="right"/>
              <w:rPr>
                <w:sz w:val="22"/>
                <w:szCs w:val="22"/>
              </w:rPr>
            </w:pPr>
            <w:r w:rsidRPr="00022A7D">
              <w:rPr>
                <w:i/>
                <w:sz w:val="22"/>
                <w:szCs w:val="22"/>
              </w:rPr>
              <w:t>iš Lietuvos skaičius</w:t>
            </w:r>
          </w:p>
        </w:tc>
        <w:tc>
          <w:tcPr>
            <w:tcW w:w="1421" w:type="dxa"/>
            <w:vAlign w:val="center"/>
          </w:tcPr>
          <w:p w14:paraId="1FC7455F" w14:textId="2143045C" w:rsidR="00D9686C" w:rsidRPr="00A3702A" w:rsidRDefault="00A3702A" w:rsidP="00A3702A">
            <w:pPr>
              <w:jc w:val="center"/>
              <w:rPr>
                <w:i/>
                <w:sz w:val="22"/>
                <w:szCs w:val="22"/>
              </w:rPr>
            </w:pPr>
            <w:r w:rsidRPr="00A3702A">
              <w:rPr>
                <w:i/>
                <w:sz w:val="22"/>
                <w:szCs w:val="22"/>
              </w:rPr>
              <w:t>0</w:t>
            </w:r>
          </w:p>
        </w:tc>
        <w:tc>
          <w:tcPr>
            <w:tcW w:w="1408" w:type="dxa"/>
            <w:vAlign w:val="center"/>
          </w:tcPr>
          <w:p w14:paraId="1FC74560" w14:textId="75B17A42" w:rsidR="00D9686C" w:rsidRPr="00A602E0" w:rsidRDefault="00A3702A" w:rsidP="00A3702A">
            <w:pPr>
              <w:jc w:val="center"/>
              <w:rPr>
                <w:b/>
                <w:sz w:val="22"/>
                <w:szCs w:val="22"/>
              </w:rPr>
            </w:pPr>
            <w:r w:rsidRPr="00A602E0">
              <w:rPr>
                <w:b/>
                <w:sz w:val="22"/>
                <w:szCs w:val="22"/>
              </w:rPr>
              <w:t>0</w:t>
            </w:r>
          </w:p>
        </w:tc>
      </w:tr>
      <w:tr w:rsidR="00D9686C" w:rsidRPr="00022A7D" w14:paraId="1FC74566" w14:textId="77777777" w:rsidTr="0083340C">
        <w:trPr>
          <w:trHeight w:val="270"/>
        </w:trPr>
        <w:tc>
          <w:tcPr>
            <w:tcW w:w="0" w:type="auto"/>
            <w:tcBorders>
              <w:top w:val="single" w:sz="4" w:space="0" w:color="auto"/>
              <w:left w:val="single" w:sz="4" w:space="0" w:color="auto"/>
              <w:bottom w:val="single" w:sz="4" w:space="0" w:color="auto"/>
              <w:right w:val="single" w:sz="4" w:space="0" w:color="auto"/>
            </w:tcBorders>
          </w:tcPr>
          <w:p w14:paraId="1FC74562" w14:textId="77777777" w:rsidR="00D9686C" w:rsidRPr="00022A7D" w:rsidRDefault="00D9686C" w:rsidP="0083340C">
            <w:pPr>
              <w:jc w:val="right"/>
              <w:rPr>
                <w:i/>
                <w:sz w:val="22"/>
                <w:szCs w:val="22"/>
              </w:rPr>
            </w:pPr>
            <w:r w:rsidRPr="00022A7D">
              <w:rPr>
                <w:i/>
                <w:sz w:val="22"/>
                <w:szCs w:val="22"/>
              </w:rPr>
              <w:t>6.3.</w:t>
            </w:r>
          </w:p>
        </w:tc>
        <w:tc>
          <w:tcPr>
            <w:tcW w:w="6088" w:type="dxa"/>
            <w:tcBorders>
              <w:top w:val="single" w:sz="4" w:space="0" w:color="auto"/>
              <w:left w:val="single" w:sz="4" w:space="0" w:color="auto"/>
              <w:bottom w:val="single" w:sz="4" w:space="0" w:color="auto"/>
              <w:right w:val="single" w:sz="4" w:space="0" w:color="auto"/>
            </w:tcBorders>
            <w:vAlign w:val="center"/>
          </w:tcPr>
          <w:p w14:paraId="1FC74563" w14:textId="77777777" w:rsidR="00D9686C" w:rsidRPr="00022A7D" w:rsidRDefault="00D9686C" w:rsidP="0083340C">
            <w:pPr>
              <w:jc w:val="right"/>
              <w:rPr>
                <w:sz w:val="22"/>
                <w:szCs w:val="22"/>
              </w:rPr>
            </w:pPr>
            <w:r w:rsidRPr="00022A7D">
              <w:rPr>
                <w:i/>
                <w:sz w:val="22"/>
                <w:szCs w:val="22"/>
              </w:rPr>
              <w:t>iš užsienio skaičius</w:t>
            </w:r>
          </w:p>
        </w:tc>
        <w:tc>
          <w:tcPr>
            <w:tcW w:w="1421" w:type="dxa"/>
            <w:vAlign w:val="center"/>
          </w:tcPr>
          <w:p w14:paraId="1FC74564" w14:textId="230AF04D" w:rsidR="00D9686C" w:rsidRPr="00A3702A" w:rsidRDefault="00A3702A" w:rsidP="00A3702A">
            <w:pPr>
              <w:jc w:val="center"/>
              <w:rPr>
                <w:i/>
                <w:sz w:val="22"/>
                <w:szCs w:val="22"/>
              </w:rPr>
            </w:pPr>
            <w:r w:rsidRPr="00A3702A">
              <w:rPr>
                <w:i/>
                <w:sz w:val="22"/>
                <w:szCs w:val="22"/>
              </w:rPr>
              <w:t>0</w:t>
            </w:r>
          </w:p>
        </w:tc>
        <w:tc>
          <w:tcPr>
            <w:tcW w:w="1408" w:type="dxa"/>
            <w:vAlign w:val="center"/>
          </w:tcPr>
          <w:p w14:paraId="1FC74565" w14:textId="34AC3056" w:rsidR="00D9686C" w:rsidRPr="00A602E0" w:rsidRDefault="00A3702A" w:rsidP="00A3702A">
            <w:pPr>
              <w:jc w:val="center"/>
              <w:rPr>
                <w:b/>
                <w:sz w:val="22"/>
                <w:szCs w:val="22"/>
              </w:rPr>
            </w:pPr>
            <w:r w:rsidRPr="00A602E0">
              <w:rPr>
                <w:b/>
                <w:sz w:val="22"/>
                <w:szCs w:val="22"/>
              </w:rPr>
              <w:t>0</w:t>
            </w:r>
          </w:p>
        </w:tc>
      </w:tr>
      <w:tr w:rsidR="00D9686C" w:rsidRPr="00022A7D" w14:paraId="1FC7456B" w14:textId="77777777" w:rsidTr="0083340C">
        <w:trPr>
          <w:trHeight w:val="555"/>
        </w:trPr>
        <w:tc>
          <w:tcPr>
            <w:tcW w:w="0" w:type="auto"/>
            <w:tcBorders>
              <w:top w:val="single" w:sz="4" w:space="0" w:color="auto"/>
              <w:left w:val="single" w:sz="4" w:space="0" w:color="auto"/>
              <w:bottom w:val="single" w:sz="4" w:space="0" w:color="auto"/>
              <w:right w:val="single" w:sz="4" w:space="0" w:color="auto"/>
            </w:tcBorders>
          </w:tcPr>
          <w:p w14:paraId="1FC74567" w14:textId="77777777" w:rsidR="00D9686C" w:rsidRPr="00022A7D" w:rsidRDefault="00D9686C" w:rsidP="0083340C">
            <w:pPr>
              <w:jc w:val="right"/>
              <w:rPr>
                <w:i/>
                <w:strike/>
                <w:sz w:val="22"/>
                <w:szCs w:val="22"/>
              </w:rPr>
            </w:pPr>
            <w:r w:rsidRPr="00022A7D">
              <w:rPr>
                <w:b/>
                <w:i/>
                <w:sz w:val="22"/>
                <w:szCs w:val="22"/>
              </w:rPr>
              <w:t>7.</w:t>
            </w:r>
          </w:p>
        </w:tc>
        <w:tc>
          <w:tcPr>
            <w:tcW w:w="6088" w:type="dxa"/>
            <w:tcBorders>
              <w:top w:val="single" w:sz="4" w:space="0" w:color="auto"/>
              <w:left w:val="single" w:sz="4" w:space="0" w:color="auto"/>
              <w:bottom w:val="single" w:sz="4" w:space="0" w:color="auto"/>
              <w:right w:val="single" w:sz="4" w:space="0" w:color="auto"/>
            </w:tcBorders>
            <w:vAlign w:val="center"/>
          </w:tcPr>
          <w:p w14:paraId="1FC74568" w14:textId="77777777" w:rsidR="00D9686C" w:rsidRPr="00022A7D" w:rsidRDefault="00D9686C" w:rsidP="0083340C">
            <w:pPr>
              <w:jc w:val="right"/>
              <w:rPr>
                <w:i/>
                <w:strike/>
                <w:sz w:val="22"/>
                <w:szCs w:val="22"/>
              </w:rPr>
            </w:pPr>
            <w:r w:rsidRPr="00022A7D">
              <w:rPr>
                <w:b/>
                <w:sz w:val="22"/>
                <w:szCs w:val="22"/>
              </w:rPr>
              <w:t xml:space="preserve">Kultūros profesionalų, gavusių finansinį atlygį </w:t>
            </w:r>
            <w:r w:rsidRPr="00022A7D">
              <w:rPr>
                <w:i/>
                <w:sz w:val="22"/>
                <w:szCs w:val="22"/>
              </w:rPr>
              <w:t>(pagal sutartį ar žodinį susitarimą)</w:t>
            </w:r>
            <w:r w:rsidRPr="00022A7D">
              <w:rPr>
                <w:b/>
                <w:sz w:val="22"/>
                <w:szCs w:val="22"/>
              </w:rPr>
              <w:t xml:space="preserve"> bendras skaičius, iš jų:</w:t>
            </w:r>
          </w:p>
        </w:tc>
        <w:tc>
          <w:tcPr>
            <w:tcW w:w="1421" w:type="dxa"/>
            <w:vAlign w:val="center"/>
          </w:tcPr>
          <w:p w14:paraId="1FC74569" w14:textId="7EE5E9FF" w:rsidR="00D9686C" w:rsidRPr="00022A7D" w:rsidRDefault="00F3647D" w:rsidP="0083340C">
            <w:pPr>
              <w:jc w:val="center"/>
              <w:rPr>
                <w:sz w:val="22"/>
                <w:szCs w:val="22"/>
              </w:rPr>
            </w:pPr>
            <w:r>
              <w:rPr>
                <w:sz w:val="22"/>
                <w:szCs w:val="22"/>
              </w:rPr>
              <w:t>0</w:t>
            </w:r>
          </w:p>
        </w:tc>
        <w:tc>
          <w:tcPr>
            <w:tcW w:w="1408" w:type="dxa"/>
            <w:vAlign w:val="center"/>
          </w:tcPr>
          <w:p w14:paraId="1FC7456A" w14:textId="2C4EBCA3" w:rsidR="00D9686C" w:rsidRPr="00022A7D" w:rsidRDefault="00F3647D" w:rsidP="00F3647D">
            <w:pPr>
              <w:jc w:val="center"/>
              <w:rPr>
                <w:b/>
                <w:sz w:val="22"/>
                <w:szCs w:val="22"/>
              </w:rPr>
            </w:pPr>
            <w:r>
              <w:rPr>
                <w:b/>
                <w:sz w:val="22"/>
                <w:szCs w:val="22"/>
              </w:rPr>
              <w:t>0</w:t>
            </w:r>
          </w:p>
        </w:tc>
      </w:tr>
      <w:tr w:rsidR="00D9686C" w:rsidRPr="00022A7D" w14:paraId="1FC74570" w14:textId="77777777" w:rsidTr="0083340C">
        <w:trPr>
          <w:trHeight w:val="267"/>
        </w:trPr>
        <w:tc>
          <w:tcPr>
            <w:tcW w:w="0" w:type="auto"/>
            <w:tcBorders>
              <w:top w:val="single" w:sz="4" w:space="0" w:color="auto"/>
              <w:left w:val="single" w:sz="4" w:space="0" w:color="auto"/>
              <w:bottom w:val="single" w:sz="4" w:space="0" w:color="auto"/>
              <w:right w:val="single" w:sz="4" w:space="0" w:color="auto"/>
            </w:tcBorders>
          </w:tcPr>
          <w:p w14:paraId="1FC7456C" w14:textId="77777777" w:rsidR="00D9686C" w:rsidRPr="00022A7D" w:rsidRDefault="00D9686C" w:rsidP="0083340C">
            <w:pPr>
              <w:jc w:val="right"/>
              <w:rPr>
                <w:i/>
                <w:strike/>
                <w:sz w:val="22"/>
                <w:szCs w:val="22"/>
              </w:rPr>
            </w:pPr>
            <w:r w:rsidRPr="00022A7D">
              <w:rPr>
                <w:i/>
                <w:sz w:val="22"/>
                <w:szCs w:val="22"/>
              </w:rPr>
              <w:t>7.1.</w:t>
            </w:r>
          </w:p>
        </w:tc>
        <w:tc>
          <w:tcPr>
            <w:tcW w:w="6088" w:type="dxa"/>
            <w:tcBorders>
              <w:top w:val="single" w:sz="4" w:space="0" w:color="auto"/>
              <w:left w:val="single" w:sz="4" w:space="0" w:color="auto"/>
              <w:bottom w:val="single" w:sz="4" w:space="0" w:color="auto"/>
              <w:right w:val="single" w:sz="4" w:space="0" w:color="auto"/>
            </w:tcBorders>
            <w:vAlign w:val="center"/>
          </w:tcPr>
          <w:p w14:paraId="1FC7456D" w14:textId="77777777" w:rsidR="00D9686C" w:rsidRPr="00022A7D" w:rsidRDefault="00D9686C" w:rsidP="0083340C">
            <w:pPr>
              <w:jc w:val="right"/>
              <w:rPr>
                <w:i/>
                <w:strike/>
                <w:sz w:val="22"/>
                <w:szCs w:val="22"/>
              </w:rPr>
            </w:pPr>
            <w:r w:rsidRPr="00022A7D">
              <w:rPr>
                <w:i/>
                <w:sz w:val="22"/>
                <w:szCs w:val="22"/>
              </w:rPr>
              <w:t>iš Lietuvos skaičius</w:t>
            </w:r>
          </w:p>
        </w:tc>
        <w:tc>
          <w:tcPr>
            <w:tcW w:w="1421" w:type="dxa"/>
            <w:vAlign w:val="center"/>
          </w:tcPr>
          <w:p w14:paraId="1FC7456E" w14:textId="554EC7E8" w:rsidR="00D9686C" w:rsidRPr="00022A7D" w:rsidRDefault="00F3647D" w:rsidP="0083340C">
            <w:pPr>
              <w:jc w:val="center"/>
              <w:rPr>
                <w:sz w:val="22"/>
                <w:szCs w:val="22"/>
              </w:rPr>
            </w:pPr>
            <w:r>
              <w:rPr>
                <w:sz w:val="22"/>
                <w:szCs w:val="22"/>
              </w:rPr>
              <w:t>0</w:t>
            </w:r>
          </w:p>
        </w:tc>
        <w:tc>
          <w:tcPr>
            <w:tcW w:w="1408" w:type="dxa"/>
            <w:vAlign w:val="center"/>
          </w:tcPr>
          <w:p w14:paraId="1FC7456F" w14:textId="63A792C1" w:rsidR="00D9686C" w:rsidRPr="00022A7D" w:rsidRDefault="00F3647D" w:rsidP="00F3647D">
            <w:pPr>
              <w:jc w:val="center"/>
              <w:rPr>
                <w:b/>
                <w:sz w:val="22"/>
                <w:szCs w:val="22"/>
              </w:rPr>
            </w:pPr>
            <w:r>
              <w:rPr>
                <w:b/>
                <w:sz w:val="22"/>
                <w:szCs w:val="22"/>
              </w:rPr>
              <w:t>0</w:t>
            </w:r>
          </w:p>
        </w:tc>
      </w:tr>
      <w:tr w:rsidR="00D9686C" w:rsidRPr="00022A7D" w14:paraId="1FC74575" w14:textId="77777777" w:rsidTr="0083340C">
        <w:trPr>
          <w:trHeight w:val="272"/>
        </w:trPr>
        <w:tc>
          <w:tcPr>
            <w:tcW w:w="0" w:type="auto"/>
            <w:tcBorders>
              <w:top w:val="single" w:sz="4" w:space="0" w:color="auto"/>
              <w:left w:val="single" w:sz="4" w:space="0" w:color="auto"/>
              <w:bottom w:val="single" w:sz="4" w:space="0" w:color="auto"/>
              <w:right w:val="single" w:sz="4" w:space="0" w:color="auto"/>
            </w:tcBorders>
          </w:tcPr>
          <w:p w14:paraId="1FC74571" w14:textId="77777777" w:rsidR="00D9686C" w:rsidRPr="00022A7D" w:rsidRDefault="00D9686C" w:rsidP="0083340C">
            <w:pPr>
              <w:jc w:val="right"/>
              <w:rPr>
                <w:i/>
                <w:strike/>
                <w:sz w:val="22"/>
                <w:szCs w:val="22"/>
              </w:rPr>
            </w:pPr>
            <w:r w:rsidRPr="00022A7D">
              <w:rPr>
                <w:i/>
                <w:sz w:val="22"/>
                <w:szCs w:val="22"/>
              </w:rPr>
              <w:t>7.2.</w:t>
            </w:r>
          </w:p>
        </w:tc>
        <w:tc>
          <w:tcPr>
            <w:tcW w:w="6088" w:type="dxa"/>
            <w:tcBorders>
              <w:top w:val="single" w:sz="4" w:space="0" w:color="auto"/>
              <w:left w:val="single" w:sz="4" w:space="0" w:color="auto"/>
              <w:bottom w:val="single" w:sz="4" w:space="0" w:color="auto"/>
              <w:right w:val="single" w:sz="4" w:space="0" w:color="auto"/>
            </w:tcBorders>
            <w:vAlign w:val="center"/>
          </w:tcPr>
          <w:p w14:paraId="1FC74572" w14:textId="77777777" w:rsidR="00D9686C" w:rsidRPr="00022A7D" w:rsidRDefault="00D9686C" w:rsidP="0083340C">
            <w:pPr>
              <w:jc w:val="right"/>
              <w:rPr>
                <w:i/>
                <w:strike/>
                <w:sz w:val="22"/>
                <w:szCs w:val="22"/>
              </w:rPr>
            </w:pPr>
            <w:r w:rsidRPr="00022A7D">
              <w:rPr>
                <w:i/>
                <w:sz w:val="22"/>
                <w:szCs w:val="22"/>
              </w:rPr>
              <w:t>iš užsienio skaičius</w:t>
            </w:r>
          </w:p>
        </w:tc>
        <w:tc>
          <w:tcPr>
            <w:tcW w:w="1421" w:type="dxa"/>
            <w:vAlign w:val="center"/>
          </w:tcPr>
          <w:p w14:paraId="1FC74573" w14:textId="4A57FB41" w:rsidR="00D9686C" w:rsidRPr="00022A7D" w:rsidRDefault="00F3647D" w:rsidP="0083340C">
            <w:pPr>
              <w:jc w:val="center"/>
              <w:rPr>
                <w:sz w:val="22"/>
                <w:szCs w:val="22"/>
              </w:rPr>
            </w:pPr>
            <w:r>
              <w:rPr>
                <w:sz w:val="22"/>
                <w:szCs w:val="22"/>
              </w:rPr>
              <w:t>0</w:t>
            </w:r>
          </w:p>
        </w:tc>
        <w:tc>
          <w:tcPr>
            <w:tcW w:w="1408" w:type="dxa"/>
            <w:vAlign w:val="center"/>
          </w:tcPr>
          <w:p w14:paraId="1FC74574" w14:textId="2EB5D247" w:rsidR="00D9686C" w:rsidRPr="00022A7D" w:rsidRDefault="00F3647D" w:rsidP="00F3647D">
            <w:pPr>
              <w:jc w:val="center"/>
              <w:rPr>
                <w:b/>
                <w:sz w:val="22"/>
                <w:szCs w:val="22"/>
              </w:rPr>
            </w:pPr>
            <w:r>
              <w:rPr>
                <w:b/>
                <w:sz w:val="22"/>
                <w:szCs w:val="22"/>
              </w:rPr>
              <w:t>0</w:t>
            </w:r>
          </w:p>
        </w:tc>
      </w:tr>
      <w:tr w:rsidR="00D9686C" w:rsidRPr="00022A7D" w14:paraId="1FC7457A" w14:textId="77777777" w:rsidTr="0083340C">
        <w:trPr>
          <w:trHeight w:val="434"/>
        </w:trPr>
        <w:tc>
          <w:tcPr>
            <w:tcW w:w="0" w:type="auto"/>
            <w:tcBorders>
              <w:top w:val="single" w:sz="4" w:space="0" w:color="auto"/>
              <w:left w:val="single" w:sz="4" w:space="0" w:color="auto"/>
              <w:bottom w:val="single" w:sz="4" w:space="0" w:color="auto"/>
              <w:right w:val="single" w:sz="4" w:space="0" w:color="auto"/>
            </w:tcBorders>
          </w:tcPr>
          <w:p w14:paraId="1FC74576" w14:textId="77777777" w:rsidR="00D9686C" w:rsidRPr="00022A7D" w:rsidRDefault="00D9686C" w:rsidP="0083340C">
            <w:pPr>
              <w:jc w:val="right"/>
              <w:rPr>
                <w:i/>
                <w:sz w:val="22"/>
                <w:szCs w:val="22"/>
              </w:rPr>
            </w:pPr>
          </w:p>
        </w:tc>
        <w:tc>
          <w:tcPr>
            <w:tcW w:w="6088" w:type="dxa"/>
            <w:tcBorders>
              <w:top w:val="single" w:sz="4" w:space="0" w:color="auto"/>
              <w:left w:val="single" w:sz="4" w:space="0" w:color="auto"/>
              <w:bottom w:val="single" w:sz="4" w:space="0" w:color="auto"/>
              <w:right w:val="single" w:sz="4" w:space="0" w:color="auto"/>
            </w:tcBorders>
            <w:vAlign w:val="center"/>
          </w:tcPr>
          <w:p w14:paraId="1FC74577" w14:textId="77777777" w:rsidR="00D9686C" w:rsidRPr="00022A7D" w:rsidRDefault="00D9686C" w:rsidP="0083340C">
            <w:pPr>
              <w:rPr>
                <w:b/>
                <w:i/>
                <w:sz w:val="22"/>
                <w:szCs w:val="22"/>
              </w:rPr>
            </w:pPr>
            <w:r w:rsidRPr="00022A7D">
              <w:rPr>
                <w:b/>
                <w:sz w:val="22"/>
                <w:szCs w:val="22"/>
              </w:rPr>
              <w:t>ŽIŪROVAI</w:t>
            </w:r>
          </w:p>
        </w:tc>
        <w:tc>
          <w:tcPr>
            <w:tcW w:w="1421" w:type="dxa"/>
            <w:vAlign w:val="center"/>
          </w:tcPr>
          <w:p w14:paraId="1FC74578" w14:textId="77777777" w:rsidR="00D9686C" w:rsidRPr="00022A7D" w:rsidRDefault="00D9686C" w:rsidP="0083340C">
            <w:pPr>
              <w:jc w:val="center"/>
              <w:rPr>
                <w:sz w:val="22"/>
                <w:szCs w:val="22"/>
              </w:rPr>
            </w:pPr>
          </w:p>
        </w:tc>
        <w:tc>
          <w:tcPr>
            <w:tcW w:w="1408" w:type="dxa"/>
            <w:vAlign w:val="center"/>
          </w:tcPr>
          <w:p w14:paraId="1FC74579" w14:textId="77777777" w:rsidR="00D9686C" w:rsidRPr="00022A7D" w:rsidRDefault="00D9686C" w:rsidP="0083340C">
            <w:pPr>
              <w:rPr>
                <w:b/>
                <w:sz w:val="22"/>
                <w:szCs w:val="22"/>
              </w:rPr>
            </w:pPr>
          </w:p>
        </w:tc>
      </w:tr>
      <w:tr w:rsidR="00D9686C" w:rsidRPr="00022A7D" w14:paraId="1FC7457F" w14:textId="77777777" w:rsidTr="0083340C">
        <w:trPr>
          <w:trHeight w:val="404"/>
        </w:trPr>
        <w:tc>
          <w:tcPr>
            <w:tcW w:w="0" w:type="auto"/>
            <w:tcBorders>
              <w:top w:val="single" w:sz="4" w:space="0" w:color="auto"/>
              <w:left w:val="single" w:sz="4" w:space="0" w:color="auto"/>
              <w:bottom w:val="single" w:sz="4" w:space="0" w:color="auto"/>
              <w:right w:val="single" w:sz="4" w:space="0" w:color="auto"/>
            </w:tcBorders>
          </w:tcPr>
          <w:p w14:paraId="1FC7457B" w14:textId="77777777" w:rsidR="00D9686C" w:rsidRPr="002E73F8" w:rsidRDefault="00D9686C" w:rsidP="0083340C">
            <w:pPr>
              <w:rPr>
                <w:b/>
                <w:strike/>
                <w:sz w:val="22"/>
                <w:szCs w:val="22"/>
              </w:rPr>
            </w:pPr>
            <w:r w:rsidRPr="002E73F8">
              <w:rPr>
                <w:b/>
              </w:rPr>
              <w:t>8.</w:t>
            </w:r>
          </w:p>
        </w:tc>
        <w:tc>
          <w:tcPr>
            <w:tcW w:w="6088" w:type="dxa"/>
            <w:tcBorders>
              <w:top w:val="single" w:sz="4" w:space="0" w:color="auto"/>
              <w:left w:val="single" w:sz="4" w:space="0" w:color="auto"/>
              <w:bottom w:val="single" w:sz="4" w:space="0" w:color="auto"/>
              <w:right w:val="single" w:sz="4" w:space="0" w:color="auto"/>
            </w:tcBorders>
            <w:vAlign w:val="center"/>
          </w:tcPr>
          <w:p w14:paraId="1FC7457C" w14:textId="77777777" w:rsidR="00D9686C" w:rsidRPr="00022A7D" w:rsidRDefault="00D9686C" w:rsidP="0083340C">
            <w:pPr>
              <w:rPr>
                <w:strike/>
                <w:sz w:val="22"/>
                <w:szCs w:val="22"/>
              </w:rPr>
            </w:pPr>
            <w:r w:rsidRPr="00022A7D">
              <w:rPr>
                <w:b/>
                <w:sz w:val="22"/>
                <w:szCs w:val="22"/>
              </w:rPr>
              <w:t>Žiūrovų (lankytojų, klausytojų) bendras skaičius, iš jų:</w:t>
            </w:r>
          </w:p>
        </w:tc>
        <w:tc>
          <w:tcPr>
            <w:tcW w:w="1421" w:type="dxa"/>
            <w:vAlign w:val="center"/>
          </w:tcPr>
          <w:p w14:paraId="1FC7457D" w14:textId="4CC71E8B" w:rsidR="00D9686C" w:rsidRPr="00022A7D" w:rsidRDefault="00A3702A" w:rsidP="0083340C">
            <w:pPr>
              <w:jc w:val="center"/>
              <w:rPr>
                <w:sz w:val="22"/>
                <w:szCs w:val="22"/>
              </w:rPr>
            </w:pPr>
            <w:r>
              <w:rPr>
                <w:sz w:val="22"/>
                <w:szCs w:val="22"/>
              </w:rPr>
              <w:t>0</w:t>
            </w:r>
          </w:p>
        </w:tc>
        <w:tc>
          <w:tcPr>
            <w:tcW w:w="1408" w:type="dxa"/>
            <w:vAlign w:val="center"/>
          </w:tcPr>
          <w:p w14:paraId="1FC7457E" w14:textId="2E39DBB4" w:rsidR="00D9686C" w:rsidRPr="00022A7D" w:rsidRDefault="00A3702A" w:rsidP="0083340C">
            <w:pPr>
              <w:jc w:val="center"/>
              <w:rPr>
                <w:b/>
                <w:sz w:val="22"/>
                <w:szCs w:val="22"/>
              </w:rPr>
            </w:pPr>
            <w:r>
              <w:rPr>
                <w:b/>
                <w:sz w:val="22"/>
                <w:szCs w:val="22"/>
              </w:rPr>
              <w:t>0</w:t>
            </w:r>
          </w:p>
        </w:tc>
      </w:tr>
      <w:tr w:rsidR="00D9686C" w:rsidRPr="00022A7D" w14:paraId="1FC74584" w14:textId="77777777" w:rsidTr="0083340C">
        <w:trPr>
          <w:trHeight w:val="312"/>
        </w:trPr>
        <w:tc>
          <w:tcPr>
            <w:tcW w:w="0" w:type="auto"/>
            <w:tcBorders>
              <w:top w:val="single" w:sz="4" w:space="0" w:color="auto"/>
              <w:left w:val="single" w:sz="4" w:space="0" w:color="auto"/>
              <w:bottom w:val="single" w:sz="4" w:space="0" w:color="auto"/>
              <w:right w:val="single" w:sz="4" w:space="0" w:color="auto"/>
            </w:tcBorders>
          </w:tcPr>
          <w:p w14:paraId="1FC74580" w14:textId="77777777" w:rsidR="00D9686C" w:rsidRPr="00022A7D" w:rsidRDefault="00D9686C" w:rsidP="0083340C">
            <w:pPr>
              <w:rPr>
                <w:i/>
              </w:rPr>
            </w:pPr>
            <w:r w:rsidRPr="00022A7D">
              <w:rPr>
                <w:i/>
              </w:rPr>
              <w:t>8.1.</w:t>
            </w:r>
          </w:p>
        </w:tc>
        <w:tc>
          <w:tcPr>
            <w:tcW w:w="6088" w:type="dxa"/>
            <w:tcBorders>
              <w:top w:val="single" w:sz="4" w:space="0" w:color="auto"/>
              <w:left w:val="single" w:sz="4" w:space="0" w:color="auto"/>
              <w:bottom w:val="single" w:sz="4" w:space="0" w:color="auto"/>
              <w:right w:val="single" w:sz="4" w:space="0" w:color="auto"/>
            </w:tcBorders>
            <w:vAlign w:val="center"/>
          </w:tcPr>
          <w:p w14:paraId="1FC74581" w14:textId="77777777" w:rsidR="00D9686C" w:rsidRPr="00022A7D" w:rsidRDefault="00D9686C" w:rsidP="0083340C">
            <w:pPr>
              <w:jc w:val="right"/>
              <w:rPr>
                <w:i/>
                <w:sz w:val="22"/>
                <w:szCs w:val="22"/>
              </w:rPr>
            </w:pPr>
            <w:r w:rsidRPr="00022A7D">
              <w:rPr>
                <w:i/>
                <w:sz w:val="22"/>
                <w:szCs w:val="22"/>
              </w:rPr>
              <w:t>fizinių</w:t>
            </w:r>
          </w:p>
        </w:tc>
        <w:tc>
          <w:tcPr>
            <w:tcW w:w="1421" w:type="dxa"/>
            <w:vAlign w:val="center"/>
          </w:tcPr>
          <w:p w14:paraId="1FC74582" w14:textId="0DEBA965" w:rsidR="00D9686C" w:rsidRPr="00022A7D" w:rsidRDefault="00A3702A" w:rsidP="0083340C">
            <w:pPr>
              <w:jc w:val="center"/>
              <w:rPr>
                <w:sz w:val="22"/>
                <w:szCs w:val="22"/>
              </w:rPr>
            </w:pPr>
            <w:r>
              <w:rPr>
                <w:sz w:val="22"/>
                <w:szCs w:val="22"/>
              </w:rPr>
              <w:t>0</w:t>
            </w:r>
          </w:p>
        </w:tc>
        <w:tc>
          <w:tcPr>
            <w:tcW w:w="1408" w:type="dxa"/>
            <w:vAlign w:val="center"/>
          </w:tcPr>
          <w:p w14:paraId="1FC74583" w14:textId="7CAE4441" w:rsidR="00D9686C" w:rsidRPr="00022A7D" w:rsidRDefault="00A3702A" w:rsidP="0083340C">
            <w:pPr>
              <w:jc w:val="center"/>
              <w:rPr>
                <w:b/>
                <w:sz w:val="22"/>
                <w:szCs w:val="22"/>
              </w:rPr>
            </w:pPr>
            <w:r>
              <w:rPr>
                <w:b/>
                <w:sz w:val="22"/>
                <w:szCs w:val="22"/>
              </w:rPr>
              <w:t>0</w:t>
            </w:r>
          </w:p>
        </w:tc>
      </w:tr>
      <w:tr w:rsidR="00D9686C" w:rsidRPr="00022A7D" w14:paraId="1FC74589" w14:textId="77777777" w:rsidTr="0083340C">
        <w:trPr>
          <w:trHeight w:val="274"/>
        </w:trPr>
        <w:tc>
          <w:tcPr>
            <w:tcW w:w="0" w:type="auto"/>
            <w:tcBorders>
              <w:top w:val="single" w:sz="4" w:space="0" w:color="auto"/>
              <w:left w:val="single" w:sz="4" w:space="0" w:color="auto"/>
              <w:bottom w:val="single" w:sz="4" w:space="0" w:color="auto"/>
              <w:right w:val="single" w:sz="4" w:space="0" w:color="auto"/>
            </w:tcBorders>
          </w:tcPr>
          <w:p w14:paraId="1FC74585" w14:textId="77777777" w:rsidR="00D9686C" w:rsidRPr="00022A7D" w:rsidRDefault="00D9686C" w:rsidP="0083340C">
            <w:pPr>
              <w:rPr>
                <w:i/>
              </w:rPr>
            </w:pPr>
            <w:r w:rsidRPr="00022A7D">
              <w:rPr>
                <w:i/>
              </w:rPr>
              <w:t>8.2.</w:t>
            </w:r>
          </w:p>
        </w:tc>
        <w:tc>
          <w:tcPr>
            <w:tcW w:w="6088" w:type="dxa"/>
            <w:tcBorders>
              <w:top w:val="single" w:sz="4" w:space="0" w:color="auto"/>
              <w:left w:val="single" w:sz="4" w:space="0" w:color="auto"/>
              <w:bottom w:val="single" w:sz="4" w:space="0" w:color="auto"/>
              <w:right w:val="single" w:sz="4" w:space="0" w:color="auto"/>
            </w:tcBorders>
            <w:vAlign w:val="center"/>
          </w:tcPr>
          <w:p w14:paraId="1FC74586" w14:textId="77777777" w:rsidR="00D9686C" w:rsidRPr="00022A7D" w:rsidRDefault="00D9686C" w:rsidP="0083340C">
            <w:pPr>
              <w:jc w:val="right"/>
              <w:rPr>
                <w:i/>
                <w:sz w:val="22"/>
                <w:szCs w:val="22"/>
              </w:rPr>
            </w:pPr>
            <w:r w:rsidRPr="00022A7D">
              <w:rPr>
                <w:i/>
                <w:sz w:val="22"/>
                <w:szCs w:val="22"/>
              </w:rPr>
              <w:t>virtualių</w:t>
            </w:r>
          </w:p>
        </w:tc>
        <w:tc>
          <w:tcPr>
            <w:tcW w:w="1421" w:type="dxa"/>
            <w:vAlign w:val="center"/>
          </w:tcPr>
          <w:p w14:paraId="1FC74587" w14:textId="24CE3493" w:rsidR="00D9686C" w:rsidRPr="00022A7D" w:rsidRDefault="00A3702A" w:rsidP="0083340C">
            <w:pPr>
              <w:jc w:val="center"/>
              <w:rPr>
                <w:sz w:val="22"/>
                <w:szCs w:val="22"/>
              </w:rPr>
            </w:pPr>
            <w:r>
              <w:rPr>
                <w:sz w:val="22"/>
                <w:szCs w:val="22"/>
              </w:rPr>
              <w:t>0</w:t>
            </w:r>
          </w:p>
        </w:tc>
        <w:tc>
          <w:tcPr>
            <w:tcW w:w="1408" w:type="dxa"/>
            <w:vAlign w:val="center"/>
          </w:tcPr>
          <w:p w14:paraId="1FC74588" w14:textId="447D76D6" w:rsidR="00D9686C" w:rsidRPr="00022A7D" w:rsidRDefault="00A3702A" w:rsidP="0083340C">
            <w:pPr>
              <w:jc w:val="center"/>
              <w:rPr>
                <w:b/>
                <w:sz w:val="22"/>
                <w:szCs w:val="22"/>
              </w:rPr>
            </w:pPr>
            <w:r>
              <w:rPr>
                <w:b/>
                <w:sz w:val="22"/>
                <w:szCs w:val="22"/>
              </w:rPr>
              <w:t>0</w:t>
            </w:r>
          </w:p>
        </w:tc>
      </w:tr>
      <w:tr w:rsidR="00D9686C" w:rsidRPr="00022A7D" w14:paraId="1FC7458E" w14:textId="77777777" w:rsidTr="0083340C">
        <w:trPr>
          <w:trHeight w:val="263"/>
        </w:trPr>
        <w:tc>
          <w:tcPr>
            <w:tcW w:w="0" w:type="auto"/>
            <w:tcBorders>
              <w:top w:val="single" w:sz="4" w:space="0" w:color="auto"/>
              <w:left w:val="single" w:sz="4" w:space="0" w:color="auto"/>
              <w:bottom w:val="single" w:sz="4" w:space="0" w:color="auto"/>
              <w:right w:val="single" w:sz="4" w:space="0" w:color="auto"/>
            </w:tcBorders>
          </w:tcPr>
          <w:p w14:paraId="1FC7458A" w14:textId="77777777" w:rsidR="00D9686C" w:rsidRPr="00022A7D" w:rsidRDefault="00D9686C" w:rsidP="0083340C">
            <w:pPr>
              <w:rPr>
                <w:strike/>
                <w:sz w:val="22"/>
                <w:szCs w:val="22"/>
              </w:rPr>
            </w:pPr>
            <w:r w:rsidRPr="00022A7D">
              <w:rPr>
                <w:i/>
                <w:sz w:val="22"/>
                <w:szCs w:val="22"/>
              </w:rPr>
              <w:t>8.3</w:t>
            </w:r>
          </w:p>
        </w:tc>
        <w:tc>
          <w:tcPr>
            <w:tcW w:w="6088" w:type="dxa"/>
            <w:tcBorders>
              <w:top w:val="single" w:sz="4" w:space="0" w:color="auto"/>
              <w:left w:val="single" w:sz="4" w:space="0" w:color="auto"/>
              <w:bottom w:val="single" w:sz="4" w:space="0" w:color="auto"/>
              <w:right w:val="single" w:sz="4" w:space="0" w:color="auto"/>
            </w:tcBorders>
            <w:vAlign w:val="center"/>
          </w:tcPr>
          <w:p w14:paraId="1FC7458B" w14:textId="77777777" w:rsidR="00D9686C" w:rsidRPr="00022A7D" w:rsidRDefault="00D9686C" w:rsidP="0083340C">
            <w:pPr>
              <w:jc w:val="right"/>
              <w:rPr>
                <w:i/>
                <w:strike/>
                <w:sz w:val="22"/>
                <w:szCs w:val="22"/>
              </w:rPr>
            </w:pPr>
            <w:r w:rsidRPr="00022A7D">
              <w:rPr>
                <w:i/>
                <w:sz w:val="22"/>
                <w:szCs w:val="22"/>
              </w:rPr>
              <w:t>renginiuose (fizinių / virtualių)</w:t>
            </w:r>
          </w:p>
        </w:tc>
        <w:tc>
          <w:tcPr>
            <w:tcW w:w="1421" w:type="dxa"/>
            <w:vAlign w:val="center"/>
          </w:tcPr>
          <w:p w14:paraId="1FC7458C" w14:textId="11505A43" w:rsidR="00D9686C" w:rsidRPr="00022A7D" w:rsidRDefault="00A3702A" w:rsidP="0083340C">
            <w:pPr>
              <w:jc w:val="center"/>
              <w:rPr>
                <w:sz w:val="22"/>
                <w:szCs w:val="22"/>
              </w:rPr>
            </w:pPr>
            <w:r>
              <w:rPr>
                <w:sz w:val="22"/>
                <w:szCs w:val="22"/>
              </w:rPr>
              <w:t>0</w:t>
            </w:r>
            <w:r w:rsidR="00D9686C" w:rsidRPr="00022A7D">
              <w:rPr>
                <w:sz w:val="22"/>
                <w:szCs w:val="22"/>
              </w:rPr>
              <w:t>/</w:t>
            </w:r>
            <w:r>
              <w:rPr>
                <w:sz w:val="22"/>
                <w:szCs w:val="22"/>
              </w:rPr>
              <w:t>0</w:t>
            </w:r>
          </w:p>
        </w:tc>
        <w:tc>
          <w:tcPr>
            <w:tcW w:w="1408" w:type="dxa"/>
            <w:vAlign w:val="center"/>
          </w:tcPr>
          <w:p w14:paraId="1FC7458D" w14:textId="15BCAD64" w:rsidR="00D9686C" w:rsidRPr="00022A7D" w:rsidRDefault="00A3702A" w:rsidP="0083340C">
            <w:pPr>
              <w:jc w:val="center"/>
              <w:rPr>
                <w:b/>
                <w:sz w:val="22"/>
                <w:szCs w:val="22"/>
              </w:rPr>
            </w:pPr>
            <w:r>
              <w:rPr>
                <w:b/>
                <w:sz w:val="22"/>
                <w:szCs w:val="22"/>
              </w:rPr>
              <w:t>0</w:t>
            </w:r>
            <w:r w:rsidR="00D9686C" w:rsidRPr="00022A7D">
              <w:rPr>
                <w:b/>
                <w:sz w:val="22"/>
                <w:szCs w:val="22"/>
              </w:rPr>
              <w:t>/</w:t>
            </w:r>
            <w:r>
              <w:rPr>
                <w:b/>
                <w:sz w:val="22"/>
                <w:szCs w:val="22"/>
              </w:rPr>
              <w:t>0</w:t>
            </w:r>
          </w:p>
        </w:tc>
      </w:tr>
      <w:tr w:rsidR="00D9686C" w:rsidRPr="00022A7D" w14:paraId="1FC74593" w14:textId="77777777" w:rsidTr="0083340C">
        <w:trPr>
          <w:trHeight w:val="281"/>
        </w:trPr>
        <w:tc>
          <w:tcPr>
            <w:tcW w:w="0" w:type="auto"/>
            <w:tcBorders>
              <w:top w:val="single" w:sz="4" w:space="0" w:color="auto"/>
              <w:left w:val="single" w:sz="4" w:space="0" w:color="auto"/>
              <w:bottom w:val="single" w:sz="4" w:space="0" w:color="auto"/>
              <w:right w:val="single" w:sz="4" w:space="0" w:color="auto"/>
            </w:tcBorders>
          </w:tcPr>
          <w:p w14:paraId="1FC7458F" w14:textId="77777777" w:rsidR="00D9686C" w:rsidRPr="00022A7D" w:rsidRDefault="00D9686C" w:rsidP="0083340C">
            <w:pPr>
              <w:rPr>
                <w:strike/>
                <w:sz w:val="22"/>
                <w:szCs w:val="22"/>
              </w:rPr>
            </w:pPr>
            <w:r w:rsidRPr="00022A7D">
              <w:rPr>
                <w:i/>
                <w:sz w:val="22"/>
                <w:szCs w:val="22"/>
              </w:rPr>
              <w:t>8.4</w:t>
            </w:r>
          </w:p>
        </w:tc>
        <w:tc>
          <w:tcPr>
            <w:tcW w:w="6088" w:type="dxa"/>
            <w:tcBorders>
              <w:top w:val="single" w:sz="4" w:space="0" w:color="auto"/>
              <w:left w:val="single" w:sz="4" w:space="0" w:color="auto"/>
              <w:bottom w:val="single" w:sz="4" w:space="0" w:color="auto"/>
              <w:right w:val="single" w:sz="4" w:space="0" w:color="auto"/>
            </w:tcBorders>
            <w:vAlign w:val="center"/>
          </w:tcPr>
          <w:p w14:paraId="1FC74590" w14:textId="77777777" w:rsidR="00D9686C" w:rsidRPr="00022A7D" w:rsidRDefault="00D9686C" w:rsidP="0083340C">
            <w:pPr>
              <w:jc w:val="right"/>
              <w:rPr>
                <w:strike/>
                <w:sz w:val="22"/>
                <w:szCs w:val="22"/>
              </w:rPr>
            </w:pPr>
            <w:r w:rsidRPr="00022A7D">
              <w:rPr>
                <w:i/>
                <w:sz w:val="22"/>
                <w:szCs w:val="22"/>
              </w:rPr>
              <w:t xml:space="preserve">edukaciniuose </w:t>
            </w:r>
            <w:proofErr w:type="spellStart"/>
            <w:r w:rsidRPr="00022A7D">
              <w:rPr>
                <w:i/>
                <w:sz w:val="22"/>
                <w:szCs w:val="22"/>
              </w:rPr>
              <w:t>užsiėmimuose</w:t>
            </w:r>
            <w:proofErr w:type="spellEnd"/>
            <w:r w:rsidRPr="00022A7D">
              <w:rPr>
                <w:i/>
                <w:sz w:val="22"/>
                <w:szCs w:val="22"/>
              </w:rPr>
              <w:t xml:space="preserve"> (fizinių /</w:t>
            </w:r>
            <w:r>
              <w:rPr>
                <w:i/>
                <w:sz w:val="22"/>
                <w:szCs w:val="22"/>
              </w:rPr>
              <w:t xml:space="preserve"> </w:t>
            </w:r>
            <w:r w:rsidRPr="00022A7D">
              <w:rPr>
                <w:i/>
                <w:sz w:val="22"/>
                <w:szCs w:val="22"/>
              </w:rPr>
              <w:t>virtualių)</w:t>
            </w:r>
          </w:p>
        </w:tc>
        <w:tc>
          <w:tcPr>
            <w:tcW w:w="1421" w:type="dxa"/>
            <w:vAlign w:val="center"/>
          </w:tcPr>
          <w:p w14:paraId="1FC74591" w14:textId="6216E154" w:rsidR="00D9686C" w:rsidRPr="00022A7D" w:rsidRDefault="00A3702A" w:rsidP="0083340C">
            <w:pPr>
              <w:jc w:val="center"/>
              <w:rPr>
                <w:sz w:val="22"/>
                <w:szCs w:val="22"/>
              </w:rPr>
            </w:pPr>
            <w:r>
              <w:rPr>
                <w:sz w:val="22"/>
                <w:szCs w:val="22"/>
              </w:rPr>
              <w:t>0</w:t>
            </w:r>
            <w:r w:rsidR="00D9686C" w:rsidRPr="00022A7D">
              <w:rPr>
                <w:sz w:val="22"/>
                <w:szCs w:val="22"/>
              </w:rPr>
              <w:t>/</w:t>
            </w:r>
            <w:r>
              <w:rPr>
                <w:sz w:val="22"/>
                <w:szCs w:val="22"/>
              </w:rPr>
              <w:t>0</w:t>
            </w:r>
          </w:p>
        </w:tc>
        <w:tc>
          <w:tcPr>
            <w:tcW w:w="1408" w:type="dxa"/>
            <w:vAlign w:val="center"/>
          </w:tcPr>
          <w:p w14:paraId="1FC74592" w14:textId="00DA4F76" w:rsidR="00D9686C" w:rsidRPr="00022A7D" w:rsidRDefault="00A3702A" w:rsidP="0083340C">
            <w:pPr>
              <w:jc w:val="center"/>
              <w:rPr>
                <w:b/>
                <w:sz w:val="22"/>
                <w:szCs w:val="22"/>
              </w:rPr>
            </w:pPr>
            <w:r>
              <w:rPr>
                <w:b/>
                <w:sz w:val="22"/>
                <w:szCs w:val="22"/>
              </w:rPr>
              <w:t>0</w:t>
            </w:r>
            <w:r w:rsidR="00D9686C" w:rsidRPr="00022A7D">
              <w:rPr>
                <w:b/>
                <w:sz w:val="22"/>
                <w:szCs w:val="22"/>
              </w:rPr>
              <w:t>/</w:t>
            </w:r>
            <w:r>
              <w:rPr>
                <w:b/>
                <w:sz w:val="22"/>
                <w:szCs w:val="22"/>
              </w:rPr>
              <w:t>0</w:t>
            </w:r>
          </w:p>
        </w:tc>
      </w:tr>
      <w:tr w:rsidR="00D9686C" w:rsidRPr="00022A7D" w14:paraId="1FC74598" w14:textId="77777777" w:rsidTr="0083340C">
        <w:trPr>
          <w:trHeight w:val="286"/>
        </w:trPr>
        <w:tc>
          <w:tcPr>
            <w:tcW w:w="0" w:type="auto"/>
            <w:tcBorders>
              <w:top w:val="single" w:sz="4" w:space="0" w:color="auto"/>
              <w:left w:val="single" w:sz="4" w:space="0" w:color="auto"/>
              <w:bottom w:val="single" w:sz="4" w:space="0" w:color="auto"/>
              <w:right w:val="single" w:sz="4" w:space="0" w:color="auto"/>
            </w:tcBorders>
          </w:tcPr>
          <w:p w14:paraId="1FC74594" w14:textId="77777777" w:rsidR="00D9686C" w:rsidRPr="00022A7D" w:rsidRDefault="00D9686C" w:rsidP="0083340C">
            <w:pPr>
              <w:rPr>
                <w:strike/>
                <w:sz w:val="22"/>
                <w:szCs w:val="22"/>
              </w:rPr>
            </w:pPr>
            <w:r w:rsidRPr="00022A7D">
              <w:rPr>
                <w:i/>
                <w:sz w:val="22"/>
                <w:szCs w:val="22"/>
              </w:rPr>
              <w:t>8.5</w:t>
            </w:r>
          </w:p>
        </w:tc>
        <w:tc>
          <w:tcPr>
            <w:tcW w:w="6088" w:type="dxa"/>
            <w:tcBorders>
              <w:top w:val="single" w:sz="4" w:space="0" w:color="auto"/>
              <w:left w:val="single" w:sz="4" w:space="0" w:color="auto"/>
              <w:bottom w:val="single" w:sz="4" w:space="0" w:color="auto"/>
              <w:right w:val="single" w:sz="4" w:space="0" w:color="auto"/>
            </w:tcBorders>
            <w:vAlign w:val="center"/>
          </w:tcPr>
          <w:p w14:paraId="1FC74595" w14:textId="77777777" w:rsidR="00D9686C" w:rsidRPr="00022A7D" w:rsidRDefault="00D9686C" w:rsidP="0083340C">
            <w:pPr>
              <w:jc w:val="right"/>
              <w:rPr>
                <w:strike/>
                <w:sz w:val="22"/>
                <w:szCs w:val="22"/>
              </w:rPr>
            </w:pPr>
            <w:r w:rsidRPr="00022A7D">
              <w:rPr>
                <w:i/>
                <w:sz w:val="22"/>
                <w:szCs w:val="22"/>
              </w:rPr>
              <w:t xml:space="preserve">neįgalieji (edukaciniuose </w:t>
            </w:r>
            <w:proofErr w:type="spellStart"/>
            <w:r w:rsidRPr="00022A7D">
              <w:rPr>
                <w:i/>
                <w:sz w:val="22"/>
                <w:szCs w:val="22"/>
              </w:rPr>
              <w:t>užsiėmimuose</w:t>
            </w:r>
            <w:proofErr w:type="spellEnd"/>
            <w:r w:rsidRPr="00022A7D">
              <w:rPr>
                <w:i/>
                <w:sz w:val="22"/>
                <w:szCs w:val="22"/>
              </w:rPr>
              <w:t xml:space="preserve"> / renginiuose)</w:t>
            </w:r>
          </w:p>
        </w:tc>
        <w:tc>
          <w:tcPr>
            <w:tcW w:w="1421" w:type="dxa"/>
            <w:vAlign w:val="center"/>
          </w:tcPr>
          <w:p w14:paraId="1FC74596" w14:textId="063EB1DB" w:rsidR="00D9686C" w:rsidRPr="00022A7D" w:rsidRDefault="00A3702A" w:rsidP="0083340C">
            <w:pPr>
              <w:jc w:val="center"/>
              <w:rPr>
                <w:sz w:val="22"/>
                <w:szCs w:val="22"/>
              </w:rPr>
            </w:pPr>
            <w:r>
              <w:rPr>
                <w:sz w:val="22"/>
                <w:szCs w:val="22"/>
              </w:rPr>
              <w:t>0</w:t>
            </w:r>
            <w:r w:rsidR="00D9686C" w:rsidRPr="00022A7D">
              <w:rPr>
                <w:sz w:val="22"/>
                <w:szCs w:val="22"/>
              </w:rPr>
              <w:t>/</w:t>
            </w:r>
            <w:r>
              <w:rPr>
                <w:sz w:val="22"/>
                <w:szCs w:val="22"/>
              </w:rPr>
              <w:t>0</w:t>
            </w:r>
          </w:p>
        </w:tc>
        <w:tc>
          <w:tcPr>
            <w:tcW w:w="1408" w:type="dxa"/>
            <w:vAlign w:val="center"/>
          </w:tcPr>
          <w:p w14:paraId="1FC74597" w14:textId="3D5CDCD1" w:rsidR="00D9686C" w:rsidRPr="00022A7D" w:rsidRDefault="00A3702A" w:rsidP="0083340C">
            <w:pPr>
              <w:jc w:val="center"/>
              <w:rPr>
                <w:b/>
                <w:sz w:val="22"/>
                <w:szCs w:val="22"/>
              </w:rPr>
            </w:pPr>
            <w:r>
              <w:rPr>
                <w:b/>
                <w:sz w:val="22"/>
                <w:szCs w:val="22"/>
              </w:rPr>
              <w:t>0</w:t>
            </w:r>
            <w:r w:rsidR="00D9686C" w:rsidRPr="00022A7D">
              <w:rPr>
                <w:b/>
                <w:sz w:val="22"/>
                <w:szCs w:val="22"/>
              </w:rPr>
              <w:t>/</w:t>
            </w:r>
            <w:r>
              <w:rPr>
                <w:b/>
                <w:sz w:val="22"/>
                <w:szCs w:val="22"/>
              </w:rPr>
              <w:t>0</w:t>
            </w:r>
          </w:p>
        </w:tc>
      </w:tr>
      <w:tr w:rsidR="00D9686C" w:rsidRPr="00022A7D" w14:paraId="1FC745C0" w14:textId="77777777" w:rsidTr="0083340C">
        <w:trPr>
          <w:trHeight w:val="423"/>
        </w:trPr>
        <w:tc>
          <w:tcPr>
            <w:tcW w:w="0" w:type="auto"/>
            <w:tcBorders>
              <w:top w:val="single" w:sz="4" w:space="0" w:color="auto"/>
              <w:left w:val="single" w:sz="4" w:space="0" w:color="auto"/>
              <w:bottom w:val="single" w:sz="4" w:space="0" w:color="auto"/>
              <w:right w:val="single" w:sz="4" w:space="0" w:color="auto"/>
            </w:tcBorders>
          </w:tcPr>
          <w:p w14:paraId="1FC745BC" w14:textId="77777777" w:rsidR="00D9686C" w:rsidRPr="00022A7D" w:rsidRDefault="00D9686C" w:rsidP="0083340C">
            <w:pPr>
              <w:jc w:val="right"/>
              <w:rPr>
                <w:i/>
                <w:sz w:val="22"/>
                <w:szCs w:val="22"/>
              </w:rPr>
            </w:pPr>
          </w:p>
        </w:tc>
        <w:tc>
          <w:tcPr>
            <w:tcW w:w="6088" w:type="dxa"/>
          </w:tcPr>
          <w:p w14:paraId="1FC745BD" w14:textId="77777777" w:rsidR="00D9686C" w:rsidRDefault="00D9686C" w:rsidP="0083340C">
            <w:pPr>
              <w:rPr>
                <w:b/>
                <w:sz w:val="22"/>
                <w:szCs w:val="22"/>
              </w:rPr>
            </w:pPr>
            <w:r>
              <w:rPr>
                <w:b/>
                <w:sz w:val="22"/>
                <w:szCs w:val="22"/>
              </w:rPr>
              <w:t>VIEŠINIMAS</w:t>
            </w:r>
          </w:p>
        </w:tc>
        <w:tc>
          <w:tcPr>
            <w:tcW w:w="1421" w:type="dxa"/>
            <w:vAlign w:val="center"/>
          </w:tcPr>
          <w:p w14:paraId="1FC745BE" w14:textId="77777777" w:rsidR="00D9686C" w:rsidRPr="00022A7D" w:rsidRDefault="00D9686C" w:rsidP="0083340C">
            <w:pPr>
              <w:jc w:val="center"/>
              <w:rPr>
                <w:sz w:val="22"/>
                <w:szCs w:val="22"/>
              </w:rPr>
            </w:pPr>
          </w:p>
        </w:tc>
        <w:tc>
          <w:tcPr>
            <w:tcW w:w="1408" w:type="dxa"/>
            <w:vAlign w:val="center"/>
          </w:tcPr>
          <w:p w14:paraId="1FC745BF" w14:textId="77777777" w:rsidR="00D9686C" w:rsidRPr="00022A7D" w:rsidRDefault="00D9686C" w:rsidP="0083340C">
            <w:pPr>
              <w:rPr>
                <w:b/>
                <w:sz w:val="22"/>
                <w:szCs w:val="22"/>
              </w:rPr>
            </w:pPr>
          </w:p>
        </w:tc>
      </w:tr>
      <w:tr w:rsidR="00D9686C" w:rsidRPr="00022A7D" w14:paraId="1FC745C7" w14:textId="77777777" w:rsidTr="0083340C">
        <w:trPr>
          <w:trHeight w:val="563"/>
        </w:trPr>
        <w:tc>
          <w:tcPr>
            <w:tcW w:w="0" w:type="auto"/>
            <w:tcBorders>
              <w:top w:val="single" w:sz="4" w:space="0" w:color="auto"/>
              <w:left w:val="single" w:sz="4" w:space="0" w:color="auto"/>
              <w:bottom w:val="single" w:sz="4" w:space="0" w:color="auto"/>
              <w:right w:val="single" w:sz="4" w:space="0" w:color="auto"/>
            </w:tcBorders>
          </w:tcPr>
          <w:p w14:paraId="1FC745C1" w14:textId="77777777" w:rsidR="00D9686C" w:rsidRPr="00022A7D" w:rsidRDefault="00D9686C" w:rsidP="0083340C">
            <w:pPr>
              <w:jc w:val="center"/>
              <w:rPr>
                <w:b/>
                <w:sz w:val="22"/>
                <w:szCs w:val="22"/>
              </w:rPr>
            </w:pPr>
            <w:r>
              <w:rPr>
                <w:b/>
                <w:sz w:val="22"/>
                <w:szCs w:val="22"/>
              </w:rPr>
              <w:t>9</w:t>
            </w:r>
            <w:r w:rsidRPr="00022A7D">
              <w:rPr>
                <w:b/>
                <w:sz w:val="22"/>
                <w:szCs w:val="22"/>
              </w:rPr>
              <w:t>.</w:t>
            </w:r>
          </w:p>
        </w:tc>
        <w:tc>
          <w:tcPr>
            <w:tcW w:w="6088" w:type="dxa"/>
          </w:tcPr>
          <w:p w14:paraId="1FC745C2" w14:textId="77777777" w:rsidR="00D9686C" w:rsidRPr="00022A7D" w:rsidRDefault="00D9686C" w:rsidP="0083340C">
            <w:pPr>
              <w:jc w:val="both"/>
              <w:rPr>
                <w:b/>
                <w:sz w:val="22"/>
                <w:szCs w:val="22"/>
              </w:rPr>
            </w:pPr>
            <w:r w:rsidRPr="00022A7D">
              <w:rPr>
                <w:b/>
                <w:sz w:val="22"/>
                <w:szCs w:val="22"/>
              </w:rPr>
              <w:t xml:space="preserve">Viešinimo kanalų* skaičius </w:t>
            </w:r>
          </w:p>
          <w:p w14:paraId="1FC745C3" w14:textId="77777777" w:rsidR="00D9686C" w:rsidRPr="00022A7D" w:rsidRDefault="00D9686C" w:rsidP="0083340C">
            <w:pPr>
              <w:jc w:val="both"/>
              <w:rPr>
                <w:sz w:val="22"/>
                <w:szCs w:val="22"/>
              </w:rPr>
            </w:pPr>
          </w:p>
          <w:p w14:paraId="1FC745C4" w14:textId="77777777" w:rsidR="00D9686C" w:rsidRPr="00022A7D" w:rsidRDefault="00D9686C" w:rsidP="0083340C">
            <w:pPr>
              <w:jc w:val="both"/>
              <w:rPr>
                <w:i/>
                <w:sz w:val="22"/>
                <w:szCs w:val="22"/>
              </w:rPr>
            </w:pPr>
            <w:r w:rsidRPr="00022A7D">
              <w:rPr>
                <w:sz w:val="22"/>
                <w:szCs w:val="22"/>
              </w:rPr>
              <w:t>*</w:t>
            </w:r>
            <w:r w:rsidRPr="00022A7D">
              <w:rPr>
                <w:i/>
                <w:sz w:val="20"/>
                <w:szCs w:val="20"/>
              </w:rPr>
              <w:t>nurodomi skirtingi komunikacijos kanalai, kuriais viešinama informacija apie projekto veiklas, pvz., organizatorių „Facebook“ paskyra, interneto svetainė, naujienų portalai ir kt.</w:t>
            </w:r>
          </w:p>
        </w:tc>
        <w:tc>
          <w:tcPr>
            <w:tcW w:w="1421" w:type="dxa"/>
            <w:vAlign w:val="center"/>
          </w:tcPr>
          <w:p w14:paraId="1FC745C5" w14:textId="599354B8" w:rsidR="00D9686C" w:rsidRPr="00022A7D" w:rsidRDefault="008F65E3" w:rsidP="0083340C">
            <w:pPr>
              <w:jc w:val="center"/>
              <w:rPr>
                <w:sz w:val="22"/>
                <w:szCs w:val="22"/>
              </w:rPr>
            </w:pPr>
            <w:r>
              <w:rPr>
                <w:sz w:val="22"/>
                <w:szCs w:val="22"/>
              </w:rPr>
              <w:t>4</w:t>
            </w:r>
          </w:p>
        </w:tc>
        <w:tc>
          <w:tcPr>
            <w:tcW w:w="1408" w:type="dxa"/>
            <w:vAlign w:val="center"/>
          </w:tcPr>
          <w:p w14:paraId="1FC745C6" w14:textId="02AECA11" w:rsidR="00D9686C" w:rsidRPr="00022A7D" w:rsidRDefault="00F3647D" w:rsidP="00F3647D">
            <w:pPr>
              <w:jc w:val="center"/>
              <w:rPr>
                <w:b/>
                <w:sz w:val="22"/>
                <w:szCs w:val="22"/>
              </w:rPr>
            </w:pPr>
            <w:r>
              <w:rPr>
                <w:b/>
                <w:sz w:val="22"/>
                <w:szCs w:val="22"/>
              </w:rPr>
              <w:t>12</w:t>
            </w:r>
          </w:p>
        </w:tc>
      </w:tr>
      <w:tr w:rsidR="00D9686C" w:rsidRPr="00022A7D" w14:paraId="1FC745CE" w14:textId="77777777" w:rsidTr="0083340C">
        <w:trPr>
          <w:trHeight w:val="507"/>
        </w:trPr>
        <w:tc>
          <w:tcPr>
            <w:tcW w:w="0" w:type="auto"/>
            <w:tcBorders>
              <w:top w:val="single" w:sz="4" w:space="0" w:color="auto"/>
              <w:left w:val="single" w:sz="4" w:space="0" w:color="auto"/>
              <w:bottom w:val="single" w:sz="4" w:space="0" w:color="auto"/>
              <w:right w:val="single" w:sz="4" w:space="0" w:color="auto"/>
            </w:tcBorders>
          </w:tcPr>
          <w:p w14:paraId="1FC745C8" w14:textId="77777777" w:rsidR="00D9686C" w:rsidRPr="00022A7D" w:rsidRDefault="00D9686C" w:rsidP="0083340C">
            <w:pPr>
              <w:jc w:val="center"/>
              <w:rPr>
                <w:b/>
                <w:strike/>
                <w:sz w:val="22"/>
                <w:szCs w:val="22"/>
              </w:rPr>
            </w:pPr>
            <w:r w:rsidRPr="00022A7D">
              <w:rPr>
                <w:b/>
                <w:sz w:val="22"/>
                <w:szCs w:val="22"/>
              </w:rPr>
              <w:t>1</w:t>
            </w:r>
            <w:r>
              <w:rPr>
                <w:b/>
                <w:sz w:val="22"/>
                <w:szCs w:val="22"/>
              </w:rPr>
              <w:t>0</w:t>
            </w:r>
            <w:r w:rsidRPr="00022A7D">
              <w:rPr>
                <w:b/>
                <w:sz w:val="22"/>
                <w:szCs w:val="22"/>
              </w:rPr>
              <w:t>.</w:t>
            </w:r>
          </w:p>
        </w:tc>
        <w:tc>
          <w:tcPr>
            <w:tcW w:w="6088" w:type="dxa"/>
            <w:tcBorders>
              <w:top w:val="single" w:sz="4" w:space="0" w:color="auto"/>
              <w:left w:val="single" w:sz="4" w:space="0" w:color="auto"/>
              <w:bottom w:val="single" w:sz="4" w:space="0" w:color="auto"/>
              <w:right w:val="single" w:sz="4" w:space="0" w:color="auto"/>
            </w:tcBorders>
            <w:vAlign w:val="center"/>
          </w:tcPr>
          <w:p w14:paraId="1FC745C9" w14:textId="77777777" w:rsidR="00D9686C" w:rsidRPr="00022A7D" w:rsidRDefault="00D9686C" w:rsidP="0083340C">
            <w:pPr>
              <w:pStyle w:val="Betarp"/>
              <w:rPr>
                <w:i/>
                <w:sz w:val="22"/>
                <w:szCs w:val="22"/>
              </w:rPr>
            </w:pPr>
            <w:r w:rsidRPr="00022A7D">
              <w:rPr>
                <w:b/>
                <w:sz w:val="22"/>
                <w:szCs w:val="22"/>
              </w:rPr>
              <w:t>Informacijos apie projekto viešinimą*</w:t>
            </w:r>
            <w:r w:rsidRPr="00022A7D">
              <w:rPr>
                <w:sz w:val="22"/>
                <w:szCs w:val="22"/>
              </w:rPr>
              <w:t xml:space="preserve"> </w:t>
            </w:r>
            <w:r w:rsidRPr="00022A7D">
              <w:rPr>
                <w:b/>
                <w:sz w:val="22"/>
                <w:szCs w:val="22"/>
              </w:rPr>
              <w:t>įrašų skaičius</w:t>
            </w:r>
            <w:r w:rsidRPr="00022A7D">
              <w:rPr>
                <w:i/>
                <w:sz w:val="22"/>
                <w:szCs w:val="22"/>
              </w:rPr>
              <w:t xml:space="preserve"> </w:t>
            </w:r>
          </w:p>
          <w:p w14:paraId="1FC745CA" w14:textId="77777777" w:rsidR="00D9686C" w:rsidRPr="00022A7D" w:rsidRDefault="00D9686C" w:rsidP="0083340C">
            <w:pPr>
              <w:pStyle w:val="Betarp"/>
              <w:rPr>
                <w:i/>
                <w:sz w:val="22"/>
                <w:szCs w:val="22"/>
              </w:rPr>
            </w:pPr>
          </w:p>
          <w:p w14:paraId="1FC745CB" w14:textId="77777777" w:rsidR="00D9686C" w:rsidRPr="00022A7D" w:rsidRDefault="00D9686C" w:rsidP="0083340C">
            <w:pPr>
              <w:jc w:val="both"/>
              <w:rPr>
                <w:strike/>
                <w:sz w:val="22"/>
                <w:szCs w:val="22"/>
              </w:rPr>
            </w:pPr>
            <w:r w:rsidRPr="00022A7D">
              <w:rPr>
                <w:i/>
                <w:sz w:val="20"/>
                <w:szCs w:val="20"/>
              </w:rPr>
              <w:t>*nacionalinėse visuomenės informavimo priemonėse, projekto vykdytojo organizacijos svetainėje, socialiniuose tinkluose pvz. „Facebook“ ir kt.</w:t>
            </w:r>
          </w:p>
        </w:tc>
        <w:tc>
          <w:tcPr>
            <w:tcW w:w="1421" w:type="dxa"/>
            <w:vAlign w:val="center"/>
          </w:tcPr>
          <w:p w14:paraId="1FC745CC" w14:textId="0425F0B0" w:rsidR="00D9686C" w:rsidRPr="00022A7D" w:rsidRDefault="008F65E3" w:rsidP="0083340C">
            <w:pPr>
              <w:jc w:val="center"/>
              <w:rPr>
                <w:sz w:val="22"/>
                <w:szCs w:val="22"/>
              </w:rPr>
            </w:pPr>
            <w:r>
              <w:rPr>
                <w:sz w:val="22"/>
                <w:szCs w:val="22"/>
              </w:rPr>
              <w:t>10</w:t>
            </w:r>
          </w:p>
        </w:tc>
        <w:tc>
          <w:tcPr>
            <w:tcW w:w="1408" w:type="dxa"/>
            <w:vAlign w:val="center"/>
          </w:tcPr>
          <w:p w14:paraId="1FC745CD" w14:textId="6C29234E" w:rsidR="00D9686C" w:rsidRPr="00F3647D" w:rsidRDefault="00D636CA" w:rsidP="00F3647D">
            <w:pPr>
              <w:jc w:val="center"/>
              <w:rPr>
                <w:b/>
                <w:sz w:val="22"/>
                <w:szCs w:val="22"/>
              </w:rPr>
            </w:pPr>
            <w:r>
              <w:rPr>
                <w:b/>
                <w:sz w:val="22"/>
                <w:szCs w:val="22"/>
              </w:rPr>
              <w:t>28</w:t>
            </w:r>
          </w:p>
        </w:tc>
      </w:tr>
      <w:tr w:rsidR="00D9686C" w:rsidRPr="00022A7D" w14:paraId="1FC745D3" w14:textId="77777777" w:rsidTr="0083340C">
        <w:trPr>
          <w:trHeight w:val="507"/>
        </w:trPr>
        <w:tc>
          <w:tcPr>
            <w:tcW w:w="0" w:type="auto"/>
            <w:tcBorders>
              <w:top w:val="single" w:sz="4" w:space="0" w:color="auto"/>
              <w:left w:val="single" w:sz="4" w:space="0" w:color="auto"/>
              <w:bottom w:val="single" w:sz="4" w:space="0" w:color="auto"/>
              <w:right w:val="single" w:sz="4" w:space="0" w:color="auto"/>
            </w:tcBorders>
          </w:tcPr>
          <w:p w14:paraId="1FC745CF" w14:textId="77777777" w:rsidR="00D9686C" w:rsidRPr="00022A7D" w:rsidRDefault="00D9686C" w:rsidP="0083340C">
            <w:pPr>
              <w:jc w:val="center"/>
              <w:rPr>
                <w:b/>
                <w:sz w:val="22"/>
                <w:szCs w:val="22"/>
              </w:rPr>
            </w:pPr>
          </w:p>
        </w:tc>
        <w:tc>
          <w:tcPr>
            <w:tcW w:w="6088" w:type="dxa"/>
            <w:tcBorders>
              <w:top w:val="single" w:sz="4" w:space="0" w:color="auto"/>
              <w:left w:val="single" w:sz="4" w:space="0" w:color="auto"/>
              <w:bottom w:val="single" w:sz="4" w:space="0" w:color="auto"/>
              <w:right w:val="single" w:sz="4" w:space="0" w:color="auto"/>
            </w:tcBorders>
            <w:vAlign w:val="center"/>
          </w:tcPr>
          <w:p w14:paraId="1FC745D0" w14:textId="77777777" w:rsidR="00D9686C" w:rsidRPr="00022A7D" w:rsidRDefault="00D9686C" w:rsidP="0083340C">
            <w:pPr>
              <w:pStyle w:val="Betarp"/>
              <w:rPr>
                <w:b/>
                <w:sz w:val="22"/>
                <w:szCs w:val="22"/>
              </w:rPr>
            </w:pPr>
            <w:r w:rsidRPr="00022A7D">
              <w:rPr>
                <w:b/>
                <w:sz w:val="22"/>
                <w:szCs w:val="22"/>
              </w:rPr>
              <w:t>PARAMA</w:t>
            </w:r>
          </w:p>
        </w:tc>
        <w:tc>
          <w:tcPr>
            <w:tcW w:w="1421" w:type="dxa"/>
            <w:vAlign w:val="center"/>
          </w:tcPr>
          <w:p w14:paraId="1FC745D1" w14:textId="77777777" w:rsidR="00D9686C" w:rsidRPr="00022A7D" w:rsidRDefault="00D9686C" w:rsidP="0083340C">
            <w:pPr>
              <w:jc w:val="center"/>
              <w:rPr>
                <w:sz w:val="22"/>
                <w:szCs w:val="22"/>
              </w:rPr>
            </w:pPr>
          </w:p>
        </w:tc>
        <w:tc>
          <w:tcPr>
            <w:tcW w:w="1408" w:type="dxa"/>
            <w:vAlign w:val="center"/>
          </w:tcPr>
          <w:p w14:paraId="1FC745D2" w14:textId="77777777" w:rsidR="00D9686C" w:rsidRPr="00022A7D" w:rsidRDefault="00D9686C" w:rsidP="0083340C">
            <w:pPr>
              <w:rPr>
                <w:b/>
                <w:i/>
                <w:sz w:val="22"/>
                <w:szCs w:val="22"/>
              </w:rPr>
            </w:pPr>
          </w:p>
        </w:tc>
      </w:tr>
      <w:tr w:rsidR="00D9686C" w:rsidRPr="00022A7D" w14:paraId="1FC745DA" w14:textId="77777777" w:rsidTr="0083340C">
        <w:trPr>
          <w:trHeight w:val="507"/>
        </w:trPr>
        <w:tc>
          <w:tcPr>
            <w:tcW w:w="0" w:type="auto"/>
            <w:tcBorders>
              <w:top w:val="single" w:sz="4" w:space="0" w:color="auto"/>
              <w:left w:val="single" w:sz="4" w:space="0" w:color="auto"/>
              <w:bottom w:val="single" w:sz="4" w:space="0" w:color="auto"/>
              <w:right w:val="single" w:sz="4" w:space="0" w:color="auto"/>
            </w:tcBorders>
          </w:tcPr>
          <w:p w14:paraId="1FC745D4" w14:textId="77777777" w:rsidR="00D9686C" w:rsidRPr="00022A7D" w:rsidRDefault="00D9686C" w:rsidP="0083340C">
            <w:pPr>
              <w:jc w:val="center"/>
              <w:rPr>
                <w:b/>
                <w:sz w:val="22"/>
                <w:szCs w:val="22"/>
              </w:rPr>
            </w:pPr>
            <w:r w:rsidRPr="00022A7D">
              <w:rPr>
                <w:b/>
                <w:sz w:val="22"/>
                <w:szCs w:val="22"/>
              </w:rPr>
              <w:t>1</w:t>
            </w:r>
            <w:r>
              <w:rPr>
                <w:b/>
                <w:sz w:val="22"/>
                <w:szCs w:val="22"/>
              </w:rPr>
              <w:t>1</w:t>
            </w:r>
            <w:r w:rsidRPr="00022A7D">
              <w:rPr>
                <w:b/>
                <w:sz w:val="22"/>
                <w:szCs w:val="22"/>
              </w:rPr>
              <w:t>.</w:t>
            </w:r>
          </w:p>
        </w:tc>
        <w:tc>
          <w:tcPr>
            <w:tcW w:w="6088" w:type="dxa"/>
            <w:tcBorders>
              <w:top w:val="single" w:sz="4" w:space="0" w:color="auto"/>
              <w:left w:val="single" w:sz="4" w:space="0" w:color="auto"/>
              <w:bottom w:val="single" w:sz="4" w:space="0" w:color="auto"/>
              <w:right w:val="single" w:sz="4" w:space="0" w:color="auto"/>
            </w:tcBorders>
            <w:vAlign w:val="center"/>
          </w:tcPr>
          <w:p w14:paraId="1FC745D5" w14:textId="77777777" w:rsidR="00D9686C" w:rsidRPr="00022A7D" w:rsidRDefault="00D9686C" w:rsidP="0083340C">
            <w:pPr>
              <w:rPr>
                <w:b/>
                <w:sz w:val="22"/>
                <w:szCs w:val="22"/>
              </w:rPr>
            </w:pPr>
            <w:r w:rsidRPr="00022A7D">
              <w:rPr>
                <w:b/>
                <w:sz w:val="22"/>
                <w:szCs w:val="22"/>
              </w:rPr>
              <w:t>Projekto partnerių</w:t>
            </w:r>
            <w:r w:rsidRPr="00022A7D">
              <w:rPr>
                <w:sz w:val="22"/>
                <w:szCs w:val="22"/>
              </w:rPr>
              <w:t xml:space="preserve"> </w:t>
            </w:r>
            <w:r w:rsidRPr="00022A7D">
              <w:rPr>
                <w:b/>
                <w:i/>
                <w:sz w:val="22"/>
                <w:szCs w:val="22"/>
              </w:rPr>
              <w:t>(dalykinių ir finansinių)</w:t>
            </w:r>
            <w:r w:rsidRPr="00022A7D">
              <w:rPr>
                <w:sz w:val="22"/>
                <w:szCs w:val="22"/>
              </w:rPr>
              <w:t xml:space="preserve"> </w:t>
            </w:r>
            <w:r w:rsidRPr="00022A7D">
              <w:rPr>
                <w:b/>
                <w:sz w:val="22"/>
                <w:szCs w:val="22"/>
              </w:rPr>
              <w:t>bendras</w:t>
            </w:r>
            <w:r w:rsidRPr="00022A7D">
              <w:rPr>
                <w:sz w:val="22"/>
                <w:szCs w:val="22"/>
              </w:rPr>
              <w:t xml:space="preserve"> * </w:t>
            </w:r>
            <w:r w:rsidRPr="00022A7D">
              <w:rPr>
                <w:b/>
                <w:sz w:val="22"/>
                <w:szCs w:val="22"/>
              </w:rPr>
              <w:t>skaičius, iš jų:</w:t>
            </w:r>
          </w:p>
          <w:p w14:paraId="1FC745D6" w14:textId="77777777" w:rsidR="00D9686C" w:rsidRPr="00022A7D" w:rsidRDefault="00D9686C" w:rsidP="0083340C">
            <w:pPr>
              <w:rPr>
                <w:sz w:val="22"/>
                <w:szCs w:val="22"/>
              </w:rPr>
            </w:pPr>
          </w:p>
          <w:p w14:paraId="1FC745D7" w14:textId="77777777" w:rsidR="00D9686C" w:rsidRPr="00022A7D" w:rsidRDefault="00D9686C" w:rsidP="0083340C">
            <w:pPr>
              <w:pStyle w:val="Betarp"/>
              <w:rPr>
                <w:b/>
                <w:sz w:val="22"/>
                <w:szCs w:val="22"/>
              </w:rPr>
            </w:pPr>
            <w:r w:rsidRPr="00022A7D">
              <w:rPr>
                <w:i/>
                <w:sz w:val="20"/>
                <w:szCs w:val="22"/>
              </w:rPr>
              <w:t xml:space="preserve">*nurodomi fiziniai ar (ir) juridiniai asmenys, į projekto veiklas neįtraukti kaip dalyviai (atlikėjai </w:t>
            </w:r>
            <w:r w:rsidRPr="00022A7D">
              <w:rPr>
                <w:i/>
                <w:sz w:val="20"/>
                <w:szCs w:val="20"/>
              </w:rPr>
              <w:t>mėgėjai ir profesionalai</w:t>
            </w:r>
            <w:r w:rsidRPr="00022A7D">
              <w:rPr>
                <w:i/>
                <w:sz w:val="20"/>
                <w:szCs w:val="22"/>
              </w:rPr>
              <w:t xml:space="preserve">, kurie gauna atlygį už dalyvavimą) </w:t>
            </w:r>
          </w:p>
        </w:tc>
        <w:tc>
          <w:tcPr>
            <w:tcW w:w="1421" w:type="dxa"/>
            <w:vAlign w:val="center"/>
          </w:tcPr>
          <w:p w14:paraId="1FC745D8" w14:textId="3E8F3B3F" w:rsidR="00D9686C" w:rsidRPr="00022A7D" w:rsidRDefault="008F65E3" w:rsidP="0083340C">
            <w:pPr>
              <w:jc w:val="center"/>
              <w:rPr>
                <w:sz w:val="22"/>
                <w:szCs w:val="22"/>
              </w:rPr>
            </w:pPr>
            <w:r>
              <w:rPr>
                <w:sz w:val="22"/>
                <w:szCs w:val="22"/>
              </w:rPr>
              <w:t>11</w:t>
            </w:r>
          </w:p>
        </w:tc>
        <w:tc>
          <w:tcPr>
            <w:tcW w:w="1408" w:type="dxa"/>
            <w:vAlign w:val="center"/>
          </w:tcPr>
          <w:p w14:paraId="1FC745D9" w14:textId="068AA1A8" w:rsidR="00D9686C" w:rsidRPr="00F3647D" w:rsidRDefault="00F3647D" w:rsidP="00F3647D">
            <w:pPr>
              <w:jc w:val="center"/>
              <w:rPr>
                <w:b/>
                <w:sz w:val="22"/>
                <w:szCs w:val="22"/>
              </w:rPr>
            </w:pPr>
            <w:r w:rsidRPr="00F3647D">
              <w:rPr>
                <w:b/>
                <w:sz w:val="22"/>
                <w:szCs w:val="22"/>
              </w:rPr>
              <w:t>11</w:t>
            </w:r>
          </w:p>
        </w:tc>
      </w:tr>
      <w:tr w:rsidR="00D9686C" w:rsidRPr="00022A7D" w14:paraId="1FC745DF" w14:textId="77777777" w:rsidTr="0083340C">
        <w:trPr>
          <w:trHeight w:val="329"/>
        </w:trPr>
        <w:tc>
          <w:tcPr>
            <w:tcW w:w="0" w:type="auto"/>
            <w:tcBorders>
              <w:top w:val="single" w:sz="4" w:space="0" w:color="auto"/>
              <w:left w:val="single" w:sz="4" w:space="0" w:color="auto"/>
              <w:bottom w:val="single" w:sz="4" w:space="0" w:color="auto"/>
              <w:right w:val="single" w:sz="4" w:space="0" w:color="auto"/>
            </w:tcBorders>
          </w:tcPr>
          <w:p w14:paraId="1FC745DB" w14:textId="77777777" w:rsidR="00D9686C" w:rsidRPr="00022A7D" w:rsidRDefault="00D9686C" w:rsidP="0083340C">
            <w:pPr>
              <w:jc w:val="center"/>
              <w:rPr>
                <w:sz w:val="22"/>
                <w:szCs w:val="22"/>
              </w:rPr>
            </w:pPr>
            <w:r w:rsidRPr="00022A7D">
              <w:rPr>
                <w:i/>
                <w:sz w:val="22"/>
                <w:szCs w:val="22"/>
              </w:rPr>
              <w:t>1</w:t>
            </w:r>
            <w:r>
              <w:rPr>
                <w:i/>
                <w:sz w:val="22"/>
                <w:szCs w:val="22"/>
              </w:rPr>
              <w:t>1</w:t>
            </w:r>
            <w:r w:rsidRPr="00022A7D">
              <w:rPr>
                <w:i/>
                <w:sz w:val="22"/>
                <w:szCs w:val="22"/>
              </w:rPr>
              <w:t>.1.</w:t>
            </w:r>
          </w:p>
        </w:tc>
        <w:tc>
          <w:tcPr>
            <w:tcW w:w="6088" w:type="dxa"/>
            <w:tcBorders>
              <w:top w:val="single" w:sz="4" w:space="0" w:color="auto"/>
              <w:left w:val="single" w:sz="4" w:space="0" w:color="auto"/>
              <w:bottom w:val="single" w:sz="4" w:space="0" w:color="auto"/>
              <w:right w:val="single" w:sz="4" w:space="0" w:color="auto"/>
            </w:tcBorders>
            <w:vAlign w:val="center"/>
          </w:tcPr>
          <w:p w14:paraId="1FC745DC" w14:textId="77777777" w:rsidR="00D9686C" w:rsidRPr="00022A7D" w:rsidRDefault="00D9686C" w:rsidP="0083340C">
            <w:pPr>
              <w:pStyle w:val="Betarp"/>
              <w:jc w:val="right"/>
              <w:rPr>
                <w:b/>
                <w:sz w:val="22"/>
                <w:szCs w:val="22"/>
              </w:rPr>
            </w:pPr>
            <w:r w:rsidRPr="00022A7D">
              <w:rPr>
                <w:i/>
                <w:sz w:val="22"/>
                <w:szCs w:val="22"/>
              </w:rPr>
              <w:t>iš Lietuvos skaičius</w:t>
            </w:r>
          </w:p>
        </w:tc>
        <w:tc>
          <w:tcPr>
            <w:tcW w:w="1421" w:type="dxa"/>
            <w:vAlign w:val="center"/>
          </w:tcPr>
          <w:p w14:paraId="1FC745DD" w14:textId="17E0B947" w:rsidR="00D9686C" w:rsidRPr="00022A7D" w:rsidRDefault="008F65E3" w:rsidP="0083340C">
            <w:pPr>
              <w:jc w:val="center"/>
              <w:rPr>
                <w:sz w:val="22"/>
                <w:szCs w:val="22"/>
              </w:rPr>
            </w:pPr>
            <w:r>
              <w:rPr>
                <w:sz w:val="22"/>
                <w:szCs w:val="22"/>
              </w:rPr>
              <w:t>11</w:t>
            </w:r>
          </w:p>
        </w:tc>
        <w:tc>
          <w:tcPr>
            <w:tcW w:w="1408" w:type="dxa"/>
            <w:vAlign w:val="center"/>
          </w:tcPr>
          <w:p w14:paraId="1FC745DE" w14:textId="0F685558" w:rsidR="00D9686C" w:rsidRPr="00F3647D" w:rsidRDefault="00F3647D" w:rsidP="00F3647D">
            <w:pPr>
              <w:jc w:val="center"/>
              <w:rPr>
                <w:b/>
                <w:sz w:val="22"/>
                <w:szCs w:val="22"/>
              </w:rPr>
            </w:pPr>
            <w:r w:rsidRPr="00F3647D">
              <w:rPr>
                <w:b/>
                <w:sz w:val="22"/>
                <w:szCs w:val="22"/>
              </w:rPr>
              <w:t>11</w:t>
            </w:r>
          </w:p>
        </w:tc>
      </w:tr>
      <w:tr w:rsidR="00D9686C" w:rsidRPr="00022A7D" w14:paraId="1FC745E4" w14:textId="77777777" w:rsidTr="0083340C">
        <w:trPr>
          <w:trHeight w:val="277"/>
        </w:trPr>
        <w:tc>
          <w:tcPr>
            <w:tcW w:w="0" w:type="auto"/>
            <w:tcBorders>
              <w:top w:val="single" w:sz="4" w:space="0" w:color="auto"/>
              <w:left w:val="single" w:sz="4" w:space="0" w:color="auto"/>
              <w:bottom w:val="single" w:sz="4" w:space="0" w:color="auto"/>
              <w:right w:val="single" w:sz="4" w:space="0" w:color="auto"/>
            </w:tcBorders>
          </w:tcPr>
          <w:p w14:paraId="1FC745E0" w14:textId="77777777" w:rsidR="00D9686C" w:rsidRPr="00022A7D" w:rsidRDefault="00D9686C" w:rsidP="0083340C">
            <w:pPr>
              <w:jc w:val="center"/>
              <w:rPr>
                <w:sz w:val="22"/>
                <w:szCs w:val="22"/>
              </w:rPr>
            </w:pPr>
            <w:r w:rsidRPr="00022A7D">
              <w:rPr>
                <w:i/>
                <w:sz w:val="22"/>
                <w:szCs w:val="22"/>
              </w:rPr>
              <w:lastRenderedPageBreak/>
              <w:t>1</w:t>
            </w:r>
            <w:r>
              <w:rPr>
                <w:i/>
                <w:sz w:val="22"/>
                <w:szCs w:val="22"/>
              </w:rPr>
              <w:t>1</w:t>
            </w:r>
            <w:r w:rsidRPr="00022A7D">
              <w:rPr>
                <w:i/>
                <w:sz w:val="22"/>
                <w:szCs w:val="22"/>
              </w:rPr>
              <w:t>.2.</w:t>
            </w:r>
          </w:p>
        </w:tc>
        <w:tc>
          <w:tcPr>
            <w:tcW w:w="6088" w:type="dxa"/>
            <w:tcBorders>
              <w:top w:val="single" w:sz="4" w:space="0" w:color="auto"/>
              <w:left w:val="single" w:sz="4" w:space="0" w:color="auto"/>
              <w:bottom w:val="single" w:sz="4" w:space="0" w:color="auto"/>
              <w:right w:val="single" w:sz="4" w:space="0" w:color="auto"/>
            </w:tcBorders>
            <w:vAlign w:val="center"/>
          </w:tcPr>
          <w:p w14:paraId="1FC745E1" w14:textId="77777777" w:rsidR="00D9686C" w:rsidRPr="00022A7D" w:rsidRDefault="00D9686C" w:rsidP="0083340C">
            <w:pPr>
              <w:pStyle w:val="Betarp"/>
              <w:jc w:val="right"/>
              <w:rPr>
                <w:b/>
                <w:sz w:val="22"/>
                <w:szCs w:val="22"/>
              </w:rPr>
            </w:pPr>
            <w:r w:rsidRPr="00022A7D">
              <w:rPr>
                <w:i/>
                <w:sz w:val="22"/>
                <w:szCs w:val="22"/>
              </w:rPr>
              <w:t>iš užsienio skaičius</w:t>
            </w:r>
          </w:p>
        </w:tc>
        <w:tc>
          <w:tcPr>
            <w:tcW w:w="1421" w:type="dxa"/>
            <w:vAlign w:val="center"/>
          </w:tcPr>
          <w:p w14:paraId="1FC745E2" w14:textId="2330A705" w:rsidR="00D9686C" w:rsidRPr="00022A7D" w:rsidRDefault="008F65E3" w:rsidP="0083340C">
            <w:pPr>
              <w:jc w:val="center"/>
              <w:rPr>
                <w:sz w:val="22"/>
                <w:szCs w:val="22"/>
              </w:rPr>
            </w:pPr>
            <w:r>
              <w:rPr>
                <w:sz w:val="22"/>
                <w:szCs w:val="22"/>
              </w:rPr>
              <w:t>0</w:t>
            </w:r>
          </w:p>
        </w:tc>
        <w:tc>
          <w:tcPr>
            <w:tcW w:w="1408" w:type="dxa"/>
            <w:vAlign w:val="center"/>
          </w:tcPr>
          <w:p w14:paraId="1FC745E3" w14:textId="309EDAFD" w:rsidR="00D9686C" w:rsidRPr="00F3647D" w:rsidRDefault="00F3647D" w:rsidP="00F3647D">
            <w:pPr>
              <w:jc w:val="center"/>
              <w:rPr>
                <w:b/>
                <w:sz w:val="22"/>
                <w:szCs w:val="22"/>
              </w:rPr>
            </w:pPr>
            <w:r w:rsidRPr="00F3647D">
              <w:rPr>
                <w:b/>
                <w:sz w:val="22"/>
                <w:szCs w:val="22"/>
              </w:rPr>
              <w:t>0</w:t>
            </w:r>
          </w:p>
        </w:tc>
      </w:tr>
      <w:tr w:rsidR="00D9686C" w:rsidRPr="00022A7D" w14:paraId="1FC745E9" w14:textId="77777777" w:rsidTr="0083340C">
        <w:trPr>
          <w:trHeight w:val="377"/>
        </w:trPr>
        <w:tc>
          <w:tcPr>
            <w:tcW w:w="0" w:type="auto"/>
            <w:shd w:val="clear" w:color="auto" w:fill="auto"/>
          </w:tcPr>
          <w:p w14:paraId="1FC745E5" w14:textId="77777777" w:rsidR="00D9686C" w:rsidRPr="00022A7D" w:rsidRDefault="00D9686C" w:rsidP="0083340C">
            <w:pPr>
              <w:jc w:val="center"/>
              <w:rPr>
                <w:i/>
                <w:strike/>
                <w:sz w:val="22"/>
                <w:szCs w:val="22"/>
              </w:rPr>
            </w:pPr>
            <w:r w:rsidRPr="00022A7D">
              <w:rPr>
                <w:b/>
                <w:sz w:val="22"/>
                <w:szCs w:val="22"/>
              </w:rPr>
              <w:t>1</w:t>
            </w:r>
            <w:r>
              <w:rPr>
                <w:b/>
                <w:sz w:val="22"/>
                <w:szCs w:val="22"/>
              </w:rPr>
              <w:t>2</w:t>
            </w:r>
            <w:r w:rsidRPr="00022A7D">
              <w:rPr>
                <w:b/>
                <w:sz w:val="22"/>
                <w:szCs w:val="22"/>
              </w:rPr>
              <w:t>.</w:t>
            </w:r>
          </w:p>
        </w:tc>
        <w:tc>
          <w:tcPr>
            <w:tcW w:w="6088" w:type="dxa"/>
            <w:shd w:val="clear" w:color="auto" w:fill="auto"/>
            <w:vAlign w:val="center"/>
          </w:tcPr>
          <w:p w14:paraId="1FC745E6" w14:textId="77777777" w:rsidR="00D9686C" w:rsidRPr="00022A7D" w:rsidRDefault="00D9686C" w:rsidP="0083340C">
            <w:pPr>
              <w:rPr>
                <w:i/>
                <w:strike/>
                <w:sz w:val="22"/>
                <w:szCs w:val="22"/>
              </w:rPr>
            </w:pPr>
            <w:r w:rsidRPr="00022A7D">
              <w:rPr>
                <w:b/>
                <w:sz w:val="22"/>
                <w:szCs w:val="22"/>
              </w:rPr>
              <w:t>Projekto finansavimo šaltinių skaičius (vnt.) ir paramos suma (</w:t>
            </w:r>
            <w:proofErr w:type="spellStart"/>
            <w:r w:rsidRPr="00022A7D">
              <w:rPr>
                <w:b/>
                <w:sz w:val="22"/>
                <w:szCs w:val="22"/>
              </w:rPr>
              <w:t>Eur</w:t>
            </w:r>
            <w:proofErr w:type="spellEnd"/>
            <w:r w:rsidRPr="00022A7D">
              <w:rPr>
                <w:b/>
                <w:sz w:val="22"/>
                <w:szCs w:val="22"/>
              </w:rPr>
              <w:t>), iš jų:</w:t>
            </w:r>
          </w:p>
        </w:tc>
        <w:tc>
          <w:tcPr>
            <w:tcW w:w="1421" w:type="dxa"/>
            <w:vAlign w:val="center"/>
          </w:tcPr>
          <w:p w14:paraId="1FC745E7" w14:textId="6600B955" w:rsidR="00D9686C" w:rsidRPr="00022A7D" w:rsidRDefault="008F65E3" w:rsidP="0083340C">
            <w:pPr>
              <w:jc w:val="center"/>
              <w:rPr>
                <w:sz w:val="22"/>
                <w:szCs w:val="22"/>
              </w:rPr>
            </w:pPr>
            <w:r>
              <w:rPr>
                <w:sz w:val="22"/>
                <w:szCs w:val="22"/>
              </w:rPr>
              <w:t>2</w:t>
            </w:r>
            <w:r w:rsidR="00D9686C" w:rsidRPr="00022A7D">
              <w:rPr>
                <w:sz w:val="22"/>
                <w:szCs w:val="22"/>
              </w:rPr>
              <w:t>/</w:t>
            </w:r>
            <w:r>
              <w:rPr>
                <w:sz w:val="22"/>
                <w:szCs w:val="22"/>
              </w:rPr>
              <w:t>33 500,00</w:t>
            </w:r>
          </w:p>
        </w:tc>
        <w:tc>
          <w:tcPr>
            <w:tcW w:w="1408" w:type="dxa"/>
            <w:vAlign w:val="center"/>
          </w:tcPr>
          <w:p w14:paraId="1FC745E8" w14:textId="1F950439" w:rsidR="00D9686C" w:rsidRPr="00022A7D" w:rsidRDefault="00F3647D" w:rsidP="0083340C">
            <w:pPr>
              <w:jc w:val="center"/>
              <w:rPr>
                <w:b/>
                <w:sz w:val="22"/>
                <w:szCs w:val="22"/>
              </w:rPr>
            </w:pPr>
            <w:r>
              <w:rPr>
                <w:b/>
                <w:sz w:val="22"/>
                <w:szCs w:val="22"/>
              </w:rPr>
              <w:t>2</w:t>
            </w:r>
            <w:r w:rsidR="00D9686C" w:rsidRPr="00022A7D">
              <w:rPr>
                <w:b/>
                <w:sz w:val="22"/>
                <w:szCs w:val="22"/>
              </w:rPr>
              <w:t>/</w:t>
            </w:r>
            <w:r>
              <w:rPr>
                <w:b/>
                <w:sz w:val="22"/>
                <w:szCs w:val="22"/>
              </w:rPr>
              <w:t>33 500,00</w:t>
            </w:r>
          </w:p>
        </w:tc>
      </w:tr>
      <w:tr w:rsidR="00D9686C" w:rsidRPr="00022A7D" w14:paraId="1FC745EE" w14:textId="77777777" w:rsidTr="0083340C">
        <w:trPr>
          <w:trHeight w:val="206"/>
        </w:trPr>
        <w:tc>
          <w:tcPr>
            <w:tcW w:w="0" w:type="auto"/>
            <w:shd w:val="clear" w:color="auto" w:fill="auto"/>
          </w:tcPr>
          <w:p w14:paraId="1FC745EA" w14:textId="77777777" w:rsidR="00D9686C" w:rsidRPr="00022A7D" w:rsidRDefault="00D9686C" w:rsidP="0083340C">
            <w:pPr>
              <w:jc w:val="center"/>
              <w:rPr>
                <w:i/>
                <w:strike/>
                <w:sz w:val="22"/>
                <w:szCs w:val="22"/>
              </w:rPr>
            </w:pPr>
            <w:r w:rsidRPr="00022A7D">
              <w:rPr>
                <w:i/>
                <w:sz w:val="22"/>
                <w:szCs w:val="22"/>
              </w:rPr>
              <w:t>1</w:t>
            </w:r>
            <w:r>
              <w:rPr>
                <w:i/>
                <w:sz w:val="22"/>
                <w:szCs w:val="22"/>
              </w:rPr>
              <w:t>2</w:t>
            </w:r>
            <w:r w:rsidRPr="00022A7D">
              <w:rPr>
                <w:i/>
                <w:sz w:val="22"/>
                <w:szCs w:val="22"/>
              </w:rPr>
              <w:t>.1.</w:t>
            </w:r>
          </w:p>
        </w:tc>
        <w:tc>
          <w:tcPr>
            <w:tcW w:w="6088" w:type="dxa"/>
            <w:shd w:val="clear" w:color="auto" w:fill="auto"/>
            <w:vAlign w:val="center"/>
          </w:tcPr>
          <w:p w14:paraId="1FC745EB" w14:textId="77777777" w:rsidR="00D9686C" w:rsidRPr="00022A7D" w:rsidRDefault="00D9686C" w:rsidP="0083340C">
            <w:pPr>
              <w:jc w:val="right"/>
              <w:rPr>
                <w:i/>
                <w:strike/>
                <w:sz w:val="22"/>
                <w:szCs w:val="22"/>
              </w:rPr>
            </w:pPr>
            <w:r w:rsidRPr="00022A7D">
              <w:rPr>
                <w:i/>
                <w:sz w:val="22"/>
                <w:szCs w:val="22"/>
              </w:rPr>
              <w:t>valstybės</w:t>
            </w:r>
          </w:p>
        </w:tc>
        <w:tc>
          <w:tcPr>
            <w:tcW w:w="1421" w:type="dxa"/>
            <w:vAlign w:val="center"/>
          </w:tcPr>
          <w:p w14:paraId="1FC745EC" w14:textId="6AD1CA7B" w:rsidR="00D9686C" w:rsidRPr="00022A7D" w:rsidRDefault="008F65E3" w:rsidP="0083340C">
            <w:pPr>
              <w:jc w:val="center"/>
              <w:rPr>
                <w:sz w:val="22"/>
                <w:szCs w:val="22"/>
              </w:rPr>
            </w:pPr>
            <w:r>
              <w:rPr>
                <w:sz w:val="22"/>
                <w:szCs w:val="22"/>
              </w:rPr>
              <w:t>0</w:t>
            </w:r>
            <w:r w:rsidR="00D9686C" w:rsidRPr="00022A7D">
              <w:rPr>
                <w:sz w:val="22"/>
                <w:szCs w:val="22"/>
              </w:rPr>
              <w:t>/</w:t>
            </w:r>
            <w:r>
              <w:rPr>
                <w:sz w:val="22"/>
                <w:szCs w:val="22"/>
              </w:rPr>
              <w:t>0</w:t>
            </w:r>
          </w:p>
        </w:tc>
        <w:tc>
          <w:tcPr>
            <w:tcW w:w="1408" w:type="dxa"/>
            <w:vAlign w:val="center"/>
          </w:tcPr>
          <w:p w14:paraId="1FC745ED" w14:textId="64F0A6E0" w:rsidR="00D9686C" w:rsidRPr="00022A7D" w:rsidRDefault="00F3647D" w:rsidP="0083340C">
            <w:pPr>
              <w:jc w:val="center"/>
              <w:rPr>
                <w:b/>
                <w:sz w:val="22"/>
                <w:szCs w:val="22"/>
              </w:rPr>
            </w:pPr>
            <w:r>
              <w:rPr>
                <w:b/>
                <w:sz w:val="22"/>
                <w:szCs w:val="22"/>
              </w:rPr>
              <w:t>0</w:t>
            </w:r>
            <w:r w:rsidR="00D9686C" w:rsidRPr="00022A7D">
              <w:rPr>
                <w:b/>
                <w:sz w:val="22"/>
                <w:szCs w:val="22"/>
              </w:rPr>
              <w:t>/</w:t>
            </w:r>
            <w:r>
              <w:rPr>
                <w:b/>
                <w:sz w:val="22"/>
                <w:szCs w:val="22"/>
              </w:rPr>
              <w:t>0</w:t>
            </w:r>
          </w:p>
        </w:tc>
      </w:tr>
      <w:tr w:rsidR="00D9686C" w:rsidRPr="00022A7D" w14:paraId="1FC745F3" w14:textId="77777777" w:rsidTr="0083340C">
        <w:trPr>
          <w:trHeight w:val="237"/>
        </w:trPr>
        <w:tc>
          <w:tcPr>
            <w:tcW w:w="0" w:type="auto"/>
            <w:shd w:val="clear" w:color="auto" w:fill="auto"/>
          </w:tcPr>
          <w:p w14:paraId="1FC745EF" w14:textId="77777777" w:rsidR="00D9686C" w:rsidRPr="00022A7D" w:rsidRDefault="00D9686C" w:rsidP="0083340C">
            <w:pPr>
              <w:jc w:val="center"/>
              <w:rPr>
                <w:i/>
                <w:strike/>
                <w:sz w:val="22"/>
                <w:szCs w:val="22"/>
              </w:rPr>
            </w:pPr>
            <w:r w:rsidRPr="00022A7D">
              <w:rPr>
                <w:i/>
                <w:sz w:val="22"/>
                <w:szCs w:val="22"/>
              </w:rPr>
              <w:t>1</w:t>
            </w:r>
            <w:r>
              <w:rPr>
                <w:i/>
                <w:sz w:val="22"/>
                <w:szCs w:val="22"/>
              </w:rPr>
              <w:t>2</w:t>
            </w:r>
            <w:r w:rsidRPr="00022A7D">
              <w:rPr>
                <w:i/>
                <w:sz w:val="22"/>
                <w:szCs w:val="22"/>
              </w:rPr>
              <w:t>.2.</w:t>
            </w:r>
          </w:p>
        </w:tc>
        <w:tc>
          <w:tcPr>
            <w:tcW w:w="6088" w:type="dxa"/>
            <w:shd w:val="clear" w:color="auto" w:fill="auto"/>
            <w:vAlign w:val="center"/>
          </w:tcPr>
          <w:p w14:paraId="1FC745F0" w14:textId="3C90373D" w:rsidR="00D9686C" w:rsidRPr="00022A7D" w:rsidRDefault="0008391B" w:rsidP="0083340C">
            <w:pPr>
              <w:jc w:val="right"/>
              <w:rPr>
                <w:i/>
                <w:strike/>
                <w:sz w:val="22"/>
                <w:szCs w:val="22"/>
              </w:rPr>
            </w:pPr>
            <w:r>
              <w:rPr>
                <w:i/>
                <w:sz w:val="22"/>
                <w:szCs w:val="22"/>
              </w:rPr>
              <w:t>S</w:t>
            </w:r>
            <w:r w:rsidR="00D9686C" w:rsidRPr="00022A7D">
              <w:rPr>
                <w:i/>
                <w:sz w:val="22"/>
                <w:szCs w:val="22"/>
              </w:rPr>
              <w:t>avivaldybės</w:t>
            </w:r>
          </w:p>
        </w:tc>
        <w:tc>
          <w:tcPr>
            <w:tcW w:w="1421" w:type="dxa"/>
            <w:vAlign w:val="center"/>
          </w:tcPr>
          <w:p w14:paraId="1FC745F1" w14:textId="14911FC4" w:rsidR="00D9686C" w:rsidRPr="00022A7D" w:rsidRDefault="008F65E3" w:rsidP="0083340C">
            <w:pPr>
              <w:jc w:val="center"/>
              <w:rPr>
                <w:sz w:val="22"/>
                <w:szCs w:val="22"/>
              </w:rPr>
            </w:pPr>
            <w:r>
              <w:rPr>
                <w:sz w:val="22"/>
                <w:szCs w:val="22"/>
              </w:rPr>
              <w:t>1</w:t>
            </w:r>
            <w:r w:rsidR="00D9686C" w:rsidRPr="00022A7D">
              <w:rPr>
                <w:sz w:val="22"/>
                <w:szCs w:val="22"/>
              </w:rPr>
              <w:t>/</w:t>
            </w:r>
            <w:r>
              <w:rPr>
                <w:sz w:val="22"/>
                <w:szCs w:val="22"/>
              </w:rPr>
              <w:t>30 000,00</w:t>
            </w:r>
          </w:p>
        </w:tc>
        <w:tc>
          <w:tcPr>
            <w:tcW w:w="1408" w:type="dxa"/>
            <w:vAlign w:val="center"/>
          </w:tcPr>
          <w:p w14:paraId="1FC745F2" w14:textId="24E11E51" w:rsidR="00D9686C" w:rsidRPr="00022A7D" w:rsidRDefault="00F3647D" w:rsidP="0083340C">
            <w:pPr>
              <w:jc w:val="center"/>
              <w:rPr>
                <w:b/>
                <w:sz w:val="22"/>
                <w:szCs w:val="22"/>
              </w:rPr>
            </w:pPr>
            <w:r>
              <w:rPr>
                <w:b/>
                <w:sz w:val="22"/>
                <w:szCs w:val="22"/>
              </w:rPr>
              <w:t>1</w:t>
            </w:r>
            <w:r w:rsidR="00D9686C" w:rsidRPr="00022A7D">
              <w:rPr>
                <w:b/>
                <w:sz w:val="22"/>
                <w:szCs w:val="22"/>
              </w:rPr>
              <w:t>/</w:t>
            </w:r>
            <w:r>
              <w:rPr>
                <w:b/>
                <w:sz w:val="22"/>
                <w:szCs w:val="22"/>
              </w:rPr>
              <w:t>30 000,00</w:t>
            </w:r>
          </w:p>
        </w:tc>
      </w:tr>
      <w:tr w:rsidR="00D9686C" w:rsidRPr="00022A7D" w14:paraId="1FC745F8" w14:textId="77777777" w:rsidTr="0083340C">
        <w:trPr>
          <w:trHeight w:val="256"/>
        </w:trPr>
        <w:tc>
          <w:tcPr>
            <w:tcW w:w="0" w:type="auto"/>
            <w:shd w:val="clear" w:color="auto" w:fill="auto"/>
          </w:tcPr>
          <w:p w14:paraId="1FC745F4" w14:textId="77777777" w:rsidR="00D9686C" w:rsidRPr="00022A7D" w:rsidRDefault="00D9686C" w:rsidP="0083340C">
            <w:pPr>
              <w:jc w:val="center"/>
              <w:rPr>
                <w:i/>
                <w:strike/>
                <w:sz w:val="22"/>
                <w:szCs w:val="22"/>
              </w:rPr>
            </w:pPr>
            <w:r w:rsidRPr="00022A7D">
              <w:rPr>
                <w:i/>
                <w:sz w:val="22"/>
                <w:szCs w:val="22"/>
              </w:rPr>
              <w:t>1</w:t>
            </w:r>
            <w:r>
              <w:rPr>
                <w:i/>
                <w:sz w:val="22"/>
                <w:szCs w:val="22"/>
              </w:rPr>
              <w:t>2</w:t>
            </w:r>
            <w:r w:rsidRPr="00022A7D">
              <w:rPr>
                <w:i/>
                <w:sz w:val="22"/>
                <w:szCs w:val="22"/>
              </w:rPr>
              <w:t>.3.</w:t>
            </w:r>
          </w:p>
        </w:tc>
        <w:tc>
          <w:tcPr>
            <w:tcW w:w="6088" w:type="dxa"/>
            <w:shd w:val="clear" w:color="auto" w:fill="auto"/>
            <w:vAlign w:val="center"/>
          </w:tcPr>
          <w:p w14:paraId="1FC745F5" w14:textId="77777777" w:rsidR="00D9686C" w:rsidRPr="00022A7D" w:rsidRDefault="00D9686C" w:rsidP="0083340C">
            <w:pPr>
              <w:jc w:val="right"/>
              <w:rPr>
                <w:i/>
                <w:strike/>
                <w:sz w:val="22"/>
                <w:szCs w:val="22"/>
              </w:rPr>
            </w:pPr>
            <w:r w:rsidRPr="00022A7D">
              <w:rPr>
                <w:i/>
                <w:sz w:val="22"/>
                <w:szCs w:val="22"/>
              </w:rPr>
              <w:t>privatūs</w:t>
            </w:r>
          </w:p>
        </w:tc>
        <w:tc>
          <w:tcPr>
            <w:tcW w:w="1421" w:type="dxa"/>
            <w:vAlign w:val="center"/>
          </w:tcPr>
          <w:p w14:paraId="1FC745F6" w14:textId="3B5B3D54" w:rsidR="00D9686C" w:rsidRPr="00022A7D" w:rsidRDefault="008F65E3" w:rsidP="0083340C">
            <w:pPr>
              <w:jc w:val="center"/>
              <w:rPr>
                <w:sz w:val="22"/>
                <w:szCs w:val="22"/>
              </w:rPr>
            </w:pPr>
            <w:r>
              <w:rPr>
                <w:sz w:val="22"/>
                <w:szCs w:val="22"/>
              </w:rPr>
              <w:t>0/0</w:t>
            </w:r>
          </w:p>
        </w:tc>
        <w:tc>
          <w:tcPr>
            <w:tcW w:w="1408" w:type="dxa"/>
            <w:vAlign w:val="center"/>
          </w:tcPr>
          <w:p w14:paraId="1FC745F7" w14:textId="310D0B7B" w:rsidR="00D9686C" w:rsidRPr="00022A7D" w:rsidRDefault="00F3647D" w:rsidP="0083340C">
            <w:pPr>
              <w:jc w:val="center"/>
              <w:rPr>
                <w:b/>
                <w:sz w:val="22"/>
                <w:szCs w:val="22"/>
              </w:rPr>
            </w:pPr>
            <w:r>
              <w:rPr>
                <w:b/>
                <w:sz w:val="22"/>
                <w:szCs w:val="22"/>
              </w:rPr>
              <w:t>0</w:t>
            </w:r>
            <w:r w:rsidR="00D9686C" w:rsidRPr="00022A7D">
              <w:rPr>
                <w:b/>
                <w:sz w:val="22"/>
                <w:szCs w:val="22"/>
              </w:rPr>
              <w:t>/</w:t>
            </w:r>
            <w:r>
              <w:rPr>
                <w:b/>
                <w:sz w:val="22"/>
                <w:szCs w:val="22"/>
              </w:rPr>
              <w:t>0</w:t>
            </w:r>
          </w:p>
        </w:tc>
      </w:tr>
      <w:tr w:rsidR="00D9686C" w:rsidRPr="00022A7D" w14:paraId="1FC745FD" w14:textId="77777777" w:rsidTr="0083340C">
        <w:trPr>
          <w:trHeight w:val="259"/>
        </w:trPr>
        <w:tc>
          <w:tcPr>
            <w:tcW w:w="0" w:type="auto"/>
            <w:shd w:val="clear" w:color="auto" w:fill="auto"/>
          </w:tcPr>
          <w:p w14:paraId="1FC745F9" w14:textId="77777777" w:rsidR="00D9686C" w:rsidRPr="00022A7D" w:rsidRDefault="00D9686C" w:rsidP="0083340C">
            <w:pPr>
              <w:jc w:val="center"/>
              <w:rPr>
                <w:i/>
                <w:strike/>
                <w:sz w:val="22"/>
                <w:szCs w:val="22"/>
              </w:rPr>
            </w:pPr>
            <w:r w:rsidRPr="00022A7D">
              <w:rPr>
                <w:i/>
                <w:sz w:val="22"/>
                <w:szCs w:val="22"/>
              </w:rPr>
              <w:t>1</w:t>
            </w:r>
            <w:r>
              <w:rPr>
                <w:i/>
                <w:sz w:val="22"/>
                <w:szCs w:val="22"/>
              </w:rPr>
              <w:t>2</w:t>
            </w:r>
            <w:r w:rsidRPr="00022A7D">
              <w:rPr>
                <w:i/>
                <w:sz w:val="22"/>
                <w:szCs w:val="22"/>
              </w:rPr>
              <w:t>.4.</w:t>
            </w:r>
          </w:p>
        </w:tc>
        <w:tc>
          <w:tcPr>
            <w:tcW w:w="6088" w:type="dxa"/>
            <w:shd w:val="clear" w:color="auto" w:fill="auto"/>
            <w:vAlign w:val="center"/>
          </w:tcPr>
          <w:p w14:paraId="1FC745FA" w14:textId="77777777" w:rsidR="00D9686C" w:rsidRPr="00022A7D" w:rsidRDefault="00D9686C" w:rsidP="0083340C">
            <w:pPr>
              <w:jc w:val="right"/>
              <w:rPr>
                <w:i/>
                <w:strike/>
                <w:sz w:val="22"/>
                <w:szCs w:val="22"/>
              </w:rPr>
            </w:pPr>
            <w:r w:rsidRPr="00022A7D">
              <w:rPr>
                <w:i/>
                <w:sz w:val="22"/>
                <w:szCs w:val="22"/>
              </w:rPr>
              <w:t>programos projekto vykdytojas</w:t>
            </w:r>
          </w:p>
        </w:tc>
        <w:tc>
          <w:tcPr>
            <w:tcW w:w="1421" w:type="dxa"/>
            <w:vAlign w:val="center"/>
          </w:tcPr>
          <w:p w14:paraId="1FC745FB" w14:textId="494C2EDC" w:rsidR="00D9686C" w:rsidRPr="00022A7D" w:rsidRDefault="008F65E3" w:rsidP="0083340C">
            <w:pPr>
              <w:jc w:val="center"/>
              <w:rPr>
                <w:sz w:val="22"/>
                <w:szCs w:val="22"/>
              </w:rPr>
            </w:pPr>
            <w:r>
              <w:rPr>
                <w:sz w:val="22"/>
                <w:szCs w:val="22"/>
              </w:rPr>
              <w:t>1</w:t>
            </w:r>
            <w:r w:rsidR="00D9686C" w:rsidRPr="00022A7D">
              <w:rPr>
                <w:sz w:val="22"/>
                <w:szCs w:val="22"/>
              </w:rPr>
              <w:t>/</w:t>
            </w:r>
            <w:r>
              <w:rPr>
                <w:sz w:val="22"/>
                <w:szCs w:val="22"/>
              </w:rPr>
              <w:t>3 500,00</w:t>
            </w:r>
          </w:p>
        </w:tc>
        <w:tc>
          <w:tcPr>
            <w:tcW w:w="1408" w:type="dxa"/>
            <w:vAlign w:val="center"/>
          </w:tcPr>
          <w:p w14:paraId="1FC745FC" w14:textId="5C7E48B8" w:rsidR="00D9686C" w:rsidRPr="00022A7D" w:rsidRDefault="00D9686C" w:rsidP="0083340C">
            <w:pPr>
              <w:jc w:val="center"/>
              <w:rPr>
                <w:sz w:val="22"/>
                <w:szCs w:val="22"/>
              </w:rPr>
            </w:pPr>
            <w:r w:rsidRPr="00022A7D">
              <w:rPr>
                <w:sz w:val="22"/>
                <w:szCs w:val="22"/>
              </w:rPr>
              <w:t>1 /</w:t>
            </w:r>
            <w:r w:rsidR="00F3647D">
              <w:rPr>
                <w:sz w:val="22"/>
                <w:szCs w:val="22"/>
              </w:rPr>
              <w:t>3 500,00</w:t>
            </w:r>
          </w:p>
        </w:tc>
      </w:tr>
      <w:tr w:rsidR="00D9686C" w:rsidRPr="00B0042F" w14:paraId="1FC74602" w14:textId="77777777" w:rsidTr="0083340C">
        <w:trPr>
          <w:trHeight w:val="319"/>
        </w:trPr>
        <w:tc>
          <w:tcPr>
            <w:tcW w:w="0" w:type="auto"/>
            <w:shd w:val="clear" w:color="auto" w:fill="auto"/>
          </w:tcPr>
          <w:p w14:paraId="1FC745FE" w14:textId="77777777" w:rsidR="00D9686C" w:rsidRPr="00B0042F" w:rsidRDefault="00D9686C" w:rsidP="0083340C">
            <w:pPr>
              <w:jc w:val="center"/>
              <w:rPr>
                <w:b/>
                <w:sz w:val="22"/>
                <w:szCs w:val="22"/>
              </w:rPr>
            </w:pPr>
            <w:r w:rsidRPr="00B0042F">
              <w:rPr>
                <w:b/>
                <w:sz w:val="22"/>
                <w:szCs w:val="22"/>
              </w:rPr>
              <w:t>13.</w:t>
            </w:r>
          </w:p>
        </w:tc>
        <w:tc>
          <w:tcPr>
            <w:tcW w:w="6088" w:type="dxa"/>
            <w:shd w:val="clear" w:color="auto" w:fill="auto"/>
          </w:tcPr>
          <w:p w14:paraId="1FC745FF" w14:textId="77777777" w:rsidR="00D9686C" w:rsidRPr="00B0042F" w:rsidRDefault="00D9686C" w:rsidP="0083340C">
            <w:pPr>
              <w:rPr>
                <w:b/>
                <w:sz w:val="22"/>
                <w:szCs w:val="22"/>
              </w:rPr>
            </w:pPr>
            <w:r w:rsidRPr="00B0042F">
              <w:rPr>
                <w:b/>
                <w:sz w:val="22"/>
                <w:szCs w:val="22"/>
              </w:rPr>
              <w:t>Apdovanojimų, susijusių su projektu, skaičius</w:t>
            </w:r>
          </w:p>
        </w:tc>
        <w:tc>
          <w:tcPr>
            <w:tcW w:w="1421" w:type="dxa"/>
            <w:shd w:val="clear" w:color="auto" w:fill="auto"/>
            <w:vAlign w:val="center"/>
          </w:tcPr>
          <w:p w14:paraId="1FC74600" w14:textId="77777777" w:rsidR="00D9686C" w:rsidRPr="00B0042F" w:rsidRDefault="00D9686C" w:rsidP="0083340C">
            <w:pPr>
              <w:jc w:val="center"/>
              <w:rPr>
                <w:sz w:val="22"/>
                <w:szCs w:val="22"/>
              </w:rPr>
            </w:pPr>
            <w:r w:rsidRPr="00B0042F">
              <w:rPr>
                <w:sz w:val="22"/>
                <w:szCs w:val="22"/>
              </w:rPr>
              <w:t>X</w:t>
            </w:r>
          </w:p>
        </w:tc>
        <w:tc>
          <w:tcPr>
            <w:tcW w:w="1408" w:type="dxa"/>
            <w:vAlign w:val="center"/>
          </w:tcPr>
          <w:p w14:paraId="1FC74601" w14:textId="0AAE8D76" w:rsidR="00D9686C" w:rsidRPr="00B0042F" w:rsidRDefault="008F65E3" w:rsidP="008F65E3">
            <w:pPr>
              <w:jc w:val="center"/>
              <w:rPr>
                <w:b/>
                <w:sz w:val="22"/>
                <w:szCs w:val="22"/>
              </w:rPr>
            </w:pPr>
            <w:r>
              <w:rPr>
                <w:b/>
                <w:sz w:val="22"/>
                <w:szCs w:val="22"/>
              </w:rPr>
              <w:t>X</w:t>
            </w:r>
          </w:p>
        </w:tc>
      </w:tr>
      <w:tr w:rsidR="00D9686C" w:rsidRPr="00B0042F" w14:paraId="1FC74607" w14:textId="77777777" w:rsidTr="0083340C">
        <w:trPr>
          <w:trHeight w:val="319"/>
        </w:trPr>
        <w:tc>
          <w:tcPr>
            <w:tcW w:w="0" w:type="auto"/>
            <w:shd w:val="clear" w:color="auto" w:fill="auto"/>
          </w:tcPr>
          <w:p w14:paraId="1FC74603" w14:textId="77777777" w:rsidR="00D9686C" w:rsidRPr="00B0042F" w:rsidRDefault="00D9686C" w:rsidP="0083340C">
            <w:pPr>
              <w:jc w:val="center"/>
              <w:rPr>
                <w:b/>
                <w:sz w:val="22"/>
                <w:szCs w:val="22"/>
              </w:rPr>
            </w:pPr>
            <w:r w:rsidRPr="00B0042F">
              <w:rPr>
                <w:b/>
                <w:sz w:val="22"/>
                <w:szCs w:val="22"/>
              </w:rPr>
              <w:t>14.</w:t>
            </w:r>
          </w:p>
        </w:tc>
        <w:tc>
          <w:tcPr>
            <w:tcW w:w="6088" w:type="dxa"/>
            <w:shd w:val="clear" w:color="auto" w:fill="auto"/>
          </w:tcPr>
          <w:p w14:paraId="1FC74604" w14:textId="77777777" w:rsidR="00D9686C" w:rsidRPr="00B0042F" w:rsidRDefault="00D9686C" w:rsidP="0083340C">
            <w:pPr>
              <w:rPr>
                <w:b/>
                <w:sz w:val="22"/>
                <w:szCs w:val="22"/>
              </w:rPr>
            </w:pPr>
            <w:r w:rsidRPr="00B0042F">
              <w:rPr>
                <w:b/>
                <w:sz w:val="22"/>
                <w:szCs w:val="22"/>
              </w:rPr>
              <w:t>Apdovanojimų turinys (už ką ir apdovanojimų pavadinimai)</w:t>
            </w:r>
          </w:p>
        </w:tc>
        <w:tc>
          <w:tcPr>
            <w:tcW w:w="1421" w:type="dxa"/>
            <w:shd w:val="clear" w:color="auto" w:fill="auto"/>
          </w:tcPr>
          <w:p w14:paraId="1FC74605" w14:textId="77777777" w:rsidR="00D9686C" w:rsidRPr="00B0042F" w:rsidRDefault="00D9686C" w:rsidP="0083340C">
            <w:pPr>
              <w:jc w:val="center"/>
              <w:rPr>
                <w:sz w:val="22"/>
                <w:szCs w:val="22"/>
              </w:rPr>
            </w:pPr>
            <w:r w:rsidRPr="00B0042F">
              <w:rPr>
                <w:sz w:val="22"/>
                <w:szCs w:val="22"/>
              </w:rPr>
              <w:t>X</w:t>
            </w:r>
          </w:p>
        </w:tc>
        <w:tc>
          <w:tcPr>
            <w:tcW w:w="1408" w:type="dxa"/>
          </w:tcPr>
          <w:p w14:paraId="1FC74606" w14:textId="77777777" w:rsidR="00D9686C" w:rsidRPr="00B0042F" w:rsidRDefault="00D9686C" w:rsidP="0083340C">
            <w:pPr>
              <w:rPr>
                <w:b/>
                <w:sz w:val="22"/>
                <w:szCs w:val="22"/>
              </w:rPr>
            </w:pPr>
            <w:r w:rsidRPr="00B0042F">
              <w:rPr>
                <w:sz w:val="22"/>
                <w:szCs w:val="22"/>
              </w:rPr>
              <w:t>(įrašyti)</w:t>
            </w:r>
          </w:p>
        </w:tc>
      </w:tr>
    </w:tbl>
    <w:p w14:paraId="1FC74608" w14:textId="77777777" w:rsidR="00D9686C" w:rsidRPr="00B0042F" w:rsidRDefault="00D9686C" w:rsidP="00D9686C">
      <w:pPr>
        <w:rPr>
          <w:szCs w:val="20"/>
          <w:lang w:eastAsia="lt-LT"/>
        </w:rPr>
      </w:pPr>
    </w:p>
    <w:p w14:paraId="1FC74609" w14:textId="34BCBA36" w:rsidR="00D9686C" w:rsidRPr="00022A7D" w:rsidRDefault="00D9686C" w:rsidP="00D9686C">
      <w:pPr>
        <w:widowControl w:val="0"/>
        <w:rPr>
          <w:i/>
        </w:rPr>
      </w:pPr>
      <w:r w:rsidRPr="00B0042F">
        <w:rPr>
          <w:b/>
        </w:rPr>
        <w:t xml:space="preserve">7. Kiti programos projekto įgyvendinimo kiekybiniai ir kokybiniai rezultatai </w:t>
      </w:r>
      <w:r w:rsidR="008F65E3">
        <w:rPr>
          <w:b/>
        </w:rPr>
        <w:t>I</w:t>
      </w:r>
      <w:r w:rsidRPr="00B0042F">
        <w:rPr>
          <w:b/>
        </w:rPr>
        <w:t xml:space="preserve"> </w:t>
      </w:r>
      <w:r w:rsidRPr="00B0042F">
        <w:rPr>
          <w:i/>
        </w:rPr>
        <w:t>(I, II, III m.)</w:t>
      </w:r>
      <w:r w:rsidRPr="00B0042F">
        <w:rPr>
          <w:b/>
        </w:rPr>
        <w:t xml:space="preserve"> 202__m. </w:t>
      </w:r>
      <w:r w:rsidRPr="00B0042F">
        <w:t>(</w:t>
      </w:r>
      <w:r w:rsidRPr="00B0042F">
        <w:rPr>
          <w:i/>
        </w:rPr>
        <w:t>pagal Sutarties  priedo „Aprašymas“ 3 ir 5  punktus)</w:t>
      </w:r>
      <w:r w:rsidRPr="00B0042F">
        <w:rPr>
          <w:i/>
          <w:sz w:val="20"/>
          <w:szCs w:val="20"/>
        </w:rPr>
        <w:t>:</w:t>
      </w:r>
    </w:p>
    <w:tbl>
      <w:tblPr>
        <w:tblStyle w:val="Lentelstinklelis"/>
        <w:tblW w:w="9628" w:type="dxa"/>
        <w:tblLook w:val="04A0" w:firstRow="1" w:lastRow="0" w:firstColumn="1" w:lastColumn="0" w:noHBand="0" w:noVBand="1"/>
      </w:tblPr>
      <w:tblGrid>
        <w:gridCol w:w="850"/>
        <w:gridCol w:w="5949"/>
        <w:gridCol w:w="1418"/>
        <w:gridCol w:w="1411"/>
      </w:tblGrid>
      <w:tr w:rsidR="00D9686C" w:rsidRPr="00022A7D" w14:paraId="1FC74614" w14:textId="77777777" w:rsidTr="0083340C">
        <w:tc>
          <w:tcPr>
            <w:tcW w:w="850" w:type="dxa"/>
            <w:vAlign w:val="center"/>
          </w:tcPr>
          <w:p w14:paraId="1FC7460A" w14:textId="77777777" w:rsidR="00D9686C" w:rsidRPr="00022A7D" w:rsidRDefault="00D9686C" w:rsidP="0083340C">
            <w:pPr>
              <w:jc w:val="center"/>
              <w:rPr>
                <w:b/>
                <w:sz w:val="22"/>
                <w:szCs w:val="22"/>
              </w:rPr>
            </w:pPr>
            <w:r w:rsidRPr="00022A7D">
              <w:rPr>
                <w:b/>
                <w:sz w:val="22"/>
                <w:szCs w:val="22"/>
              </w:rPr>
              <w:t>Eil.</w:t>
            </w:r>
          </w:p>
          <w:p w14:paraId="1FC7460B" w14:textId="77777777" w:rsidR="00D9686C" w:rsidRPr="00022A7D" w:rsidRDefault="00D9686C" w:rsidP="0083340C">
            <w:pPr>
              <w:jc w:val="center"/>
              <w:rPr>
                <w:b/>
                <w:sz w:val="22"/>
                <w:szCs w:val="22"/>
              </w:rPr>
            </w:pPr>
            <w:r w:rsidRPr="00022A7D">
              <w:rPr>
                <w:b/>
                <w:sz w:val="22"/>
                <w:szCs w:val="22"/>
              </w:rPr>
              <w:t>Nr.</w:t>
            </w:r>
          </w:p>
        </w:tc>
        <w:tc>
          <w:tcPr>
            <w:tcW w:w="5949" w:type="dxa"/>
            <w:vAlign w:val="center"/>
          </w:tcPr>
          <w:p w14:paraId="1FC7460C" w14:textId="77777777" w:rsidR="00D9686C" w:rsidRPr="00022A7D" w:rsidRDefault="00D9686C" w:rsidP="0083340C">
            <w:pPr>
              <w:widowControl w:val="0"/>
              <w:jc w:val="center"/>
              <w:rPr>
                <w:sz w:val="22"/>
                <w:szCs w:val="22"/>
              </w:rPr>
            </w:pPr>
            <w:r w:rsidRPr="00022A7D">
              <w:rPr>
                <w:b/>
                <w:sz w:val="22"/>
                <w:szCs w:val="22"/>
              </w:rPr>
              <w:t>Rodiklio pavadinimas ir mato vienetas</w:t>
            </w:r>
          </w:p>
        </w:tc>
        <w:tc>
          <w:tcPr>
            <w:tcW w:w="1418" w:type="dxa"/>
            <w:vAlign w:val="center"/>
          </w:tcPr>
          <w:p w14:paraId="1FC7460D" w14:textId="77777777" w:rsidR="00D9686C" w:rsidRPr="00022A7D" w:rsidRDefault="00D9686C" w:rsidP="0083340C">
            <w:pPr>
              <w:widowControl w:val="0"/>
              <w:jc w:val="center"/>
              <w:rPr>
                <w:b/>
                <w:sz w:val="22"/>
                <w:szCs w:val="22"/>
              </w:rPr>
            </w:pPr>
            <w:r w:rsidRPr="00022A7D">
              <w:rPr>
                <w:b/>
                <w:sz w:val="22"/>
                <w:szCs w:val="22"/>
              </w:rPr>
              <w:t>Planuoti rodikliai Sutartyje</w:t>
            </w:r>
          </w:p>
          <w:p w14:paraId="1FC7460E" w14:textId="5407A266" w:rsidR="00D9686C" w:rsidRPr="00022A7D" w:rsidRDefault="008F65E3" w:rsidP="0083340C">
            <w:pPr>
              <w:widowControl w:val="0"/>
              <w:jc w:val="center"/>
              <w:rPr>
                <w:b/>
                <w:sz w:val="22"/>
                <w:szCs w:val="22"/>
              </w:rPr>
            </w:pPr>
            <w:r>
              <w:rPr>
                <w:b/>
                <w:sz w:val="22"/>
                <w:szCs w:val="22"/>
              </w:rPr>
              <w:t>I</w:t>
            </w:r>
          </w:p>
          <w:p w14:paraId="1FC7460F" w14:textId="77777777" w:rsidR="00D9686C" w:rsidRPr="00022A7D" w:rsidRDefault="00D9686C" w:rsidP="0083340C">
            <w:pPr>
              <w:widowControl w:val="0"/>
              <w:jc w:val="center"/>
              <w:rPr>
                <w:b/>
                <w:sz w:val="22"/>
                <w:szCs w:val="22"/>
              </w:rPr>
            </w:pPr>
            <w:r w:rsidRPr="00022A7D">
              <w:rPr>
                <w:sz w:val="22"/>
                <w:szCs w:val="22"/>
              </w:rPr>
              <w:t>(I, II ar III)</w:t>
            </w:r>
          </w:p>
          <w:p w14:paraId="1FC74610" w14:textId="77777777" w:rsidR="00D9686C" w:rsidRPr="00022A7D" w:rsidRDefault="00D9686C" w:rsidP="0083340C">
            <w:pPr>
              <w:widowControl w:val="0"/>
              <w:jc w:val="center"/>
              <w:rPr>
                <w:b/>
                <w:sz w:val="22"/>
                <w:szCs w:val="22"/>
              </w:rPr>
            </w:pPr>
            <w:r w:rsidRPr="00022A7D">
              <w:rPr>
                <w:b/>
                <w:sz w:val="22"/>
                <w:szCs w:val="22"/>
              </w:rPr>
              <w:t>metais</w:t>
            </w:r>
          </w:p>
        </w:tc>
        <w:tc>
          <w:tcPr>
            <w:tcW w:w="1411" w:type="dxa"/>
            <w:vAlign w:val="center"/>
          </w:tcPr>
          <w:p w14:paraId="1FC74611" w14:textId="77777777" w:rsidR="00D9686C" w:rsidRPr="00022A7D" w:rsidRDefault="00D9686C" w:rsidP="0083340C">
            <w:pPr>
              <w:widowControl w:val="0"/>
              <w:jc w:val="center"/>
              <w:rPr>
                <w:b/>
                <w:sz w:val="22"/>
                <w:szCs w:val="22"/>
              </w:rPr>
            </w:pPr>
            <w:r w:rsidRPr="00022A7D">
              <w:rPr>
                <w:b/>
                <w:sz w:val="22"/>
                <w:szCs w:val="22"/>
              </w:rPr>
              <w:t>Faktiniai rodikliai</w:t>
            </w:r>
          </w:p>
          <w:p w14:paraId="2003F2E0" w14:textId="77777777" w:rsidR="00F3647D" w:rsidRDefault="00F3647D" w:rsidP="0083340C">
            <w:pPr>
              <w:widowControl w:val="0"/>
              <w:jc w:val="center"/>
              <w:rPr>
                <w:b/>
                <w:sz w:val="22"/>
                <w:szCs w:val="22"/>
              </w:rPr>
            </w:pPr>
          </w:p>
          <w:p w14:paraId="1FC74612" w14:textId="1F0B2C56" w:rsidR="00D9686C" w:rsidRPr="00022A7D" w:rsidRDefault="008F65E3" w:rsidP="0083340C">
            <w:pPr>
              <w:widowControl w:val="0"/>
              <w:jc w:val="center"/>
              <w:rPr>
                <w:b/>
                <w:sz w:val="22"/>
                <w:szCs w:val="22"/>
              </w:rPr>
            </w:pPr>
            <w:r>
              <w:rPr>
                <w:b/>
                <w:sz w:val="22"/>
                <w:szCs w:val="22"/>
              </w:rPr>
              <w:t>I</w:t>
            </w:r>
          </w:p>
          <w:p w14:paraId="1FC74613" w14:textId="77777777" w:rsidR="00D9686C" w:rsidRPr="00022A7D" w:rsidRDefault="00D9686C" w:rsidP="0083340C">
            <w:pPr>
              <w:widowControl w:val="0"/>
              <w:jc w:val="center"/>
              <w:rPr>
                <w:sz w:val="22"/>
                <w:szCs w:val="22"/>
              </w:rPr>
            </w:pPr>
            <w:r w:rsidRPr="00022A7D">
              <w:rPr>
                <w:sz w:val="22"/>
                <w:szCs w:val="22"/>
              </w:rPr>
              <w:t>(I, II ar III)</w:t>
            </w:r>
            <w:r w:rsidRPr="00022A7D">
              <w:rPr>
                <w:b/>
                <w:sz w:val="22"/>
                <w:szCs w:val="22"/>
              </w:rPr>
              <w:t xml:space="preserve"> metais</w:t>
            </w:r>
          </w:p>
        </w:tc>
      </w:tr>
      <w:tr w:rsidR="008F65E3" w:rsidRPr="00022A7D" w14:paraId="1FC74619" w14:textId="77777777" w:rsidTr="0083340C">
        <w:tc>
          <w:tcPr>
            <w:tcW w:w="850" w:type="dxa"/>
          </w:tcPr>
          <w:p w14:paraId="1FC74615" w14:textId="0E9BF315" w:rsidR="008F65E3" w:rsidRPr="00022A7D" w:rsidRDefault="008F65E3" w:rsidP="008F65E3">
            <w:pPr>
              <w:jc w:val="center"/>
              <w:rPr>
                <w:sz w:val="22"/>
                <w:szCs w:val="22"/>
              </w:rPr>
            </w:pPr>
            <w:r w:rsidRPr="00172507">
              <w:rPr>
                <w:sz w:val="22"/>
                <w:szCs w:val="22"/>
              </w:rPr>
              <w:t>1.</w:t>
            </w:r>
          </w:p>
        </w:tc>
        <w:tc>
          <w:tcPr>
            <w:tcW w:w="5949" w:type="dxa"/>
            <w:shd w:val="clear" w:color="auto" w:fill="auto"/>
          </w:tcPr>
          <w:p w14:paraId="1FC74616" w14:textId="33B048A9" w:rsidR="008F65E3" w:rsidRPr="00022A7D" w:rsidRDefault="008F65E3" w:rsidP="008F65E3">
            <w:pPr>
              <w:rPr>
                <w:i/>
                <w:sz w:val="22"/>
                <w:szCs w:val="22"/>
              </w:rPr>
            </w:pPr>
            <w:r w:rsidRPr="002013CD">
              <w:rPr>
                <w:sz w:val="22"/>
                <w:szCs w:val="22"/>
              </w:rPr>
              <w:t>Dalyvauti ne mažiau kaip 2 konferencijose arba tarptautiniuose partnerių susitikimuose, miesto pristatymuose</w:t>
            </w:r>
          </w:p>
        </w:tc>
        <w:tc>
          <w:tcPr>
            <w:tcW w:w="1418" w:type="dxa"/>
          </w:tcPr>
          <w:p w14:paraId="1FC74617" w14:textId="0CE04979" w:rsidR="008F65E3" w:rsidRPr="00022A7D" w:rsidRDefault="008F65E3" w:rsidP="008F65E3">
            <w:pPr>
              <w:jc w:val="center"/>
              <w:rPr>
                <w:b/>
                <w:sz w:val="22"/>
                <w:szCs w:val="22"/>
              </w:rPr>
            </w:pPr>
            <w:r w:rsidRPr="002013CD">
              <w:rPr>
                <w:sz w:val="22"/>
                <w:szCs w:val="22"/>
              </w:rPr>
              <w:t>2</w:t>
            </w:r>
          </w:p>
        </w:tc>
        <w:tc>
          <w:tcPr>
            <w:tcW w:w="1411" w:type="dxa"/>
          </w:tcPr>
          <w:p w14:paraId="1FC74618" w14:textId="136F64C7" w:rsidR="008F65E3" w:rsidRPr="00F3647D" w:rsidRDefault="008F65E3" w:rsidP="008F65E3">
            <w:pPr>
              <w:jc w:val="center"/>
              <w:rPr>
                <w:b/>
                <w:sz w:val="22"/>
                <w:szCs w:val="22"/>
              </w:rPr>
            </w:pPr>
            <w:r w:rsidRPr="00F3647D">
              <w:rPr>
                <w:b/>
                <w:sz w:val="22"/>
                <w:szCs w:val="22"/>
              </w:rPr>
              <w:t>3</w:t>
            </w:r>
          </w:p>
        </w:tc>
      </w:tr>
      <w:tr w:rsidR="008F65E3" w:rsidRPr="00022A7D" w14:paraId="1FC7461E" w14:textId="77777777" w:rsidTr="0083340C">
        <w:tc>
          <w:tcPr>
            <w:tcW w:w="850" w:type="dxa"/>
          </w:tcPr>
          <w:p w14:paraId="1FC7461A" w14:textId="63CC95F0" w:rsidR="008F65E3" w:rsidRPr="00022A7D" w:rsidRDefault="008F65E3" w:rsidP="008F65E3">
            <w:pPr>
              <w:jc w:val="center"/>
              <w:rPr>
                <w:sz w:val="22"/>
                <w:szCs w:val="22"/>
              </w:rPr>
            </w:pPr>
            <w:r w:rsidRPr="00172507">
              <w:rPr>
                <w:sz w:val="22"/>
                <w:szCs w:val="22"/>
              </w:rPr>
              <w:t>2.</w:t>
            </w:r>
          </w:p>
        </w:tc>
        <w:tc>
          <w:tcPr>
            <w:tcW w:w="5949" w:type="dxa"/>
          </w:tcPr>
          <w:p w14:paraId="1FC7461B" w14:textId="3AA0F3C0" w:rsidR="008F65E3" w:rsidRPr="00022A7D" w:rsidRDefault="008F65E3" w:rsidP="008F65E3">
            <w:pPr>
              <w:rPr>
                <w:sz w:val="22"/>
                <w:szCs w:val="22"/>
              </w:rPr>
            </w:pPr>
            <w:r w:rsidRPr="002013CD">
              <w:rPr>
                <w:sz w:val="22"/>
                <w:szCs w:val="22"/>
              </w:rPr>
              <w:t xml:space="preserve">Sudaryti ne mažiau kaip 5 sutartis arba ketinimu protokolus su senųjų arba istorinių burinių laivų valdytojais dėl atplaukimo į Klaipėdą 2023 m. Baltic </w:t>
            </w:r>
            <w:proofErr w:type="spellStart"/>
            <w:r w:rsidRPr="002013CD">
              <w:rPr>
                <w:sz w:val="22"/>
                <w:szCs w:val="22"/>
              </w:rPr>
              <w:t>Sail</w:t>
            </w:r>
            <w:proofErr w:type="spellEnd"/>
            <w:r w:rsidRPr="002013CD">
              <w:rPr>
                <w:sz w:val="22"/>
                <w:szCs w:val="22"/>
              </w:rPr>
              <w:t xml:space="preserve"> regatos metu</w:t>
            </w:r>
          </w:p>
        </w:tc>
        <w:tc>
          <w:tcPr>
            <w:tcW w:w="1418" w:type="dxa"/>
          </w:tcPr>
          <w:p w14:paraId="1FC7461C" w14:textId="4BB3E53D" w:rsidR="008F65E3" w:rsidRPr="00022A7D" w:rsidRDefault="008F65E3" w:rsidP="008F65E3">
            <w:pPr>
              <w:jc w:val="center"/>
              <w:rPr>
                <w:sz w:val="22"/>
                <w:szCs w:val="22"/>
              </w:rPr>
            </w:pPr>
            <w:r w:rsidRPr="002013CD">
              <w:rPr>
                <w:sz w:val="22"/>
                <w:szCs w:val="22"/>
              </w:rPr>
              <w:t>5</w:t>
            </w:r>
          </w:p>
        </w:tc>
        <w:tc>
          <w:tcPr>
            <w:tcW w:w="1411" w:type="dxa"/>
          </w:tcPr>
          <w:p w14:paraId="1FC7461D" w14:textId="3CBC5489" w:rsidR="008F65E3" w:rsidRPr="00F3647D" w:rsidRDefault="00F3647D" w:rsidP="008F65E3">
            <w:pPr>
              <w:jc w:val="center"/>
              <w:rPr>
                <w:b/>
                <w:sz w:val="22"/>
                <w:szCs w:val="22"/>
              </w:rPr>
            </w:pPr>
            <w:r w:rsidRPr="00F3647D">
              <w:rPr>
                <w:b/>
                <w:sz w:val="22"/>
                <w:szCs w:val="22"/>
              </w:rPr>
              <w:t xml:space="preserve">5 </w:t>
            </w:r>
          </w:p>
        </w:tc>
      </w:tr>
    </w:tbl>
    <w:p w14:paraId="1FC7461F" w14:textId="77777777" w:rsidR="00D9686C" w:rsidRPr="00022A7D" w:rsidRDefault="00D9686C" w:rsidP="00D9686C">
      <w:pPr>
        <w:rPr>
          <w:szCs w:val="20"/>
          <w:lang w:eastAsia="lt-LT"/>
        </w:rPr>
      </w:pPr>
    </w:p>
    <w:p w14:paraId="1FC74620" w14:textId="77777777" w:rsidR="00D9686C" w:rsidRPr="00022A7D" w:rsidRDefault="00D9686C" w:rsidP="00D9686C">
      <w:r w:rsidRPr="00022A7D">
        <w:t>Patvirtiname, kad visa anksčiau nurodyta informacija yra išsami ir teisinga:</w:t>
      </w:r>
    </w:p>
    <w:p w14:paraId="1FC74621" w14:textId="77777777" w:rsidR="00D9686C" w:rsidRPr="00022A7D" w:rsidRDefault="00D9686C" w:rsidP="00D9686C">
      <w:pPr>
        <w:rPr>
          <w:sz w:val="20"/>
          <w:szCs w:val="20"/>
        </w:rPr>
      </w:pPr>
    </w:p>
    <w:tbl>
      <w:tblPr>
        <w:tblStyle w:val="Lentelstinklelis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3260"/>
      </w:tblGrid>
      <w:tr w:rsidR="00D9686C" w:rsidRPr="00022A7D" w14:paraId="1FC74625" w14:textId="77777777" w:rsidTr="0083340C">
        <w:tc>
          <w:tcPr>
            <w:tcW w:w="6091" w:type="dxa"/>
            <w:tcBorders>
              <w:top w:val="nil"/>
              <w:left w:val="nil"/>
              <w:bottom w:val="single" w:sz="4" w:space="0" w:color="auto"/>
              <w:right w:val="nil"/>
            </w:tcBorders>
          </w:tcPr>
          <w:p w14:paraId="1FC74622" w14:textId="186E79B6" w:rsidR="00D9686C" w:rsidRPr="00022A7D" w:rsidRDefault="00F3647D" w:rsidP="0083340C">
            <w:pPr>
              <w:widowControl w:val="0"/>
              <w:ind w:right="-1"/>
              <w:jc w:val="both"/>
            </w:pPr>
            <w:r>
              <w:t>Direktorė Eglė Šulskė</w:t>
            </w:r>
          </w:p>
        </w:tc>
        <w:tc>
          <w:tcPr>
            <w:tcW w:w="283" w:type="dxa"/>
          </w:tcPr>
          <w:p w14:paraId="1FC74623" w14:textId="77777777" w:rsidR="00D9686C" w:rsidRPr="00022A7D" w:rsidRDefault="00D9686C" w:rsidP="0083340C">
            <w:pPr>
              <w:widowControl w:val="0"/>
              <w:ind w:right="-1"/>
              <w:jc w:val="both"/>
            </w:pPr>
          </w:p>
        </w:tc>
        <w:tc>
          <w:tcPr>
            <w:tcW w:w="3260" w:type="dxa"/>
            <w:tcBorders>
              <w:top w:val="nil"/>
              <w:left w:val="nil"/>
              <w:bottom w:val="single" w:sz="4" w:space="0" w:color="auto"/>
              <w:right w:val="nil"/>
            </w:tcBorders>
          </w:tcPr>
          <w:p w14:paraId="1FC74624" w14:textId="77777777" w:rsidR="00D9686C" w:rsidRPr="00022A7D" w:rsidRDefault="00D9686C" w:rsidP="0083340C">
            <w:pPr>
              <w:widowControl w:val="0"/>
              <w:ind w:right="-1"/>
              <w:jc w:val="center"/>
            </w:pPr>
          </w:p>
        </w:tc>
      </w:tr>
      <w:tr w:rsidR="00D9686C" w:rsidRPr="00022A7D" w14:paraId="1FC7462A" w14:textId="77777777" w:rsidTr="0083340C">
        <w:tc>
          <w:tcPr>
            <w:tcW w:w="6091" w:type="dxa"/>
            <w:tcBorders>
              <w:top w:val="single" w:sz="4" w:space="0" w:color="auto"/>
              <w:left w:val="nil"/>
              <w:bottom w:val="nil"/>
              <w:right w:val="nil"/>
            </w:tcBorders>
            <w:hideMark/>
          </w:tcPr>
          <w:p w14:paraId="1FC74626" w14:textId="77777777" w:rsidR="00D9686C" w:rsidRPr="00022A7D" w:rsidRDefault="00D9686C" w:rsidP="0083340C">
            <w:pPr>
              <w:widowControl w:val="0"/>
              <w:ind w:right="-1"/>
              <w:jc w:val="both"/>
              <w:rPr>
                <w:sz w:val="20"/>
                <w:szCs w:val="20"/>
              </w:rPr>
            </w:pPr>
            <w:r w:rsidRPr="00022A7D">
              <w:rPr>
                <w:sz w:val="20"/>
                <w:szCs w:val="20"/>
              </w:rPr>
              <w:t>(organizacijos vadovo pareigos, vardas ir pavardė)</w:t>
            </w:r>
            <w:r w:rsidRPr="00022A7D">
              <w:rPr>
                <w:sz w:val="20"/>
                <w:szCs w:val="20"/>
              </w:rPr>
              <w:tab/>
              <w:t>(A. V.)</w:t>
            </w:r>
          </w:p>
        </w:tc>
        <w:tc>
          <w:tcPr>
            <w:tcW w:w="283" w:type="dxa"/>
          </w:tcPr>
          <w:p w14:paraId="1FC74627" w14:textId="77777777" w:rsidR="00D9686C" w:rsidRPr="00022A7D" w:rsidRDefault="00D9686C" w:rsidP="0083340C">
            <w:pPr>
              <w:widowControl w:val="0"/>
              <w:ind w:right="-1"/>
              <w:jc w:val="both"/>
              <w:rPr>
                <w:sz w:val="20"/>
                <w:szCs w:val="20"/>
              </w:rPr>
            </w:pPr>
          </w:p>
        </w:tc>
        <w:tc>
          <w:tcPr>
            <w:tcW w:w="3260" w:type="dxa"/>
            <w:tcBorders>
              <w:top w:val="single" w:sz="4" w:space="0" w:color="auto"/>
              <w:left w:val="nil"/>
              <w:bottom w:val="nil"/>
              <w:right w:val="nil"/>
            </w:tcBorders>
          </w:tcPr>
          <w:p w14:paraId="1FC74628" w14:textId="77777777" w:rsidR="00D9686C" w:rsidRPr="00022A7D" w:rsidRDefault="00D9686C" w:rsidP="0083340C">
            <w:pPr>
              <w:widowControl w:val="0"/>
              <w:tabs>
                <w:tab w:val="left" w:pos="4678"/>
              </w:tabs>
              <w:jc w:val="center"/>
              <w:rPr>
                <w:sz w:val="20"/>
                <w:szCs w:val="20"/>
              </w:rPr>
            </w:pPr>
            <w:r w:rsidRPr="00022A7D">
              <w:rPr>
                <w:sz w:val="20"/>
                <w:szCs w:val="20"/>
              </w:rPr>
              <w:t>(parašas)</w:t>
            </w:r>
          </w:p>
          <w:p w14:paraId="1FC74629" w14:textId="77777777" w:rsidR="00D9686C" w:rsidRPr="00022A7D" w:rsidRDefault="00D9686C" w:rsidP="0083340C">
            <w:pPr>
              <w:widowControl w:val="0"/>
              <w:ind w:right="-1"/>
              <w:jc w:val="center"/>
              <w:rPr>
                <w:sz w:val="20"/>
                <w:szCs w:val="20"/>
              </w:rPr>
            </w:pPr>
          </w:p>
        </w:tc>
      </w:tr>
      <w:tr w:rsidR="00D9686C" w:rsidRPr="00022A7D" w14:paraId="1FC7462E" w14:textId="77777777" w:rsidTr="0083340C">
        <w:tc>
          <w:tcPr>
            <w:tcW w:w="6091" w:type="dxa"/>
            <w:tcBorders>
              <w:top w:val="nil"/>
              <w:left w:val="nil"/>
              <w:bottom w:val="single" w:sz="4" w:space="0" w:color="auto"/>
              <w:right w:val="nil"/>
            </w:tcBorders>
          </w:tcPr>
          <w:p w14:paraId="1FC7462B" w14:textId="1F64D611" w:rsidR="00D9686C" w:rsidRPr="00022A7D" w:rsidRDefault="00F3647D" w:rsidP="0083340C">
            <w:pPr>
              <w:widowControl w:val="0"/>
              <w:ind w:right="-1"/>
              <w:jc w:val="both"/>
            </w:pPr>
            <w:r>
              <w:t>Greta Meškauskienė</w:t>
            </w:r>
          </w:p>
        </w:tc>
        <w:tc>
          <w:tcPr>
            <w:tcW w:w="283" w:type="dxa"/>
          </w:tcPr>
          <w:p w14:paraId="1FC7462C" w14:textId="77777777" w:rsidR="00D9686C" w:rsidRPr="00022A7D" w:rsidRDefault="00D9686C" w:rsidP="0083340C">
            <w:pPr>
              <w:widowControl w:val="0"/>
              <w:ind w:right="-1"/>
              <w:jc w:val="both"/>
            </w:pPr>
          </w:p>
        </w:tc>
        <w:tc>
          <w:tcPr>
            <w:tcW w:w="3260" w:type="dxa"/>
            <w:tcBorders>
              <w:top w:val="nil"/>
              <w:left w:val="nil"/>
              <w:bottom w:val="single" w:sz="4" w:space="0" w:color="auto"/>
              <w:right w:val="nil"/>
            </w:tcBorders>
          </w:tcPr>
          <w:p w14:paraId="1FC7462D" w14:textId="77777777" w:rsidR="00D9686C" w:rsidRPr="00022A7D" w:rsidRDefault="00D9686C" w:rsidP="0083340C">
            <w:pPr>
              <w:widowControl w:val="0"/>
              <w:ind w:right="-1"/>
              <w:jc w:val="center"/>
            </w:pPr>
          </w:p>
        </w:tc>
      </w:tr>
      <w:tr w:rsidR="00D9686C" w:rsidRPr="00022A7D" w14:paraId="1FC74633" w14:textId="77777777" w:rsidTr="0083340C">
        <w:tc>
          <w:tcPr>
            <w:tcW w:w="6091" w:type="dxa"/>
            <w:tcBorders>
              <w:top w:val="single" w:sz="4" w:space="0" w:color="auto"/>
              <w:left w:val="nil"/>
              <w:bottom w:val="nil"/>
              <w:right w:val="nil"/>
            </w:tcBorders>
            <w:hideMark/>
          </w:tcPr>
          <w:p w14:paraId="1FC7462F" w14:textId="77777777" w:rsidR="00D9686C" w:rsidRPr="00022A7D" w:rsidRDefault="00D9686C" w:rsidP="0083340C">
            <w:pPr>
              <w:widowControl w:val="0"/>
              <w:ind w:right="-1"/>
              <w:jc w:val="both"/>
              <w:rPr>
                <w:sz w:val="20"/>
                <w:szCs w:val="20"/>
              </w:rPr>
            </w:pPr>
            <w:r w:rsidRPr="00022A7D">
              <w:rPr>
                <w:sz w:val="20"/>
                <w:szCs w:val="20"/>
              </w:rPr>
              <w:t>(projekto vadovo vardas ir pavardė)</w:t>
            </w:r>
          </w:p>
        </w:tc>
        <w:tc>
          <w:tcPr>
            <w:tcW w:w="283" w:type="dxa"/>
          </w:tcPr>
          <w:p w14:paraId="1FC74630" w14:textId="77777777" w:rsidR="00D9686C" w:rsidRPr="00022A7D" w:rsidRDefault="00D9686C" w:rsidP="0083340C">
            <w:pPr>
              <w:widowControl w:val="0"/>
              <w:ind w:right="-1"/>
              <w:jc w:val="both"/>
              <w:rPr>
                <w:sz w:val="20"/>
                <w:szCs w:val="20"/>
              </w:rPr>
            </w:pPr>
          </w:p>
        </w:tc>
        <w:tc>
          <w:tcPr>
            <w:tcW w:w="3260" w:type="dxa"/>
            <w:tcBorders>
              <w:top w:val="single" w:sz="4" w:space="0" w:color="auto"/>
              <w:left w:val="nil"/>
              <w:bottom w:val="nil"/>
              <w:right w:val="nil"/>
            </w:tcBorders>
          </w:tcPr>
          <w:p w14:paraId="1FC74631" w14:textId="77777777" w:rsidR="00D9686C" w:rsidRPr="00022A7D" w:rsidRDefault="00D9686C" w:rsidP="0083340C">
            <w:pPr>
              <w:widowControl w:val="0"/>
              <w:tabs>
                <w:tab w:val="left" w:pos="4678"/>
              </w:tabs>
              <w:jc w:val="center"/>
              <w:rPr>
                <w:sz w:val="20"/>
                <w:szCs w:val="20"/>
              </w:rPr>
            </w:pPr>
            <w:r w:rsidRPr="00022A7D">
              <w:rPr>
                <w:sz w:val="20"/>
                <w:szCs w:val="20"/>
              </w:rPr>
              <w:t>(parašas)</w:t>
            </w:r>
          </w:p>
          <w:p w14:paraId="1FC74632" w14:textId="77777777" w:rsidR="00D9686C" w:rsidRPr="00022A7D" w:rsidRDefault="00D9686C" w:rsidP="0083340C">
            <w:pPr>
              <w:widowControl w:val="0"/>
              <w:ind w:right="-1"/>
              <w:jc w:val="center"/>
              <w:rPr>
                <w:sz w:val="20"/>
                <w:szCs w:val="20"/>
              </w:rPr>
            </w:pPr>
          </w:p>
        </w:tc>
      </w:tr>
      <w:tr w:rsidR="00D9686C" w:rsidRPr="00022A7D" w14:paraId="1FC74637" w14:textId="77777777" w:rsidTr="0083340C">
        <w:tc>
          <w:tcPr>
            <w:tcW w:w="6091" w:type="dxa"/>
            <w:tcBorders>
              <w:top w:val="nil"/>
              <w:left w:val="nil"/>
              <w:bottom w:val="single" w:sz="4" w:space="0" w:color="auto"/>
              <w:right w:val="nil"/>
            </w:tcBorders>
          </w:tcPr>
          <w:p w14:paraId="1FC74634" w14:textId="2E7E35C4" w:rsidR="00D9686C" w:rsidRPr="00022A7D" w:rsidRDefault="00F3647D" w:rsidP="0083340C">
            <w:pPr>
              <w:widowControl w:val="0"/>
              <w:ind w:right="-1"/>
              <w:jc w:val="both"/>
            </w:pPr>
            <w:r>
              <w:t>Apskaitą tvarkantis asmuo Sonata Navickienė</w:t>
            </w:r>
          </w:p>
        </w:tc>
        <w:tc>
          <w:tcPr>
            <w:tcW w:w="283" w:type="dxa"/>
          </w:tcPr>
          <w:p w14:paraId="1FC74635" w14:textId="77777777" w:rsidR="00D9686C" w:rsidRPr="00022A7D" w:rsidRDefault="00D9686C" w:rsidP="0083340C">
            <w:pPr>
              <w:widowControl w:val="0"/>
              <w:ind w:right="-1"/>
              <w:jc w:val="both"/>
            </w:pPr>
          </w:p>
        </w:tc>
        <w:tc>
          <w:tcPr>
            <w:tcW w:w="3260" w:type="dxa"/>
            <w:tcBorders>
              <w:top w:val="nil"/>
              <w:left w:val="nil"/>
              <w:bottom w:val="single" w:sz="4" w:space="0" w:color="auto"/>
              <w:right w:val="nil"/>
            </w:tcBorders>
          </w:tcPr>
          <w:p w14:paraId="1FC74636" w14:textId="77777777" w:rsidR="00D9686C" w:rsidRPr="00022A7D" w:rsidRDefault="00D9686C" w:rsidP="0083340C">
            <w:pPr>
              <w:widowControl w:val="0"/>
              <w:ind w:right="-1"/>
              <w:jc w:val="center"/>
            </w:pPr>
          </w:p>
        </w:tc>
      </w:tr>
      <w:tr w:rsidR="00D9686C" w:rsidRPr="00022A7D" w14:paraId="1FC7463C" w14:textId="77777777" w:rsidTr="0083340C">
        <w:tc>
          <w:tcPr>
            <w:tcW w:w="6091" w:type="dxa"/>
            <w:tcBorders>
              <w:top w:val="single" w:sz="4" w:space="0" w:color="auto"/>
              <w:left w:val="nil"/>
              <w:bottom w:val="nil"/>
              <w:right w:val="nil"/>
            </w:tcBorders>
            <w:hideMark/>
          </w:tcPr>
          <w:p w14:paraId="1FC74638" w14:textId="77777777" w:rsidR="00D9686C" w:rsidRPr="00022A7D" w:rsidRDefault="00D9686C" w:rsidP="0083340C">
            <w:pPr>
              <w:widowControl w:val="0"/>
              <w:ind w:right="-1"/>
              <w:jc w:val="both"/>
              <w:rPr>
                <w:sz w:val="20"/>
                <w:szCs w:val="20"/>
              </w:rPr>
            </w:pPr>
            <w:r w:rsidRPr="00022A7D">
              <w:rPr>
                <w:sz w:val="20"/>
                <w:szCs w:val="20"/>
              </w:rPr>
              <w:t>(organizacijos vyr. buhalterio (finansininko) vardas ir pavardė)</w:t>
            </w:r>
          </w:p>
        </w:tc>
        <w:tc>
          <w:tcPr>
            <w:tcW w:w="283" w:type="dxa"/>
          </w:tcPr>
          <w:p w14:paraId="1FC74639" w14:textId="77777777" w:rsidR="00D9686C" w:rsidRPr="00022A7D" w:rsidRDefault="00D9686C" w:rsidP="0083340C">
            <w:pPr>
              <w:widowControl w:val="0"/>
              <w:ind w:right="-1"/>
              <w:jc w:val="both"/>
              <w:rPr>
                <w:sz w:val="20"/>
                <w:szCs w:val="20"/>
              </w:rPr>
            </w:pPr>
          </w:p>
        </w:tc>
        <w:tc>
          <w:tcPr>
            <w:tcW w:w="3260" w:type="dxa"/>
            <w:tcBorders>
              <w:top w:val="single" w:sz="4" w:space="0" w:color="auto"/>
              <w:left w:val="nil"/>
              <w:bottom w:val="nil"/>
              <w:right w:val="nil"/>
            </w:tcBorders>
          </w:tcPr>
          <w:p w14:paraId="1FC7463A" w14:textId="77777777" w:rsidR="00D9686C" w:rsidRPr="00022A7D" w:rsidRDefault="00D9686C" w:rsidP="0083340C">
            <w:pPr>
              <w:widowControl w:val="0"/>
              <w:tabs>
                <w:tab w:val="left" w:pos="4678"/>
              </w:tabs>
              <w:jc w:val="center"/>
              <w:rPr>
                <w:sz w:val="20"/>
                <w:szCs w:val="20"/>
              </w:rPr>
            </w:pPr>
            <w:r w:rsidRPr="00022A7D">
              <w:rPr>
                <w:sz w:val="20"/>
                <w:szCs w:val="20"/>
              </w:rPr>
              <w:t>(parašas)</w:t>
            </w:r>
          </w:p>
          <w:p w14:paraId="1FC7463B" w14:textId="77777777" w:rsidR="00D9686C" w:rsidRPr="00022A7D" w:rsidRDefault="00D9686C" w:rsidP="0083340C">
            <w:pPr>
              <w:widowControl w:val="0"/>
              <w:ind w:right="-1"/>
              <w:jc w:val="center"/>
              <w:rPr>
                <w:sz w:val="20"/>
                <w:szCs w:val="20"/>
              </w:rPr>
            </w:pPr>
          </w:p>
        </w:tc>
      </w:tr>
    </w:tbl>
    <w:p w14:paraId="1FC7463D" w14:textId="77777777" w:rsidR="00D9686C" w:rsidRPr="00022A7D" w:rsidRDefault="00D9686C" w:rsidP="00D9686C"/>
    <w:p w14:paraId="1FC7463E" w14:textId="77777777" w:rsidR="00D9686C" w:rsidRPr="00022A7D" w:rsidRDefault="00D9686C" w:rsidP="00D9686C">
      <w:r w:rsidRPr="00022A7D">
        <w:t>Ataskaitą užpildė:</w:t>
      </w:r>
    </w:p>
    <w:tbl>
      <w:tblPr>
        <w:tblStyle w:val="Lentelstinklelis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84"/>
        <w:gridCol w:w="2409"/>
      </w:tblGrid>
      <w:tr w:rsidR="00D9686C" w:rsidRPr="00022A7D" w14:paraId="1FC74642" w14:textId="77777777" w:rsidTr="0083340C">
        <w:tc>
          <w:tcPr>
            <w:tcW w:w="6946" w:type="dxa"/>
            <w:tcBorders>
              <w:top w:val="nil"/>
              <w:left w:val="nil"/>
              <w:bottom w:val="single" w:sz="4" w:space="0" w:color="auto"/>
              <w:right w:val="nil"/>
            </w:tcBorders>
          </w:tcPr>
          <w:p w14:paraId="1FC7463F" w14:textId="125FED6F" w:rsidR="00D9686C" w:rsidRPr="00022A7D" w:rsidRDefault="00F3647D" w:rsidP="00F3647D">
            <w:pPr>
              <w:widowControl w:val="0"/>
              <w:ind w:right="-1"/>
            </w:pPr>
            <w:r>
              <w:t>Greta Meškauskienė, tel. Nr. +370 633 66 237, el. p. greta@jurossvente.lt</w:t>
            </w:r>
          </w:p>
        </w:tc>
        <w:tc>
          <w:tcPr>
            <w:tcW w:w="284" w:type="dxa"/>
          </w:tcPr>
          <w:p w14:paraId="1FC74640" w14:textId="77777777" w:rsidR="00D9686C" w:rsidRPr="00022A7D" w:rsidRDefault="00D9686C" w:rsidP="0083340C">
            <w:pPr>
              <w:widowControl w:val="0"/>
              <w:ind w:right="-1"/>
              <w:jc w:val="both"/>
            </w:pPr>
          </w:p>
        </w:tc>
        <w:tc>
          <w:tcPr>
            <w:tcW w:w="2409" w:type="dxa"/>
            <w:tcBorders>
              <w:top w:val="nil"/>
              <w:left w:val="nil"/>
              <w:bottom w:val="single" w:sz="4" w:space="0" w:color="auto"/>
              <w:right w:val="nil"/>
            </w:tcBorders>
          </w:tcPr>
          <w:p w14:paraId="1FC74641" w14:textId="69A1E041" w:rsidR="00D9686C" w:rsidRPr="00022A7D" w:rsidRDefault="00EB7D7D" w:rsidP="0083340C">
            <w:pPr>
              <w:widowControl w:val="0"/>
              <w:ind w:right="-1"/>
              <w:jc w:val="center"/>
            </w:pPr>
            <w:r>
              <w:t>2023-01-23</w:t>
            </w:r>
            <w:bookmarkStart w:id="0" w:name="_GoBack"/>
            <w:bookmarkEnd w:id="0"/>
          </w:p>
        </w:tc>
      </w:tr>
      <w:tr w:rsidR="00D9686C" w:rsidRPr="00022A7D" w14:paraId="1FC74646" w14:textId="77777777" w:rsidTr="0083340C">
        <w:tc>
          <w:tcPr>
            <w:tcW w:w="6946" w:type="dxa"/>
            <w:tcBorders>
              <w:top w:val="single" w:sz="4" w:space="0" w:color="auto"/>
              <w:left w:val="nil"/>
              <w:bottom w:val="nil"/>
              <w:right w:val="nil"/>
            </w:tcBorders>
            <w:hideMark/>
          </w:tcPr>
          <w:p w14:paraId="1FC74643" w14:textId="77777777" w:rsidR="00D9686C" w:rsidRPr="00022A7D" w:rsidRDefault="00D9686C" w:rsidP="0083340C">
            <w:pPr>
              <w:widowControl w:val="0"/>
              <w:ind w:right="-1"/>
              <w:jc w:val="both"/>
              <w:rPr>
                <w:sz w:val="20"/>
                <w:szCs w:val="20"/>
              </w:rPr>
            </w:pPr>
            <w:r w:rsidRPr="00022A7D">
              <w:rPr>
                <w:sz w:val="20"/>
                <w:szCs w:val="20"/>
              </w:rPr>
              <w:t>(vardas ir pavardė, tel. Nr., el. paštas)</w:t>
            </w:r>
          </w:p>
        </w:tc>
        <w:tc>
          <w:tcPr>
            <w:tcW w:w="284" w:type="dxa"/>
          </w:tcPr>
          <w:p w14:paraId="1FC74644" w14:textId="77777777" w:rsidR="00D9686C" w:rsidRPr="00022A7D" w:rsidRDefault="00D9686C" w:rsidP="0083340C">
            <w:pPr>
              <w:widowControl w:val="0"/>
              <w:ind w:right="-1"/>
              <w:jc w:val="both"/>
              <w:rPr>
                <w:sz w:val="20"/>
                <w:szCs w:val="20"/>
              </w:rPr>
            </w:pPr>
          </w:p>
        </w:tc>
        <w:tc>
          <w:tcPr>
            <w:tcW w:w="2409" w:type="dxa"/>
            <w:tcBorders>
              <w:top w:val="single" w:sz="4" w:space="0" w:color="auto"/>
              <w:left w:val="nil"/>
              <w:bottom w:val="nil"/>
              <w:right w:val="nil"/>
            </w:tcBorders>
          </w:tcPr>
          <w:p w14:paraId="1FC74645" w14:textId="77777777" w:rsidR="00D9686C" w:rsidRPr="00022A7D" w:rsidRDefault="00D9686C" w:rsidP="0083340C">
            <w:pPr>
              <w:widowControl w:val="0"/>
              <w:tabs>
                <w:tab w:val="left" w:pos="4678"/>
              </w:tabs>
              <w:jc w:val="center"/>
              <w:rPr>
                <w:sz w:val="20"/>
                <w:szCs w:val="20"/>
              </w:rPr>
            </w:pPr>
            <w:r w:rsidRPr="00022A7D">
              <w:rPr>
                <w:sz w:val="20"/>
                <w:szCs w:val="20"/>
              </w:rPr>
              <w:t>(data)</w:t>
            </w:r>
          </w:p>
        </w:tc>
      </w:tr>
    </w:tbl>
    <w:p w14:paraId="1FC74647" w14:textId="77777777" w:rsidR="00D9686C" w:rsidRPr="00022A7D" w:rsidRDefault="00D9686C" w:rsidP="00D9686C">
      <w:pPr>
        <w:rPr>
          <w:sz w:val="20"/>
          <w:szCs w:val="20"/>
        </w:rPr>
      </w:pPr>
    </w:p>
    <w:p w14:paraId="1FC74648" w14:textId="77777777" w:rsidR="00D9686C" w:rsidRPr="00022A7D" w:rsidRDefault="00D9686C" w:rsidP="00D9686C">
      <w:pPr>
        <w:jc w:val="both"/>
      </w:pPr>
      <w:r w:rsidRPr="00022A7D">
        <w:t>Ataskaitą priėmė Klaipėdos miesto savivaldybės administracijos Kultūros skyriaus vyriausiasis specialistas:</w:t>
      </w:r>
    </w:p>
    <w:tbl>
      <w:tblPr>
        <w:tblStyle w:val="Lentelstinklelis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2693"/>
        <w:gridCol w:w="283"/>
        <w:gridCol w:w="2267"/>
      </w:tblGrid>
      <w:tr w:rsidR="00D9686C" w:rsidRPr="00022A7D" w14:paraId="1FC7464E" w14:textId="77777777" w:rsidTr="0083340C">
        <w:tc>
          <w:tcPr>
            <w:tcW w:w="4111" w:type="dxa"/>
            <w:tcBorders>
              <w:top w:val="nil"/>
              <w:left w:val="nil"/>
              <w:bottom w:val="single" w:sz="4" w:space="0" w:color="auto"/>
              <w:right w:val="nil"/>
            </w:tcBorders>
          </w:tcPr>
          <w:p w14:paraId="1FC74649" w14:textId="77777777" w:rsidR="00D9686C" w:rsidRPr="00022A7D" w:rsidRDefault="00D9686C" w:rsidP="0083340C">
            <w:pPr>
              <w:widowControl w:val="0"/>
              <w:ind w:right="-1"/>
              <w:jc w:val="both"/>
            </w:pPr>
          </w:p>
        </w:tc>
        <w:tc>
          <w:tcPr>
            <w:tcW w:w="284" w:type="dxa"/>
          </w:tcPr>
          <w:p w14:paraId="1FC7464A" w14:textId="77777777" w:rsidR="00D9686C" w:rsidRPr="00022A7D" w:rsidRDefault="00D9686C" w:rsidP="0083340C">
            <w:pPr>
              <w:widowControl w:val="0"/>
              <w:ind w:right="-1"/>
              <w:jc w:val="both"/>
            </w:pPr>
          </w:p>
        </w:tc>
        <w:tc>
          <w:tcPr>
            <w:tcW w:w="2693" w:type="dxa"/>
            <w:tcBorders>
              <w:bottom w:val="single" w:sz="4" w:space="0" w:color="auto"/>
            </w:tcBorders>
          </w:tcPr>
          <w:p w14:paraId="1FC7464B" w14:textId="77777777" w:rsidR="00D9686C" w:rsidRPr="00022A7D" w:rsidRDefault="00D9686C" w:rsidP="0083340C">
            <w:pPr>
              <w:widowControl w:val="0"/>
              <w:ind w:right="-1"/>
              <w:jc w:val="both"/>
            </w:pPr>
          </w:p>
        </w:tc>
        <w:tc>
          <w:tcPr>
            <w:tcW w:w="283" w:type="dxa"/>
          </w:tcPr>
          <w:p w14:paraId="1FC7464C" w14:textId="77777777" w:rsidR="00D9686C" w:rsidRPr="00022A7D" w:rsidRDefault="00D9686C" w:rsidP="0083340C">
            <w:pPr>
              <w:widowControl w:val="0"/>
              <w:ind w:right="-1"/>
              <w:jc w:val="both"/>
            </w:pPr>
          </w:p>
        </w:tc>
        <w:tc>
          <w:tcPr>
            <w:tcW w:w="2267" w:type="dxa"/>
            <w:tcBorders>
              <w:top w:val="nil"/>
              <w:left w:val="nil"/>
              <w:bottom w:val="single" w:sz="4" w:space="0" w:color="auto"/>
              <w:right w:val="nil"/>
            </w:tcBorders>
          </w:tcPr>
          <w:p w14:paraId="1FC7464D" w14:textId="77777777" w:rsidR="00D9686C" w:rsidRPr="00022A7D" w:rsidRDefault="00D9686C" w:rsidP="0083340C">
            <w:pPr>
              <w:widowControl w:val="0"/>
              <w:ind w:right="-1"/>
              <w:jc w:val="center"/>
            </w:pPr>
          </w:p>
        </w:tc>
      </w:tr>
      <w:tr w:rsidR="00D9686C" w:rsidRPr="00022A7D" w14:paraId="1FC74655" w14:textId="77777777" w:rsidTr="0083340C">
        <w:tc>
          <w:tcPr>
            <w:tcW w:w="4111" w:type="dxa"/>
            <w:tcBorders>
              <w:top w:val="single" w:sz="4" w:space="0" w:color="auto"/>
              <w:left w:val="nil"/>
              <w:bottom w:val="nil"/>
              <w:right w:val="nil"/>
            </w:tcBorders>
            <w:hideMark/>
          </w:tcPr>
          <w:p w14:paraId="1FC7464F" w14:textId="77777777" w:rsidR="00D9686C" w:rsidRPr="00022A7D" w:rsidRDefault="00D9686C" w:rsidP="0083340C">
            <w:pPr>
              <w:widowControl w:val="0"/>
              <w:ind w:right="-1"/>
              <w:jc w:val="both"/>
              <w:rPr>
                <w:sz w:val="20"/>
                <w:szCs w:val="20"/>
              </w:rPr>
            </w:pPr>
            <w:r w:rsidRPr="00022A7D">
              <w:rPr>
                <w:sz w:val="20"/>
                <w:szCs w:val="20"/>
              </w:rPr>
              <w:t>(vardas ir pavardė)</w:t>
            </w:r>
          </w:p>
        </w:tc>
        <w:tc>
          <w:tcPr>
            <w:tcW w:w="284" w:type="dxa"/>
          </w:tcPr>
          <w:p w14:paraId="1FC74650" w14:textId="77777777" w:rsidR="00D9686C" w:rsidRPr="00022A7D" w:rsidRDefault="00D9686C" w:rsidP="0083340C">
            <w:pPr>
              <w:widowControl w:val="0"/>
              <w:ind w:right="-1"/>
              <w:jc w:val="both"/>
              <w:rPr>
                <w:sz w:val="20"/>
                <w:szCs w:val="20"/>
              </w:rPr>
            </w:pPr>
          </w:p>
        </w:tc>
        <w:tc>
          <w:tcPr>
            <w:tcW w:w="2693" w:type="dxa"/>
            <w:tcBorders>
              <w:top w:val="single" w:sz="4" w:space="0" w:color="auto"/>
            </w:tcBorders>
          </w:tcPr>
          <w:p w14:paraId="1FC74651" w14:textId="77777777" w:rsidR="00D9686C" w:rsidRPr="00022A7D" w:rsidRDefault="00D9686C" w:rsidP="0083340C">
            <w:pPr>
              <w:widowControl w:val="0"/>
              <w:tabs>
                <w:tab w:val="left" w:pos="4678"/>
              </w:tabs>
              <w:jc w:val="center"/>
              <w:rPr>
                <w:sz w:val="20"/>
                <w:szCs w:val="20"/>
              </w:rPr>
            </w:pPr>
            <w:r w:rsidRPr="00022A7D">
              <w:rPr>
                <w:sz w:val="20"/>
                <w:szCs w:val="20"/>
              </w:rPr>
              <w:t>(parašas)</w:t>
            </w:r>
          </w:p>
          <w:p w14:paraId="1FC74652" w14:textId="77777777" w:rsidR="00D9686C" w:rsidRPr="00022A7D" w:rsidRDefault="00D9686C" w:rsidP="0083340C">
            <w:pPr>
              <w:widowControl w:val="0"/>
              <w:ind w:right="-1"/>
              <w:jc w:val="both"/>
              <w:rPr>
                <w:sz w:val="20"/>
                <w:szCs w:val="20"/>
              </w:rPr>
            </w:pPr>
          </w:p>
        </w:tc>
        <w:tc>
          <w:tcPr>
            <w:tcW w:w="283" w:type="dxa"/>
          </w:tcPr>
          <w:p w14:paraId="1FC74653" w14:textId="77777777" w:rsidR="00D9686C" w:rsidRPr="00022A7D" w:rsidRDefault="00D9686C" w:rsidP="0083340C">
            <w:pPr>
              <w:widowControl w:val="0"/>
              <w:ind w:right="-1"/>
              <w:jc w:val="both"/>
              <w:rPr>
                <w:sz w:val="20"/>
                <w:szCs w:val="20"/>
              </w:rPr>
            </w:pPr>
          </w:p>
        </w:tc>
        <w:tc>
          <w:tcPr>
            <w:tcW w:w="2267" w:type="dxa"/>
            <w:tcBorders>
              <w:top w:val="single" w:sz="4" w:space="0" w:color="auto"/>
              <w:left w:val="nil"/>
              <w:bottom w:val="nil"/>
              <w:right w:val="nil"/>
            </w:tcBorders>
          </w:tcPr>
          <w:p w14:paraId="1FC74654" w14:textId="77777777" w:rsidR="00D9686C" w:rsidRPr="00022A7D" w:rsidRDefault="00D9686C" w:rsidP="0083340C">
            <w:pPr>
              <w:widowControl w:val="0"/>
              <w:tabs>
                <w:tab w:val="left" w:pos="4678"/>
              </w:tabs>
              <w:jc w:val="center"/>
              <w:rPr>
                <w:sz w:val="20"/>
                <w:szCs w:val="20"/>
              </w:rPr>
            </w:pPr>
            <w:r w:rsidRPr="00022A7D">
              <w:rPr>
                <w:sz w:val="20"/>
                <w:szCs w:val="20"/>
              </w:rPr>
              <w:t>(data)</w:t>
            </w:r>
          </w:p>
        </w:tc>
      </w:tr>
    </w:tbl>
    <w:p w14:paraId="1FC74656" w14:textId="77777777" w:rsidR="00D9686C" w:rsidRPr="00022A7D" w:rsidRDefault="00D9686C" w:rsidP="00D9686C">
      <w:pPr>
        <w:rPr>
          <w:sz w:val="2"/>
          <w:szCs w:val="2"/>
        </w:rPr>
      </w:pPr>
    </w:p>
    <w:p w14:paraId="1FC74657" w14:textId="77777777" w:rsidR="00D9686C" w:rsidRPr="00022A7D" w:rsidRDefault="00D9686C" w:rsidP="00D9686C">
      <w:pPr>
        <w:jc w:val="center"/>
      </w:pPr>
    </w:p>
    <w:p w14:paraId="1FC74658" w14:textId="77777777" w:rsidR="00D9686C" w:rsidRPr="00022A7D" w:rsidRDefault="00D9686C" w:rsidP="00D9686C">
      <w:pPr>
        <w:ind w:firstLine="709"/>
        <w:jc w:val="both"/>
      </w:pPr>
    </w:p>
    <w:p w14:paraId="1FC74659" w14:textId="77777777" w:rsidR="00D9686C" w:rsidRPr="00142130" w:rsidRDefault="00D9686C" w:rsidP="00D9686C">
      <w:pPr>
        <w:jc w:val="center"/>
      </w:pPr>
      <w:r w:rsidRPr="00022A7D">
        <w:t>________________________</w:t>
      </w:r>
    </w:p>
    <w:p w14:paraId="1FC7465A" w14:textId="77777777" w:rsidR="00D9686C" w:rsidRDefault="00D9686C" w:rsidP="00D9686C">
      <w:pPr>
        <w:jc w:val="center"/>
      </w:pPr>
    </w:p>
    <w:p w14:paraId="1FC7465B" w14:textId="77777777" w:rsidR="00262B5B" w:rsidRPr="00142130" w:rsidRDefault="00262B5B" w:rsidP="00D9686C">
      <w:pPr>
        <w:jc w:val="center"/>
      </w:pPr>
    </w:p>
    <w:sectPr w:rsidR="00262B5B" w:rsidRPr="00142130" w:rsidSect="008A3E1D">
      <w:headerReference w:type="default" r:id="rId30"/>
      <w:headerReference w:type="first" r:id="rId31"/>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1AF7B" w14:textId="77777777" w:rsidR="007470E7" w:rsidRDefault="007470E7" w:rsidP="00F333CE">
      <w:r>
        <w:separator/>
      </w:r>
    </w:p>
  </w:endnote>
  <w:endnote w:type="continuationSeparator" w:id="0">
    <w:p w14:paraId="0C7A5337" w14:textId="77777777" w:rsidR="007470E7" w:rsidRDefault="007470E7"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A36FC" w14:textId="77777777" w:rsidR="007470E7" w:rsidRDefault="007470E7" w:rsidP="00F333CE">
      <w:r>
        <w:separator/>
      </w:r>
    </w:p>
  </w:footnote>
  <w:footnote w:type="continuationSeparator" w:id="0">
    <w:p w14:paraId="2CBAC7C8" w14:textId="77777777" w:rsidR="007470E7" w:rsidRDefault="007470E7" w:rsidP="00F33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199821"/>
      <w:docPartObj>
        <w:docPartGallery w:val="Page Numbers (Top of Page)"/>
        <w:docPartUnique/>
      </w:docPartObj>
    </w:sdtPr>
    <w:sdtEndPr/>
    <w:sdtContent>
      <w:p w14:paraId="1FC74660" w14:textId="47E6CEB5" w:rsidR="00083247" w:rsidRDefault="00083247">
        <w:pPr>
          <w:pStyle w:val="Antrats"/>
          <w:jc w:val="center"/>
        </w:pPr>
        <w:r>
          <w:fldChar w:fldCharType="begin"/>
        </w:r>
        <w:r>
          <w:instrText>PAGE   \* MERGEFORMAT</w:instrText>
        </w:r>
        <w:r>
          <w:fldChar w:fldCharType="separate"/>
        </w:r>
        <w:r w:rsidR="00EB7D7D">
          <w:rPr>
            <w:noProof/>
          </w:rPr>
          <w:t>9</w:t>
        </w:r>
        <w:r>
          <w:fldChar w:fldCharType="end"/>
        </w:r>
      </w:p>
    </w:sdtContent>
  </w:sdt>
  <w:p w14:paraId="1FC74661" w14:textId="77777777" w:rsidR="00083247" w:rsidRDefault="0008324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74662" w14:textId="77777777" w:rsidR="00083247" w:rsidRDefault="00083247">
    <w:pPr>
      <w:pStyle w:val="Antrats"/>
      <w:jc w:val="center"/>
    </w:pPr>
  </w:p>
  <w:p w14:paraId="1FC74663" w14:textId="77777777" w:rsidR="00083247" w:rsidRDefault="000832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218A"/>
    <w:multiLevelType w:val="multilevel"/>
    <w:tmpl w:val="D570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E10FCD"/>
    <w:multiLevelType w:val="hybridMultilevel"/>
    <w:tmpl w:val="A3CC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E91"/>
    <w:rsid w:val="0006079E"/>
    <w:rsid w:val="00077BBA"/>
    <w:rsid w:val="00083247"/>
    <w:rsid w:val="0008391B"/>
    <w:rsid w:val="000F2672"/>
    <w:rsid w:val="00126E7E"/>
    <w:rsid w:val="00142130"/>
    <w:rsid w:val="00144CC7"/>
    <w:rsid w:val="001B1C1D"/>
    <w:rsid w:val="001B7D4F"/>
    <w:rsid w:val="001C3077"/>
    <w:rsid w:val="001D373E"/>
    <w:rsid w:val="001E04AE"/>
    <w:rsid w:val="0020523A"/>
    <w:rsid w:val="00223223"/>
    <w:rsid w:val="00262B5B"/>
    <w:rsid w:val="00265D8D"/>
    <w:rsid w:val="002E0EED"/>
    <w:rsid w:val="0031059F"/>
    <w:rsid w:val="00320E97"/>
    <w:rsid w:val="00335E97"/>
    <w:rsid w:val="00341170"/>
    <w:rsid w:val="00351728"/>
    <w:rsid w:val="00352B76"/>
    <w:rsid w:val="003D7342"/>
    <w:rsid w:val="00403573"/>
    <w:rsid w:val="0044347A"/>
    <w:rsid w:val="004476DD"/>
    <w:rsid w:val="0056161A"/>
    <w:rsid w:val="00576013"/>
    <w:rsid w:val="00597EE8"/>
    <w:rsid w:val="005E46C8"/>
    <w:rsid w:val="005F495C"/>
    <w:rsid w:val="00653FC1"/>
    <w:rsid w:val="00661917"/>
    <w:rsid w:val="006B50E8"/>
    <w:rsid w:val="0073498E"/>
    <w:rsid w:val="007470E7"/>
    <w:rsid w:val="0076513D"/>
    <w:rsid w:val="0077587C"/>
    <w:rsid w:val="007B7FE2"/>
    <w:rsid w:val="007C13BC"/>
    <w:rsid w:val="007D2E28"/>
    <w:rsid w:val="00807731"/>
    <w:rsid w:val="00815752"/>
    <w:rsid w:val="0083340C"/>
    <w:rsid w:val="008354D5"/>
    <w:rsid w:val="008A3E1D"/>
    <w:rsid w:val="008B4125"/>
    <w:rsid w:val="008D39E4"/>
    <w:rsid w:val="008E6E82"/>
    <w:rsid w:val="008F65E3"/>
    <w:rsid w:val="00903CB3"/>
    <w:rsid w:val="00930C81"/>
    <w:rsid w:val="009B0CB2"/>
    <w:rsid w:val="009E6C05"/>
    <w:rsid w:val="009E6C6C"/>
    <w:rsid w:val="00A06545"/>
    <w:rsid w:val="00A17E2B"/>
    <w:rsid w:val="00A20BA3"/>
    <w:rsid w:val="00A35CB5"/>
    <w:rsid w:val="00A3702A"/>
    <w:rsid w:val="00A602E0"/>
    <w:rsid w:val="00A76DC0"/>
    <w:rsid w:val="00AA28C1"/>
    <w:rsid w:val="00AF6BBB"/>
    <w:rsid w:val="00AF7D08"/>
    <w:rsid w:val="00B13500"/>
    <w:rsid w:val="00B33FF6"/>
    <w:rsid w:val="00B61EA9"/>
    <w:rsid w:val="00B750B6"/>
    <w:rsid w:val="00B8102E"/>
    <w:rsid w:val="00BA0D28"/>
    <w:rsid w:val="00BA5B57"/>
    <w:rsid w:val="00BC2C91"/>
    <w:rsid w:val="00BD1314"/>
    <w:rsid w:val="00C06256"/>
    <w:rsid w:val="00C42011"/>
    <w:rsid w:val="00C517F3"/>
    <w:rsid w:val="00C52E4B"/>
    <w:rsid w:val="00C77FCE"/>
    <w:rsid w:val="00C872AC"/>
    <w:rsid w:val="00CA08B8"/>
    <w:rsid w:val="00CA4D3B"/>
    <w:rsid w:val="00CE1826"/>
    <w:rsid w:val="00D636CA"/>
    <w:rsid w:val="00D75BC1"/>
    <w:rsid w:val="00D83C3D"/>
    <w:rsid w:val="00D9686C"/>
    <w:rsid w:val="00E21B7D"/>
    <w:rsid w:val="00E33871"/>
    <w:rsid w:val="00EB7D7D"/>
    <w:rsid w:val="00EE0F36"/>
    <w:rsid w:val="00F321B7"/>
    <w:rsid w:val="00F333CE"/>
    <w:rsid w:val="00F3647D"/>
    <w:rsid w:val="00F82D84"/>
    <w:rsid w:val="00F9078E"/>
    <w:rsid w:val="00FB47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74453"/>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table" w:customStyle="1" w:styleId="Lentelstinklelis1">
    <w:name w:val="Lentelės tinklelis1"/>
    <w:basedOn w:val="prastojilentel"/>
    <w:next w:val="Lentelstinklelis"/>
    <w:rsid w:val="00D9686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D9686C"/>
    <w:pPr>
      <w:spacing w:after="0" w:line="240" w:lineRule="auto"/>
    </w:pPr>
    <w:rPr>
      <w:rFonts w:ascii="Times New Roman" w:eastAsia="Times New Roman" w:hAnsi="Times New Roman" w:cs="Times New Roman"/>
      <w:sz w:val="24"/>
      <w:szCs w:val="24"/>
    </w:rPr>
  </w:style>
  <w:style w:type="paragraph" w:customStyle="1" w:styleId="p1">
    <w:name w:val="p1"/>
    <w:basedOn w:val="prastasis"/>
    <w:rsid w:val="006B50E8"/>
    <w:rPr>
      <w:rFonts w:ascii="Helvetica" w:hAnsi="Helvetica"/>
      <w:sz w:val="18"/>
      <w:szCs w:val="18"/>
      <w:lang w:val="en-GB" w:eastAsia="en-GB"/>
    </w:rPr>
  </w:style>
  <w:style w:type="character" w:styleId="Hipersaitas">
    <w:name w:val="Hyperlink"/>
    <w:basedOn w:val="Numatytasispastraiposriftas"/>
    <w:uiPriority w:val="99"/>
    <w:unhideWhenUsed/>
    <w:rsid w:val="009B0CB2"/>
  </w:style>
  <w:style w:type="character" w:styleId="Perirtashipersaitas">
    <w:name w:val="FollowedHyperlink"/>
    <w:basedOn w:val="Numatytasispastraiposriftas"/>
    <w:uiPriority w:val="99"/>
    <w:semiHidden/>
    <w:unhideWhenUsed/>
    <w:rsid w:val="009B0CB2"/>
    <w:rPr>
      <w:color w:val="800080" w:themeColor="followedHyperlink"/>
      <w:u w:val="single"/>
    </w:rPr>
  </w:style>
  <w:style w:type="character" w:customStyle="1" w:styleId="apple-converted-space">
    <w:name w:val="apple-converted-space"/>
    <w:basedOn w:val="Numatytasispastraiposriftas"/>
    <w:rsid w:val="0083340C"/>
  </w:style>
  <w:style w:type="paragraph" w:styleId="Sraopastraipa">
    <w:name w:val="List Paragraph"/>
    <w:basedOn w:val="prastasis"/>
    <w:uiPriority w:val="34"/>
    <w:qFormat/>
    <w:rsid w:val="00265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420">
      <w:bodyDiv w:val="1"/>
      <w:marLeft w:val="0"/>
      <w:marRight w:val="0"/>
      <w:marTop w:val="0"/>
      <w:marBottom w:val="0"/>
      <w:divBdr>
        <w:top w:val="none" w:sz="0" w:space="0" w:color="auto"/>
        <w:left w:val="none" w:sz="0" w:space="0" w:color="auto"/>
        <w:bottom w:val="none" w:sz="0" w:space="0" w:color="auto"/>
        <w:right w:val="none" w:sz="0" w:space="0" w:color="auto"/>
      </w:divBdr>
    </w:div>
    <w:div w:id="23871186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15679492">
      <w:bodyDiv w:val="1"/>
      <w:marLeft w:val="0"/>
      <w:marRight w:val="0"/>
      <w:marTop w:val="0"/>
      <w:marBottom w:val="0"/>
      <w:divBdr>
        <w:top w:val="none" w:sz="0" w:space="0" w:color="auto"/>
        <w:left w:val="none" w:sz="0" w:space="0" w:color="auto"/>
        <w:bottom w:val="none" w:sz="0" w:space="0" w:color="auto"/>
        <w:right w:val="none" w:sz="0" w:space="0" w:color="auto"/>
      </w:divBdr>
      <w:divsChild>
        <w:div w:id="1858346786">
          <w:marLeft w:val="0"/>
          <w:marRight w:val="0"/>
          <w:marTop w:val="0"/>
          <w:marBottom w:val="0"/>
          <w:divBdr>
            <w:top w:val="none" w:sz="0" w:space="0" w:color="auto"/>
            <w:left w:val="none" w:sz="0" w:space="0" w:color="auto"/>
            <w:bottom w:val="none" w:sz="0" w:space="0" w:color="auto"/>
            <w:right w:val="none" w:sz="0" w:space="0" w:color="auto"/>
          </w:divBdr>
        </w:div>
        <w:div w:id="1978610540">
          <w:marLeft w:val="0"/>
          <w:marRight w:val="0"/>
          <w:marTop w:val="0"/>
          <w:marBottom w:val="0"/>
          <w:divBdr>
            <w:top w:val="none" w:sz="0" w:space="0" w:color="auto"/>
            <w:left w:val="none" w:sz="0" w:space="0" w:color="auto"/>
            <w:bottom w:val="none" w:sz="0" w:space="0" w:color="auto"/>
            <w:right w:val="none" w:sz="0" w:space="0" w:color="auto"/>
          </w:divBdr>
        </w:div>
        <w:div w:id="1079516971">
          <w:marLeft w:val="0"/>
          <w:marRight w:val="0"/>
          <w:marTop w:val="0"/>
          <w:marBottom w:val="0"/>
          <w:divBdr>
            <w:top w:val="none" w:sz="0" w:space="0" w:color="auto"/>
            <w:left w:val="none" w:sz="0" w:space="0" w:color="auto"/>
            <w:bottom w:val="none" w:sz="0" w:space="0" w:color="auto"/>
            <w:right w:val="none" w:sz="0" w:space="0" w:color="auto"/>
          </w:divBdr>
        </w:div>
        <w:div w:id="1238829735">
          <w:marLeft w:val="0"/>
          <w:marRight w:val="0"/>
          <w:marTop w:val="0"/>
          <w:marBottom w:val="0"/>
          <w:divBdr>
            <w:top w:val="none" w:sz="0" w:space="0" w:color="auto"/>
            <w:left w:val="none" w:sz="0" w:space="0" w:color="auto"/>
            <w:bottom w:val="none" w:sz="0" w:space="0" w:color="auto"/>
            <w:right w:val="none" w:sz="0" w:space="0" w:color="auto"/>
          </w:divBdr>
        </w:div>
      </w:divsChild>
    </w:div>
    <w:div w:id="1531067936">
      <w:bodyDiv w:val="1"/>
      <w:marLeft w:val="0"/>
      <w:marRight w:val="0"/>
      <w:marTop w:val="0"/>
      <w:marBottom w:val="0"/>
      <w:divBdr>
        <w:top w:val="none" w:sz="0" w:space="0" w:color="auto"/>
        <w:left w:val="none" w:sz="0" w:space="0" w:color="auto"/>
        <w:bottom w:val="none" w:sz="0" w:space="0" w:color="auto"/>
        <w:right w:val="none" w:sz="0" w:space="0" w:color="auto"/>
      </w:divBdr>
    </w:div>
    <w:div w:id="1547520020">
      <w:bodyDiv w:val="1"/>
      <w:marLeft w:val="0"/>
      <w:marRight w:val="0"/>
      <w:marTop w:val="0"/>
      <w:marBottom w:val="0"/>
      <w:divBdr>
        <w:top w:val="none" w:sz="0" w:space="0" w:color="auto"/>
        <w:left w:val="none" w:sz="0" w:space="0" w:color="auto"/>
        <w:bottom w:val="none" w:sz="0" w:space="0" w:color="auto"/>
        <w:right w:val="none" w:sz="0" w:space="0" w:color="auto"/>
      </w:divBdr>
    </w:div>
    <w:div w:id="1731659057">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 w:id="19489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min.lt/naujiena/aktualu/lietuva/kitamet-klaipedoje-lankysis-istoriniai-regatos-baltic-sail-burlaiviai-56-1916286" TargetMode="External"/><Relationship Id="rId13" Type="http://schemas.openxmlformats.org/officeDocument/2006/relationships/hyperlink" Target="https://welovelithuania.com/pasirasyta-baltic-sail-sutartis-sugrazins-i-klaipeda-istorinius-burlaivius-jau-kitamet/" TargetMode="External"/><Relationship Id="rId18" Type="http://schemas.openxmlformats.org/officeDocument/2006/relationships/hyperlink" Target="https://www.facebook.com/photo/?fbid=1781941108813506&amp;set=pcb.1781941355480148" TargetMode="External"/><Relationship Id="rId26" Type="http://schemas.openxmlformats.org/officeDocument/2006/relationships/hyperlink" Target="https://welovelithuania.com/i-2023-uosius-metus-su-baltic-sail-laivais/" TargetMode="External"/><Relationship Id="rId3" Type="http://schemas.openxmlformats.org/officeDocument/2006/relationships/settings" Target="settings.xml"/><Relationship Id="rId21" Type="http://schemas.openxmlformats.org/officeDocument/2006/relationships/hyperlink" Target="https://www.atviraklaipeda.lt/2022/12/28/jau-zinoma-kokie-baltic-sail-burlaiviai-lankysis-klaipedoje/" TargetMode="External"/><Relationship Id="rId7" Type="http://schemas.openxmlformats.org/officeDocument/2006/relationships/hyperlink" Target="https://ve.lt/aktualijos/klaipeda/kitamet-klaipedoje-lankysis-istoriniai-regatos-baltic-sail-burlaiviai" TargetMode="External"/><Relationship Id="rId12" Type="http://schemas.openxmlformats.org/officeDocument/2006/relationships/hyperlink" Target="https://klaipeda.diena.lt/naujienos/klaipeda/miesto-pulsas/kitamet-klaipedoje-lankysis-istoriniai-regatos-baltic-sail-burlaiviai-1091426" TargetMode="External"/><Relationship Id="rId17" Type="http://schemas.openxmlformats.org/officeDocument/2006/relationships/hyperlink" Target="https://etaplius.lt/naujiena/pasirayta-baltic-sail-sutartis" TargetMode="External"/><Relationship Id="rId25" Type="http://schemas.openxmlformats.org/officeDocument/2006/relationships/hyperlink" Target="https://klaipedaassutavim.lt/naujienos/miestas/i-2023-uosius-metus-su-baltic-sail-laivais?fbclid=IwAR2kdD_CgCrGl_CmtIMSHU-ycnbX5LGzv1vAbqLROLj9XIASzEgHU_2ENp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laipedossventes.lt/2022/08/12/pasirasyta-baltic-sail-sutartis-i-klaipeda-istorinius-burlaivius-grazins-jau-kitamet/" TargetMode="External"/><Relationship Id="rId20" Type="http://schemas.openxmlformats.org/officeDocument/2006/relationships/hyperlink" Target="https://m.kauno.diena.lt/naujienos/klaipeda/miesto-pulsas/kitamet-klaipedoje-lankysis-istoriniai-regatos-baltic-sail-burlaiviai-1091426" TargetMode="External"/><Relationship Id="rId29" Type="http://schemas.openxmlformats.org/officeDocument/2006/relationships/hyperlink" Target="https://www.15min.lt/naujiena/aktualu/lietuva/klaipeda-vasara-sulauks-regatos-baltic-sail-burlaiviu-56-19884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laipedaassutavim.lt/naujienos/miestas/pasirasyta-baltic-sail-sutartis-i-klaipeda-istorinius-burlaivius-grazins-jau-kitamet" TargetMode="External"/><Relationship Id="rId24" Type="http://schemas.openxmlformats.org/officeDocument/2006/relationships/hyperlink" Target="https://www.facebook.com/photo/?fbid=538297454991061&amp;set=a.45639633318117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kulturosuostas.lt/2022/08/12/pasirasyta-baltic-sail-sutartis-i-klaipeda-istorinius-burlaivius-grazins-jau-kitamet/" TargetMode="External"/><Relationship Id="rId23" Type="http://schemas.openxmlformats.org/officeDocument/2006/relationships/hyperlink" Target="https://kulturosuostas.lt/2022/12/28/i-2023-uosius-metus-subaltic-sail-laivais/" TargetMode="External"/><Relationship Id="rId28" Type="http://schemas.openxmlformats.org/officeDocument/2006/relationships/hyperlink" Target="https://www.klaipeda.lt/lt/naujienos/naujienos/7655/i-2023-uosius-metus-su-baltic-sail-laivais:3568" TargetMode="External"/><Relationship Id="rId10" Type="http://schemas.openxmlformats.org/officeDocument/2006/relationships/hyperlink" Target="https://www.atviraklaipeda.lt/2022/08/12/pasirasyta-baltic-sail-sutartis/" TargetMode="External"/><Relationship Id="rId19" Type="http://schemas.openxmlformats.org/officeDocument/2006/relationships/hyperlink" Target="https://www.facebook.com/photo/?fbid=5535447786548144&amp;set=pcb.5535448159881440"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rt.lt/naujienos/lietuvoje/2/1760337/kitamet-klaipedoje-lankysis-istoriniai-regatos-baltic-sail-burlaiviai" TargetMode="External"/><Relationship Id="rId14" Type="http://schemas.openxmlformats.org/officeDocument/2006/relationships/hyperlink" Target="https://www.klaipeda.lt/lt/naujienos/naujienos/7655/pasirasyta-baltic-sail-sutartis:3124" TargetMode="External"/><Relationship Id="rId22" Type="http://schemas.openxmlformats.org/officeDocument/2006/relationships/hyperlink" Target="https://ve.lt/gyvenimas/klaipeda-jau-zino-atvyksiancius-baltic-sail-laivus" TargetMode="External"/><Relationship Id="rId27" Type="http://schemas.openxmlformats.org/officeDocument/2006/relationships/hyperlink" Target="https://klaipeda.diena.lt/naujienos/klaipeda/miesto-pulsas/klaipeda-vasara-sulauks-regatos-baltic-sail-burlaiviu-1108680" TargetMode="External"/><Relationship Id="rId30"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17267</Words>
  <Characters>9843</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Vaida</cp:lastModifiedBy>
  <cp:revision>19</cp:revision>
  <cp:lastPrinted>2023-01-23T10:01:00Z</cp:lastPrinted>
  <dcterms:created xsi:type="dcterms:W3CDTF">2022-09-05T14:00:00Z</dcterms:created>
  <dcterms:modified xsi:type="dcterms:W3CDTF">2023-01-23T10:02:00Z</dcterms:modified>
</cp:coreProperties>
</file>