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1C70E" w14:textId="56AC272A" w:rsidR="007A45E8" w:rsidRDefault="00820F85" w:rsidP="00820F85">
      <w:pPr>
        <w:jc w:val="center"/>
      </w:pPr>
      <w:r>
        <w:t>PAGRINDIMAS NEATLIKTI PIRKIMŲ NAUDOJANTIS CPO PASLAUGOMIS</w:t>
      </w:r>
    </w:p>
    <w:p w14:paraId="39CFC358" w14:textId="7285EA65" w:rsidR="00820F85" w:rsidRDefault="00820F85" w:rsidP="00820F85">
      <w:pPr>
        <w:jc w:val="center"/>
      </w:pPr>
    </w:p>
    <w:p w14:paraId="167E2652" w14:textId="0AD6F9F6" w:rsidR="00820F85" w:rsidRDefault="00820F85" w:rsidP="00820F85">
      <w:pPr>
        <w:jc w:val="both"/>
      </w:pPr>
      <w:r>
        <w:t>Viešoji įstaiga „Klaipėdos šventės“ neatlieka pirkimų naudojant CPO paslauga, kai:</w:t>
      </w:r>
    </w:p>
    <w:p w14:paraId="2242B52C" w14:textId="51001B76" w:rsidR="00820F85" w:rsidRPr="00820F85" w:rsidRDefault="00820F85" w:rsidP="00820F85">
      <w:pPr>
        <w:pStyle w:val="ListParagraph"/>
        <w:numPr>
          <w:ilvl w:val="0"/>
          <w:numId w:val="1"/>
        </w:numPr>
        <w:jc w:val="both"/>
      </w:pPr>
      <w:r>
        <w:t>Vadovaujantis mažos vertės tvarkos aprašo, patvirtinto Viešųjų pirkimų tarnybos direktoriaus 2017 m. birželio 28 d. įsakymu Nr. 1S-97 „Dėl mažos vertės pir</w:t>
      </w:r>
      <w:r w:rsidR="00F77868">
        <w:t>k</w:t>
      </w:r>
      <w:r>
        <w:t xml:space="preserve">imų tvarkos aprašo patvirtinimo“ 11 punktu, kai numatoma pirkimo vertė </w:t>
      </w:r>
      <w:r>
        <w:rPr>
          <w:color w:val="000000"/>
        </w:rPr>
        <w:t>yra mažesnė kaip 10 000 Eur (dešimt tūkstančių eurų) (be PVM).</w:t>
      </w:r>
    </w:p>
    <w:p w14:paraId="37204571" w14:textId="64C0EE44" w:rsidR="00820F85" w:rsidRDefault="00820F85" w:rsidP="00820F85">
      <w:pPr>
        <w:pStyle w:val="ListParagraph"/>
        <w:numPr>
          <w:ilvl w:val="0"/>
          <w:numId w:val="1"/>
        </w:numPr>
        <w:jc w:val="both"/>
      </w:pPr>
      <w:r>
        <w:rPr>
          <w:color w:val="000000"/>
        </w:rPr>
        <w:t>Perkamos autorių, atlikėjų paslaugos, nes jų CPO kataloge nėra.</w:t>
      </w:r>
    </w:p>
    <w:sectPr w:rsidR="00820F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83920"/>
    <w:multiLevelType w:val="hybridMultilevel"/>
    <w:tmpl w:val="A5985E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85"/>
    <w:rsid w:val="007A45E8"/>
    <w:rsid w:val="00820F85"/>
    <w:rsid w:val="00F7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EECA"/>
  <w15:chartTrackingRefBased/>
  <w15:docId w15:val="{265618ED-5BFE-4B54-9677-213B7E75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181</Characters>
  <Application>Microsoft Office Word</Application>
  <DocSecurity>0</DocSecurity>
  <Lines>1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juros svente2</dc:creator>
  <cp:keywords/>
  <dc:description/>
  <cp:lastModifiedBy>juros svente2</cp:lastModifiedBy>
  <cp:revision>2</cp:revision>
  <dcterms:created xsi:type="dcterms:W3CDTF">2020-05-25T08:52:00Z</dcterms:created>
  <dcterms:modified xsi:type="dcterms:W3CDTF">2020-05-25T09:06:00Z</dcterms:modified>
</cp:coreProperties>
</file>